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B39A" w14:textId="77777777" w:rsidR="004246B9" w:rsidRDefault="004246B9">
      <w:pPr>
        <w:pStyle w:val="Style1"/>
        <w:kinsoku w:val="0"/>
        <w:autoSpaceDE/>
        <w:autoSpaceDN/>
        <w:adjustRightInd/>
        <w:spacing w:line="196" w:lineRule="auto"/>
        <w:ind w:left="504"/>
        <w:rPr>
          <w:rStyle w:val="CharacterStyle15"/>
          <w:b/>
          <w:bCs/>
          <w:spacing w:val="-2"/>
          <w:w w:val="95"/>
          <w:sz w:val="92"/>
          <w:szCs w:val="92"/>
        </w:rPr>
      </w:pPr>
      <w:r>
        <w:rPr>
          <w:rStyle w:val="CharacterStyle15"/>
          <w:b/>
          <w:bCs/>
          <w:spacing w:val="-2"/>
          <w:w w:val="95"/>
          <w:sz w:val="92"/>
          <w:szCs w:val="92"/>
        </w:rPr>
        <w:t>COLLECTIVE</w:t>
      </w:r>
    </w:p>
    <w:p w14:paraId="3300F576" w14:textId="77777777" w:rsidR="004246B9" w:rsidRDefault="004246B9">
      <w:pPr>
        <w:pStyle w:val="Style1"/>
        <w:kinsoku w:val="0"/>
        <w:autoSpaceDE/>
        <w:autoSpaceDN/>
        <w:adjustRightInd/>
        <w:spacing w:before="252" w:line="199" w:lineRule="auto"/>
        <w:ind w:left="432"/>
        <w:rPr>
          <w:rStyle w:val="CharacterStyle15"/>
          <w:b/>
          <w:bCs/>
          <w:w w:val="95"/>
          <w:sz w:val="92"/>
          <w:szCs w:val="92"/>
        </w:rPr>
      </w:pPr>
      <w:r>
        <w:rPr>
          <w:rStyle w:val="CharacterStyle15"/>
          <w:b/>
          <w:bCs/>
          <w:w w:val="95"/>
          <w:sz w:val="92"/>
          <w:szCs w:val="92"/>
        </w:rPr>
        <w:t>BARGAINING</w:t>
      </w:r>
    </w:p>
    <w:p w14:paraId="46D57387" w14:textId="77777777" w:rsidR="004246B9" w:rsidRDefault="004246B9">
      <w:pPr>
        <w:pStyle w:val="Style1"/>
        <w:kinsoku w:val="0"/>
        <w:autoSpaceDE/>
        <w:autoSpaceDN/>
        <w:adjustRightInd/>
        <w:spacing w:before="252" w:after="540" w:line="201" w:lineRule="auto"/>
        <w:jc w:val="center"/>
        <w:rPr>
          <w:rStyle w:val="CharacterStyle15"/>
          <w:b/>
          <w:bCs/>
          <w:w w:val="95"/>
          <w:sz w:val="92"/>
          <w:szCs w:val="92"/>
        </w:rPr>
      </w:pPr>
      <w:r>
        <w:rPr>
          <w:rStyle w:val="CharacterStyle15"/>
          <w:b/>
          <w:bCs/>
          <w:w w:val="95"/>
          <w:sz w:val="92"/>
          <w:szCs w:val="92"/>
        </w:rPr>
        <w:t>AGREEMENT</w:t>
      </w:r>
    </w:p>
    <w:p w14:paraId="05BDDCB6" w14:textId="77777777" w:rsidR="004246B9" w:rsidRDefault="004246B9">
      <w:pPr>
        <w:pStyle w:val="Style2"/>
        <w:kinsoku w:val="0"/>
        <w:autoSpaceDE/>
        <w:autoSpaceDN/>
        <w:spacing w:before="0" w:line="412" w:lineRule="exact"/>
        <w:rPr>
          <w:rStyle w:val="CharacterStyle1"/>
        </w:rPr>
      </w:pPr>
      <w:r>
        <w:rPr>
          <w:rStyle w:val="CharacterStyle1"/>
        </w:rPr>
        <w:t>Between</w:t>
      </w:r>
    </w:p>
    <w:p w14:paraId="5FC8DD59" w14:textId="77777777" w:rsidR="004246B9" w:rsidRDefault="004246B9">
      <w:pPr>
        <w:pStyle w:val="Style20"/>
        <w:kinsoku w:val="0"/>
        <w:autoSpaceDE/>
        <w:autoSpaceDN/>
        <w:spacing w:before="648" w:line="446" w:lineRule="exact"/>
        <w:rPr>
          <w:rStyle w:val="CharacterStyle1"/>
        </w:rPr>
      </w:pPr>
      <w:r>
        <w:rPr>
          <w:rStyle w:val="CharacterStyle1"/>
        </w:rPr>
        <w:t>BOARD OF TRUSTEES</w:t>
      </w:r>
    </w:p>
    <w:p w14:paraId="37E0981E" w14:textId="77777777" w:rsidR="004246B9" w:rsidRDefault="004246B9">
      <w:pPr>
        <w:pStyle w:val="Style2"/>
        <w:kinsoku w:val="0"/>
        <w:autoSpaceDE/>
        <w:autoSpaceDN/>
        <w:spacing w:line="427" w:lineRule="exact"/>
        <w:rPr>
          <w:rStyle w:val="CharacterStyle1"/>
          <w:spacing w:val="-10"/>
        </w:rPr>
      </w:pPr>
      <w:r>
        <w:rPr>
          <w:rStyle w:val="CharacterStyle1"/>
          <w:spacing w:val="-10"/>
        </w:rPr>
        <w:t>Stevensville School District No.2</w:t>
      </w:r>
    </w:p>
    <w:p w14:paraId="3E38893F" w14:textId="77777777" w:rsidR="004246B9" w:rsidRDefault="004246B9">
      <w:pPr>
        <w:pStyle w:val="Style20"/>
        <w:kinsoku w:val="0"/>
        <w:autoSpaceDE/>
        <w:autoSpaceDN/>
        <w:spacing w:line="417" w:lineRule="exact"/>
        <w:rPr>
          <w:rStyle w:val="CharacterStyle1"/>
        </w:rPr>
      </w:pPr>
      <w:r>
        <w:rPr>
          <w:rStyle w:val="CharacterStyle1"/>
        </w:rPr>
        <w:t>And</w:t>
      </w:r>
    </w:p>
    <w:p w14:paraId="19F60144" w14:textId="77777777" w:rsidR="004246B9" w:rsidRDefault="004246B9">
      <w:pPr>
        <w:pStyle w:val="Style20"/>
        <w:kinsoku w:val="0"/>
        <w:autoSpaceDE/>
        <w:autoSpaceDN/>
        <w:spacing w:before="612" w:line="447" w:lineRule="exact"/>
        <w:rPr>
          <w:rStyle w:val="CharacterStyle1"/>
        </w:rPr>
      </w:pPr>
      <w:r>
        <w:rPr>
          <w:rStyle w:val="CharacterStyle1"/>
        </w:rPr>
        <w:t>STEVENSVILLE TEACHERS</w:t>
      </w:r>
    </w:p>
    <w:p w14:paraId="0D9B5D35" w14:textId="77777777" w:rsidR="004246B9" w:rsidRDefault="004246B9">
      <w:pPr>
        <w:pStyle w:val="Style2"/>
        <w:kinsoku w:val="0"/>
        <w:autoSpaceDE/>
        <w:autoSpaceDN/>
        <w:spacing w:before="144" w:line="441" w:lineRule="exact"/>
        <w:rPr>
          <w:rStyle w:val="CharacterStyle1"/>
        </w:rPr>
      </w:pPr>
      <w:r>
        <w:rPr>
          <w:rStyle w:val="CharacterStyle1"/>
        </w:rPr>
        <w:t>ASSOCIATION</w:t>
      </w:r>
    </w:p>
    <w:p w14:paraId="1C536304" w14:textId="77777777" w:rsidR="004246B9" w:rsidRDefault="004246B9">
      <w:pPr>
        <w:pStyle w:val="Style2"/>
        <w:kinsoku w:val="0"/>
        <w:autoSpaceDE/>
        <w:autoSpaceDN/>
        <w:spacing w:line="451" w:lineRule="exact"/>
        <w:rPr>
          <w:rStyle w:val="CharacterStyle1"/>
        </w:rPr>
      </w:pPr>
      <w:r>
        <w:rPr>
          <w:rStyle w:val="CharacterStyle1"/>
        </w:rPr>
        <w:t xml:space="preserve">LOCAL 4379 OF </w:t>
      </w:r>
      <w:r w:rsidR="000F3DAE">
        <w:rPr>
          <w:rStyle w:val="CharacterStyle1"/>
        </w:rPr>
        <w:t>MFPE</w:t>
      </w:r>
    </w:p>
    <w:p w14:paraId="460A6319" w14:textId="77777777" w:rsidR="004246B9" w:rsidRDefault="004246B9">
      <w:pPr>
        <w:pStyle w:val="Style1"/>
        <w:kinsoku w:val="0"/>
        <w:autoSpaceDE/>
        <w:autoSpaceDN/>
        <w:adjustRightInd/>
        <w:spacing w:before="900" w:line="367" w:lineRule="exact"/>
        <w:jc w:val="center"/>
        <w:rPr>
          <w:rStyle w:val="CharacterStyle15"/>
          <w:sz w:val="38"/>
          <w:szCs w:val="38"/>
        </w:rPr>
      </w:pPr>
      <w:r>
        <w:rPr>
          <w:rStyle w:val="CharacterStyle15"/>
          <w:sz w:val="38"/>
          <w:szCs w:val="38"/>
        </w:rPr>
        <w:t>CONTRACT DURATION</w:t>
      </w:r>
    </w:p>
    <w:p w14:paraId="17889D56" w14:textId="77777777" w:rsidR="004246B9" w:rsidRDefault="00F15E3D">
      <w:pPr>
        <w:pStyle w:val="Style1"/>
        <w:kinsoku w:val="0"/>
        <w:autoSpaceDE/>
        <w:autoSpaceDN/>
        <w:adjustRightInd/>
        <w:spacing w:before="108" w:line="422" w:lineRule="exact"/>
        <w:jc w:val="center"/>
        <w:rPr>
          <w:rStyle w:val="CharacterStyle15"/>
          <w:spacing w:val="-6"/>
          <w:sz w:val="38"/>
          <w:szCs w:val="38"/>
        </w:rPr>
      </w:pPr>
      <w:r w:rsidRPr="00F15E3D">
        <w:rPr>
          <w:rStyle w:val="CharacterStyle15"/>
          <w:spacing w:val="-6"/>
          <w:sz w:val="38"/>
          <w:szCs w:val="38"/>
        </w:rPr>
        <w:t>JULY 1, 2019 THROUGH JUNE 30, 2021</w:t>
      </w:r>
    </w:p>
    <w:p w14:paraId="6F08AB41" w14:textId="77777777" w:rsidR="004246B9" w:rsidRDefault="004246B9">
      <w:pPr>
        <w:widowControl/>
        <w:kinsoku/>
        <w:autoSpaceDE w:val="0"/>
        <w:autoSpaceDN w:val="0"/>
        <w:adjustRightInd w:val="0"/>
        <w:sectPr w:rsidR="004246B9" w:rsidSect="00E84766">
          <w:headerReference w:type="even" r:id="rId8"/>
          <w:headerReference w:type="default" r:id="rId9"/>
          <w:footerReference w:type="default" r:id="rId10"/>
          <w:headerReference w:type="first" r:id="rId11"/>
          <w:pgSz w:w="12240" w:h="15840"/>
          <w:pgMar w:top="1238" w:right="2801" w:bottom="2292" w:left="2859" w:header="720" w:footer="720" w:gutter="0"/>
          <w:pgNumType w:start="0"/>
          <w:cols w:space="720"/>
          <w:noEndnote/>
          <w:titlePg/>
          <w:docGrid w:linePitch="326"/>
        </w:sectPr>
      </w:pPr>
    </w:p>
    <w:p w14:paraId="3A9ED39A" w14:textId="77777777" w:rsidR="004246B9" w:rsidRDefault="004246B9">
      <w:pPr>
        <w:pStyle w:val="Style1"/>
        <w:kinsoku w:val="0"/>
        <w:autoSpaceDE/>
        <w:autoSpaceDN/>
        <w:adjustRightInd/>
        <w:spacing w:after="360" w:line="199" w:lineRule="auto"/>
        <w:jc w:val="center"/>
        <w:rPr>
          <w:rStyle w:val="CharacterStyle15"/>
          <w:rFonts w:ascii="Garamond" w:hAnsi="Garamond" w:cs="Garamond"/>
          <w:sz w:val="25"/>
          <w:szCs w:val="25"/>
        </w:rPr>
      </w:pPr>
      <w:r>
        <w:rPr>
          <w:rStyle w:val="CharacterStyle15"/>
          <w:rFonts w:ascii="Garamond" w:hAnsi="Garamond" w:cs="Garamond"/>
          <w:sz w:val="25"/>
          <w:szCs w:val="25"/>
        </w:rPr>
        <w:t>TABLE OF CONTENTS</w:t>
      </w:r>
    </w:p>
    <w:p w14:paraId="7A287F80" w14:textId="77777777" w:rsidR="004246B9" w:rsidRDefault="004246B9">
      <w:pPr>
        <w:widowControl/>
        <w:kinsoku/>
        <w:autoSpaceDE w:val="0"/>
        <w:autoSpaceDN w:val="0"/>
        <w:adjustRightInd w:val="0"/>
        <w:sectPr w:rsidR="004246B9" w:rsidSect="003D24CB">
          <w:pgSz w:w="12240" w:h="15840"/>
          <w:pgMar w:top="432" w:right="1440" w:bottom="288" w:left="1440" w:header="720" w:footer="720" w:gutter="0"/>
          <w:cols w:space="720"/>
          <w:noEndnote/>
          <w:docGrid w:linePitch="326"/>
        </w:sectPr>
      </w:pPr>
    </w:p>
    <w:p w14:paraId="7EB0596B" w14:textId="77777777" w:rsidR="004246B9" w:rsidRDefault="004246B9" w:rsidP="00593A34">
      <w:pPr>
        <w:pStyle w:val="Style1"/>
        <w:tabs>
          <w:tab w:val="left" w:pos="152"/>
          <w:tab w:val="right" w:leader="dot" w:pos="3780"/>
        </w:tabs>
        <w:kinsoku w:val="0"/>
        <w:autoSpaceDE/>
        <w:autoSpaceDN/>
        <w:adjustRightInd/>
        <w:spacing w:line="211" w:lineRule="auto"/>
        <w:ind w:left="144"/>
        <w:rPr>
          <w:rStyle w:val="CharacterStyle15"/>
          <w:sz w:val="18"/>
          <w:szCs w:val="18"/>
        </w:rPr>
      </w:pPr>
      <w:r>
        <w:rPr>
          <w:rStyle w:val="CharacterStyle15"/>
          <w:sz w:val="18"/>
          <w:szCs w:val="18"/>
        </w:rPr>
        <w:tab/>
      </w:r>
      <w:r>
        <w:rPr>
          <w:rStyle w:val="CharacterStyle15"/>
          <w:spacing w:val="-4"/>
          <w:sz w:val="18"/>
          <w:szCs w:val="18"/>
        </w:rPr>
        <w:t>A</w:t>
      </w:r>
      <w:r w:rsidR="00593A34">
        <w:rPr>
          <w:rStyle w:val="CharacterStyle15"/>
          <w:spacing w:val="-4"/>
          <w:sz w:val="18"/>
          <w:szCs w:val="18"/>
        </w:rPr>
        <w:t xml:space="preserve">RTICLE I: </w:t>
      </w:r>
      <w:r w:rsidR="0007055B">
        <w:rPr>
          <w:rStyle w:val="CharacterStyle15"/>
          <w:spacing w:val="-4"/>
          <w:sz w:val="18"/>
          <w:szCs w:val="18"/>
        </w:rPr>
        <w:t>P</w:t>
      </w:r>
      <w:r>
        <w:rPr>
          <w:rStyle w:val="CharacterStyle15"/>
          <w:spacing w:val="-4"/>
          <w:sz w:val="18"/>
          <w:szCs w:val="18"/>
        </w:rPr>
        <w:t>URPOSE STATEMENT</w:t>
      </w:r>
      <w:r w:rsidR="0007055B">
        <w:rPr>
          <w:rStyle w:val="CharacterStyle15"/>
          <w:spacing w:val="-4"/>
          <w:sz w:val="18"/>
          <w:szCs w:val="18"/>
        </w:rPr>
        <w:tab/>
      </w:r>
      <w:r>
        <w:rPr>
          <w:rStyle w:val="CharacterStyle15"/>
          <w:sz w:val="18"/>
          <w:szCs w:val="18"/>
        </w:rPr>
        <w:t>2</w:t>
      </w:r>
    </w:p>
    <w:p w14:paraId="4E634AE4" w14:textId="77777777" w:rsidR="004246B9" w:rsidRDefault="004246B9" w:rsidP="0007055B">
      <w:pPr>
        <w:pStyle w:val="Style1"/>
        <w:tabs>
          <w:tab w:val="right" w:leader="dot" w:pos="3780"/>
        </w:tabs>
        <w:kinsoku w:val="0"/>
        <w:autoSpaceDE/>
        <w:autoSpaceDN/>
        <w:adjustRightInd/>
        <w:spacing w:before="216" w:line="216" w:lineRule="auto"/>
        <w:ind w:left="144"/>
        <w:rPr>
          <w:rStyle w:val="CharacterStyle15"/>
          <w:spacing w:val="2"/>
          <w:sz w:val="18"/>
          <w:szCs w:val="18"/>
        </w:rPr>
      </w:pPr>
      <w:r>
        <w:rPr>
          <w:rStyle w:val="CharacterStyle15"/>
          <w:spacing w:val="2"/>
          <w:sz w:val="18"/>
          <w:szCs w:val="18"/>
        </w:rPr>
        <w:t>ARTICLE 2: RECOGNITION STATEMENT</w:t>
      </w:r>
    </w:p>
    <w:p w14:paraId="523CF1C1" w14:textId="77777777" w:rsidR="004246B9" w:rsidRDefault="00593A34" w:rsidP="00593A34">
      <w:pPr>
        <w:pStyle w:val="Style4"/>
        <w:tabs>
          <w:tab w:val="right" w:pos="1092"/>
          <w:tab w:val="left" w:pos="1616"/>
          <w:tab w:val="right" w:leader="dot" w:pos="3780"/>
        </w:tabs>
        <w:kinsoku w:val="0"/>
        <w:autoSpaceDE/>
        <w:autoSpaceDN/>
        <w:ind w:left="864"/>
        <w:rPr>
          <w:rStyle w:val="CharacterStyle17"/>
        </w:rPr>
      </w:pPr>
      <w:r w:rsidRPr="0051140A">
        <w:t>2.1</w:t>
      </w:r>
      <w:r>
        <w:rPr>
          <w:rStyle w:val="CharacterStyle17"/>
          <w:spacing w:val="-24"/>
        </w:rPr>
        <w:tab/>
      </w:r>
      <w:r w:rsidR="004246B9">
        <w:rPr>
          <w:rStyle w:val="CharacterStyle17"/>
          <w:spacing w:val="-24"/>
        </w:rPr>
        <w:tab/>
      </w:r>
      <w:r w:rsidR="004246B9">
        <w:rPr>
          <w:rStyle w:val="CharacterStyle17"/>
          <w:spacing w:val="-8"/>
        </w:rPr>
        <w:t>Recognition</w:t>
      </w:r>
      <w:r w:rsidR="0007055B">
        <w:rPr>
          <w:rStyle w:val="CharacterStyle17"/>
          <w:spacing w:val="-8"/>
        </w:rPr>
        <w:tab/>
      </w:r>
      <w:r w:rsidR="004246B9">
        <w:rPr>
          <w:rStyle w:val="CharacterStyle17"/>
        </w:rPr>
        <w:t>2</w:t>
      </w:r>
    </w:p>
    <w:p w14:paraId="07136CA8" w14:textId="77777777" w:rsidR="004246B9" w:rsidRDefault="004246B9" w:rsidP="00593A34">
      <w:pPr>
        <w:pStyle w:val="Style4"/>
        <w:tabs>
          <w:tab w:val="right" w:pos="1092"/>
          <w:tab w:val="left" w:pos="1616"/>
          <w:tab w:val="right" w:leader="dot" w:pos="3780"/>
        </w:tabs>
        <w:kinsoku w:val="0"/>
        <w:autoSpaceDE/>
        <w:autoSpaceDN/>
        <w:ind w:left="864"/>
        <w:rPr>
          <w:rStyle w:val="CharacterStyle17"/>
        </w:rPr>
      </w:pPr>
      <w:r>
        <w:rPr>
          <w:rStyle w:val="CharacterStyle17"/>
        </w:rPr>
        <w:tab/>
        <w:t>2.2</w:t>
      </w:r>
      <w:r>
        <w:rPr>
          <w:rStyle w:val="CharacterStyle17"/>
        </w:rPr>
        <w:tab/>
      </w:r>
      <w:r>
        <w:rPr>
          <w:rStyle w:val="CharacterStyle17"/>
          <w:spacing w:val="-4"/>
        </w:rPr>
        <w:t>Appropriate Unit</w:t>
      </w:r>
      <w:r w:rsidR="0007055B">
        <w:rPr>
          <w:rStyle w:val="CharacterStyle17"/>
          <w:spacing w:val="-4"/>
        </w:rPr>
        <w:tab/>
      </w:r>
      <w:r>
        <w:rPr>
          <w:rStyle w:val="CharacterStyle17"/>
        </w:rPr>
        <w:t>2</w:t>
      </w:r>
    </w:p>
    <w:p w14:paraId="0F3C1FF5" w14:textId="77777777" w:rsidR="004246B9" w:rsidRDefault="00593A34" w:rsidP="00585E02">
      <w:pPr>
        <w:pStyle w:val="Style4"/>
        <w:tabs>
          <w:tab w:val="right" w:pos="1092"/>
          <w:tab w:val="left" w:pos="1616"/>
          <w:tab w:val="right" w:leader="dot" w:pos="3780"/>
        </w:tabs>
        <w:kinsoku w:val="0"/>
        <w:autoSpaceDE/>
        <w:autoSpaceDN/>
        <w:spacing w:before="36" w:line="209" w:lineRule="auto"/>
        <w:rPr>
          <w:rStyle w:val="CharacterStyle17"/>
        </w:rPr>
      </w:pPr>
      <w:r>
        <w:rPr>
          <w:rStyle w:val="CharacterStyle17"/>
        </w:rPr>
        <w:tab/>
        <w:t>2.3</w:t>
      </w:r>
      <w:r w:rsidR="004246B9">
        <w:rPr>
          <w:rStyle w:val="CharacterStyle17"/>
          <w:spacing w:val="-20"/>
        </w:rPr>
        <w:tab/>
      </w:r>
      <w:r w:rsidR="004246B9">
        <w:rPr>
          <w:rStyle w:val="CharacterStyle17"/>
          <w:spacing w:val="-4"/>
        </w:rPr>
        <w:t>Association Leave</w:t>
      </w:r>
      <w:r w:rsidR="0007055B">
        <w:rPr>
          <w:rStyle w:val="CharacterStyle17"/>
          <w:spacing w:val="-4"/>
        </w:rPr>
        <w:tab/>
      </w:r>
      <w:r w:rsidR="004246B9">
        <w:rPr>
          <w:rStyle w:val="CharacterStyle17"/>
        </w:rPr>
        <w:t>2</w:t>
      </w:r>
    </w:p>
    <w:p w14:paraId="10A2B2F4" w14:textId="77777777" w:rsidR="004246B9" w:rsidRDefault="004246B9" w:rsidP="0007055B">
      <w:pPr>
        <w:pStyle w:val="Style1"/>
        <w:tabs>
          <w:tab w:val="right" w:leader="dot" w:pos="3780"/>
        </w:tabs>
        <w:kinsoku w:val="0"/>
        <w:autoSpaceDE/>
        <w:autoSpaceDN/>
        <w:adjustRightInd/>
        <w:spacing w:before="216"/>
        <w:ind w:left="72"/>
        <w:rPr>
          <w:rStyle w:val="CharacterStyle15"/>
          <w:spacing w:val="2"/>
          <w:sz w:val="18"/>
          <w:szCs w:val="18"/>
        </w:rPr>
      </w:pPr>
      <w:r>
        <w:rPr>
          <w:rStyle w:val="CharacterStyle15"/>
          <w:spacing w:val="2"/>
          <w:sz w:val="18"/>
          <w:szCs w:val="18"/>
        </w:rPr>
        <w:t>ARTICLE 3: ASSOCIATION AND TEACHER RIGHTS</w:t>
      </w:r>
    </w:p>
    <w:p w14:paraId="4CB7EFEA" w14:textId="77777777" w:rsidR="004246B9" w:rsidRDefault="00593A34" w:rsidP="00593A34">
      <w:pPr>
        <w:pStyle w:val="Style4"/>
        <w:tabs>
          <w:tab w:val="right" w:pos="1092"/>
          <w:tab w:val="left" w:pos="1616"/>
          <w:tab w:val="right" w:leader="dot" w:pos="3780"/>
        </w:tabs>
        <w:kinsoku w:val="0"/>
        <w:autoSpaceDE/>
        <w:autoSpaceDN/>
        <w:ind w:left="864"/>
        <w:rPr>
          <w:rStyle w:val="CharacterStyle17"/>
        </w:rPr>
      </w:pPr>
      <w:r w:rsidRPr="0051140A">
        <w:t>3.1</w:t>
      </w:r>
      <w:r>
        <w:rPr>
          <w:rStyle w:val="CharacterStyle17"/>
          <w:spacing w:val="-28"/>
        </w:rPr>
        <w:tab/>
      </w:r>
      <w:r w:rsidR="004246B9">
        <w:rPr>
          <w:rStyle w:val="CharacterStyle17"/>
          <w:spacing w:val="-28"/>
        </w:rPr>
        <w:tab/>
      </w:r>
      <w:r w:rsidR="004246B9">
        <w:rPr>
          <w:rStyle w:val="CharacterStyle17"/>
          <w:spacing w:val="-2"/>
        </w:rPr>
        <w:t>Rights</w:t>
      </w:r>
      <w:r w:rsidR="0007055B">
        <w:rPr>
          <w:rStyle w:val="CharacterStyle17"/>
          <w:spacing w:val="-2"/>
        </w:rPr>
        <w:tab/>
      </w:r>
      <w:r w:rsidR="004246B9">
        <w:rPr>
          <w:rStyle w:val="CharacterStyle17"/>
        </w:rPr>
        <w:t>2</w:t>
      </w:r>
    </w:p>
    <w:p w14:paraId="477BC377" w14:textId="77777777" w:rsidR="004246B9" w:rsidRDefault="004246B9" w:rsidP="0007055B">
      <w:pPr>
        <w:pStyle w:val="Style4"/>
        <w:tabs>
          <w:tab w:val="right" w:pos="1092"/>
          <w:tab w:val="left" w:pos="1616"/>
          <w:tab w:val="right" w:leader="dot" w:pos="3780"/>
        </w:tabs>
        <w:kinsoku w:val="0"/>
        <w:autoSpaceDE/>
        <w:autoSpaceDN/>
        <w:ind w:left="864"/>
        <w:rPr>
          <w:rStyle w:val="CharacterStyle17"/>
        </w:rPr>
      </w:pPr>
      <w:r>
        <w:rPr>
          <w:rStyle w:val="CharacterStyle17"/>
        </w:rPr>
        <w:tab/>
        <w:t>3.2</w:t>
      </w:r>
      <w:r>
        <w:rPr>
          <w:rStyle w:val="CharacterStyle17"/>
        </w:rPr>
        <w:tab/>
      </w:r>
      <w:r>
        <w:rPr>
          <w:rStyle w:val="CharacterStyle17"/>
          <w:spacing w:val="-4"/>
        </w:rPr>
        <w:t>Employment Status</w:t>
      </w:r>
      <w:r w:rsidR="0007055B">
        <w:rPr>
          <w:rStyle w:val="CharacterStyle17"/>
          <w:spacing w:val="-4"/>
        </w:rPr>
        <w:tab/>
      </w:r>
      <w:r>
        <w:rPr>
          <w:rStyle w:val="CharacterStyle17"/>
        </w:rPr>
        <w:t>2</w:t>
      </w:r>
    </w:p>
    <w:p w14:paraId="720695CD" w14:textId="77777777" w:rsidR="004246B9" w:rsidRDefault="004246B9" w:rsidP="00593A34">
      <w:pPr>
        <w:pStyle w:val="Style4"/>
        <w:tabs>
          <w:tab w:val="right" w:pos="1092"/>
          <w:tab w:val="left" w:pos="1616"/>
          <w:tab w:val="right" w:leader="dot" w:pos="3780"/>
        </w:tabs>
        <w:kinsoku w:val="0"/>
        <w:autoSpaceDE/>
        <w:autoSpaceDN/>
        <w:spacing w:before="36" w:line="208" w:lineRule="auto"/>
        <w:ind w:left="864"/>
        <w:rPr>
          <w:rStyle w:val="CharacterStyle17"/>
        </w:rPr>
      </w:pPr>
      <w:r>
        <w:rPr>
          <w:rStyle w:val="CharacterStyle17"/>
        </w:rPr>
        <w:tab/>
        <w:t>3.3</w:t>
      </w:r>
      <w:r>
        <w:rPr>
          <w:rStyle w:val="CharacterStyle17"/>
        </w:rPr>
        <w:tab/>
      </w:r>
      <w:r>
        <w:rPr>
          <w:rStyle w:val="CharacterStyle17"/>
          <w:spacing w:val="-8"/>
        </w:rPr>
        <w:t>Information</w:t>
      </w:r>
      <w:r>
        <w:rPr>
          <w:rStyle w:val="CharacterStyle17"/>
          <w:spacing w:val="-8"/>
        </w:rPr>
        <w:tab/>
      </w:r>
      <w:r>
        <w:rPr>
          <w:rStyle w:val="CharacterStyle17"/>
        </w:rPr>
        <w:t>2</w:t>
      </w:r>
    </w:p>
    <w:p w14:paraId="01ADD70E" w14:textId="77777777" w:rsidR="004246B9" w:rsidRDefault="004246B9" w:rsidP="00593A34">
      <w:pPr>
        <w:pStyle w:val="Style4"/>
        <w:tabs>
          <w:tab w:val="right" w:pos="1092"/>
          <w:tab w:val="left" w:pos="1616"/>
          <w:tab w:val="right" w:leader="dot" w:pos="3780"/>
        </w:tabs>
        <w:kinsoku w:val="0"/>
        <w:autoSpaceDE/>
        <w:autoSpaceDN/>
        <w:ind w:left="864"/>
        <w:rPr>
          <w:rStyle w:val="CharacterStyle17"/>
        </w:rPr>
      </w:pPr>
      <w:r>
        <w:rPr>
          <w:rStyle w:val="CharacterStyle17"/>
        </w:rPr>
        <w:tab/>
        <w:t>3.4</w:t>
      </w:r>
      <w:r>
        <w:rPr>
          <w:rStyle w:val="CharacterStyle17"/>
        </w:rPr>
        <w:tab/>
      </w:r>
      <w:r>
        <w:rPr>
          <w:rStyle w:val="CharacterStyle17"/>
          <w:spacing w:val="-4"/>
        </w:rPr>
        <w:t>Association Business</w:t>
      </w:r>
      <w:r>
        <w:rPr>
          <w:rStyle w:val="CharacterStyle17"/>
          <w:spacing w:val="-4"/>
        </w:rPr>
        <w:tab/>
      </w:r>
      <w:r>
        <w:rPr>
          <w:rStyle w:val="CharacterStyle17"/>
        </w:rPr>
        <w:t>2</w:t>
      </w:r>
    </w:p>
    <w:p w14:paraId="051FF80D" w14:textId="77777777" w:rsidR="004246B9" w:rsidRDefault="0051140A" w:rsidP="0051140A">
      <w:pPr>
        <w:pStyle w:val="Style4"/>
        <w:tabs>
          <w:tab w:val="right" w:pos="1092"/>
          <w:tab w:val="left" w:pos="1616"/>
          <w:tab w:val="right" w:leader="dot" w:pos="3780"/>
        </w:tabs>
        <w:kinsoku w:val="0"/>
        <w:autoSpaceDE/>
        <w:autoSpaceDN/>
        <w:ind w:left="864"/>
        <w:rPr>
          <w:rStyle w:val="CharacterStyle17"/>
        </w:rPr>
      </w:pPr>
      <w:r w:rsidRPr="0051140A">
        <w:t>3.5</w:t>
      </w:r>
      <w:r>
        <w:rPr>
          <w:rStyle w:val="CharacterStyle17"/>
          <w:spacing w:val="-20"/>
        </w:rPr>
        <w:tab/>
      </w:r>
      <w:r w:rsidR="004246B9">
        <w:rPr>
          <w:rStyle w:val="CharacterStyle17"/>
          <w:spacing w:val="-20"/>
        </w:rPr>
        <w:tab/>
      </w:r>
      <w:r w:rsidR="004246B9">
        <w:rPr>
          <w:rStyle w:val="CharacterStyle17"/>
          <w:spacing w:val="-4"/>
        </w:rPr>
        <w:t>Use of Buildings/Facilities</w:t>
      </w:r>
      <w:r w:rsidR="004246B9">
        <w:rPr>
          <w:rStyle w:val="CharacterStyle17"/>
          <w:spacing w:val="-4"/>
        </w:rPr>
        <w:tab/>
      </w:r>
      <w:r w:rsidR="004246B9">
        <w:rPr>
          <w:rStyle w:val="CharacterStyle17"/>
        </w:rPr>
        <w:t>2</w:t>
      </w:r>
    </w:p>
    <w:p w14:paraId="367BB489" w14:textId="77777777" w:rsidR="004246B9" w:rsidRDefault="004246B9" w:rsidP="00593A34">
      <w:pPr>
        <w:pStyle w:val="Style4"/>
        <w:tabs>
          <w:tab w:val="right" w:pos="1092"/>
          <w:tab w:val="left" w:pos="1616"/>
          <w:tab w:val="right" w:leader="dot" w:pos="3780"/>
        </w:tabs>
        <w:kinsoku w:val="0"/>
        <w:autoSpaceDE/>
        <w:autoSpaceDN/>
        <w:ind w:left="864"/>
        <w:rPr>
          <w:rStyle w:val="CharacterStyle17"/>
        </w:rPr>
      </w:pPr>
      <w:r>
        <w:rPr>
          <w:rStyle w:val="CharacterStyle17"/>
        </w:rPr>
        <w:tab/>
        <w:t>3.6</w:t>
      </w:r>
      <w:r>
        <w:rPr>
          <w:rStyle w:val="CharacterStyle17"/>
        </w:rPr>
        <w:tab/>
      </w:r>
      <w:r>
        <w:rPr>
          <w:rStyle w:val="CharacterStyle17"/>
          <w:spacing w:val="-4"/>
        </w:rPr>
        <w:t>Use of Mail system</w:t>
      </w:r>
      <w:r>
        <w:rPr>
          <w:rStyle w:val="CharacterStyle17"/>
          <w:spacing w:val="-4"/>
        </w:rPr>
        <w:tab/>
      </w:r>
      <w:r>
        <w:rPr>
          <w:rStyle w:val="CharacterStyle17"/>
        </w:rPr>
        <w:t>3</w:t>
      </w:r>
    </w:p>
    <w:p w14:paraId="42C9C3E0" w14:textId="77777777" w:rsidR="004246B9" w:rsidRDefault="004246B9" w:rsidP="00593A34">
      <w:pPr>
        <w:pStyle w:val="Style4"/>
        <w:tabs>
          <w:tab w:val="left" w:pos="1620"/>
        </w:tabs>
        <w:kinsoku w:val="0"/>
        <w:autoSpaceDE/>
        <w:autoSpaceDN/>
        <w:ind w:left="864"/>
        <w:rPr>
          <w:rStyle w:val="CharacterStyle17"/>
        </w:rPr>
      </w:pPr>
      <w:r>
        <w:rPr>
          <w:rStyle w:val="CharacterStyle17"/>
        </w:rPr>
        <w:t>3.7</w:t>
      </w:r>
      <w:r>
        <w:rPr>
          <w:rStyle w:val="CharacterStyle17"/>
        </w:rPr>
        <w:tab/>
        <w:t xml:space="preserve">Duty of Fair Representation </w:t>
      </w:r>
    </w:p>
    <w:p w14:paraId="516C4A4E" w14:textId="77777777" w:rsidR="004246B9" w:rsidRDefault="00593A34" w:rsidP="00593A34">
      <w:pPr>
        <w:pStyle w:val="Style1"/>
        <w:tabs>
          <w:tab w:val="left" w:pos="1620"/>
          <w:tab w:val="right" w:leader="dot" w:pos="3780"/>
        </w:tabs>
        <w:kinsoku w:val="0"/>
        <w:autoSpaceDE/>
        <w:autoSpaceDN/>
        <w:adjustRightInd/>
        <w:ind w:left="1440"/>
        <w:rPr>
          <w:rStyle w:val="CharacterStyle15"/>
          <w:sz w:val="18"/>
          <w:szCs w:val="18"/>
        </w:rPr>
      </w:pPr>
      <w:r>
        <w:rPr>
          <w:rStyle w:val="CharacterStyle15"/>
          <w:spacing w:val="-4"/>
          <w:sz w:val="18"/>
          <w:szCs w:val="18"/>
        </w:rPr>
        <w:tab/>
        <w:t xml:space="preserve">&amp; </w:t>
      </w:r>
      <w:r w:rsidR="004246B9">
        <w:rPr>
          <w:rStyle w:val="CharacterStyle15"/>
          <w:spacing w:val="-4"/>
          <w:sz w:val="18"/>
          <w:szCs w:val="18"/>
        </w:rPr>
        <w:t>Representation Fee</w:t>
      </w:r>
      <w:r w:rsidR="004246B9">
        <w:rPr>
          <w:rStyle w:val="CharacterStyle15"/>
          <w:spacing w:val="-4"/>
          <w:sz w:val="18"/>
          <w:szCs w:val="18"/>
        </w:rPr>
        <w:tab/>
      </w:r>
      <w:r w:rsidR="004246B9">
        <w:rPr>
          <w:rStyle w:val="CharacterStyle15"/>
          <w:sz w:val="18"/>
          <w:szCs w:val="18"/>
        </w:rPr>
        <w:t>3</w:t>
      </w:r>
    </w:p>
    <w:p w14:paraId="426B7BAF" w14:textId="77777777" w:rsidR="00B65C52" w:rsidRDefault="00B65C52" w:rsidP="00B65C52">
      <w:pPr>
        <w:pStyle w:val="Style4"/>
        <w:tabs>
          <w:tab w:val="left" w:pos="1620"/>
        </w:tabs>
        <w:kinsoku w:val="0"/>
        <w:autoSpaceDE/>
        <w:autoSpaceDN/>
        <w:ind w:left="864"/>
        <w:rPr>
          <w:rStyle w:val="CharacterStyle17"/>
        </w:rPr>
      </w:pPr>
      <w:r w:rsidRPr="0051140A">
        <w:t>3.8</w:t>
      </w:r>
      <w:r w:rsidR="00593A34">
        <w:rPr>
          <w:rStyle w:val="CharacterStyle17"/>
          <w:spacing w:val="-22"/>
        </w:rPr>
        <w:tab/>
      </w:r>
      <w:r w:rsidR="004246B9">
        <w:rPr>
          <w:rStyle w:val="CharacterStyle17"/>
        </w:rPr>
        <w:t xml:space="preserve">Appearances before </w:t>
      </w:r>
    </w:p>
    <w:p w14:paraId="3074D140" w14:textId="77777777" w:rsidR="004246B9" w:rsidRDefault="00B65C52" w:rsidP="00B65C52">
      <w:pPr>
        <w:pStyle w:val="Style4"/>
        <w:tabs>
          <w:tab w:val="left" w:pos="1620"/>
          <w:tab w:val="right" w:leader="dot" w:pos="3780"/>
        </w:tabs>
        <w:kinsoku w:val="0"/>
        <w:autoSpaceDE/>
        <w:autoSpaceDN/>
        <w:ind w:left="864"/>
        <w:rPr>
          <w:rStyle w:val="CharacterStyle17"/>
        </w:rPr>
      </w:pPr>
      <w:r>
        <w:rPr>
          <w:rStyle w:val="CharacterStyle17"/>
        </w:rPr>
        <w:tab/>
        <w:t>Employer</w:t>
      </w:r>
      <w:r>
        <w:rPr>
          <w:rStyle w:val="CharacterStyle17"/>
        </w:rPr>
        <w:tab/>
        <w:t>3</w:t>
      </w:r>
      <w:r>
        <w:rPr>
          <w:rStyle w:val="CharacterStyle17"/>
        </w:rPr>
        <w:tab/>
      </w:r>
    </w:p>
    <w:p w14:paraId="0C8C5494" w14:textId="77777777" w:rsidR="004246B9" w:rsidRDefault="004246B9" w:rsidP="0007055B">
      <w:pPr>
        <w:pStyle w:val="Style1"/>
        <w:tabs>
          <w:tab w:val="right" w:leader="dot" w:pos="3780"/>
        </w:tabs>
        <w:kinsoku w:val="0"/>
        <w:autoSpaceDE/>
        <w:autoSpaceDN/>
        <w:adjustRightInd/>
        <w:spacing w:before="252" w:line="211" w:lineRule="auto"/>
        <w:ind w:left="72"/>
        <w:rPr>
          <w:rStyle w:val="CharacterStyle15"/>
          <w:spacing w:val="2"/>
          <w:sz w:val="18"/>
          <w:szCs w:val="18"/>
        </w:rPr>
      </w:pPr>
      <w:r>
        <w:rPr>
          <w:rStyle w:val="CharacterStyle15"/>
          <w:spacing w:val="2"/>
          <w:sz w:val="18"/>
          <w:szCs w:val="18"/>
        </w:rPr>
        <w:t>ARTICLE 4: RIGHTS OF THE DISTRICT</w:t>
      </w:r>
    </w:p>
    <w:p w14:paraId="7E955A73" w14:textId="77777777" w:rsidR="004246B9" w:rsidRDefault="004246B9" w:rsidP="0051140A">
      <w:pPr>
        <w:pStyle w:val="Style4"/>
        <w:tabs>
          <w:tab w:val="right" w:pos="1092"/>
          <w:tab w:val="left" w:pos="1620"/>
          <w:tab w:val="right" w:leader="dot" w:pos="3780"/>
        </w:tabs>
        <w:kinsoku w:val="0"/>
        <w:autoSpaceDE/>
        <w:autoSpaceDN/>
        <w:ind w:left="792"/>
        <w:rPr>
          <w:rStyle w:val="CharacterStyle17"/>
          <w:spacing w:val="-2"/>
        </w:rPr>
      </w:pPr>
      <w:r>
        <w:rPr>
          <w:rStyle w:val="CharacterStyle17"/>
        </w:rPr>
        <w:tab/>
        <w:t>4.1</w:t>
      </w:r>
      <w:r w:rsidR="0051140A">
        <w:rPr>
          <w:rStyle w:val="CharacterStyle17"/>
        </w:rPr>
        <w:tab/>
      </w:r>
      <w:r w:rsidR="00585E02">
        <w:rPr>
          <w:rStyle w:val="CharacterStyle17"/>
          <w:spacing w:val="-2"/>
        </w:rPr>
        <w:t>Inherent Managerial Rights</w:t>
      </w:r>
      <w:r w:rsidR="00585E02">
        <w:rPr>
          <w:rStyle w:val="CharacterStyle17"/>
          <w:spacing w:val="-2"/>
        </w:rPr>
        <w:tab/>
      </w:r>
      <w:r>
        <w:rPr>
          <w:rStyle w:val="CharacterStyle17"/>
          <w:spacing w:val="-2"/>
        </w:rPr>
        <w:t>3</w:t>
      </w:r>
    </w:p>
    <w:p w14:paraId="42BBDFD2" w14:textId="77777777" w:rsidR="0051140A" w:rsidRDefault="004246B9" w:rsidP="0007055B">
      <w:pPr>
        <w:pStyle w:val="Style4"/>
        <w:tabs>
          <w:tab w:val="right" w:pos="1092"/>
          <w:tab w:val="left" w:pos="1616"/>
          <w:tab w:val="right" w:leader="dot" w:pos="3780"/>
          <w:tab w:val="right" w:leader="dot" w:pos="4520"/>
        </w:tabs>
        <w:kinsoku w:val="0"/>
        <w:autoSpaceDE/>
        <w:autoSpaceDN/>
        <w:ind w:left="792"/>
        <w:rPr>
          <w:rStyle w:val="CharacterStyle17"/>
          <w:spacing w:val="-3"/>
        </w:rPr>
      </w:pPr>
      <w:r>
        <w:rPr>
          <w:rStyle w:val="CharacterStyle17"/>
        </w:rPr>
        <w:tab/>
        <w:t>4.2</w:t>
      </w:r>
      <w:r>
        <w:rPr>
          <w:rStyle w:val="CharacterStyle17"/>
        </w:rPr>
        <w:tab/>
      </w:r>
      <w:r>
        <w:rPr>
          <w:rStyle w:val="CharacterStyle17"/>
          <w:spacing w:val="-3"/>
        </w:rPr>
        <w:t xml:space="preserve">Effect of Laws, Rules &amp; </w:t>
      </w:r>
    </w:p>
    <w:p w14:paraId="3C864073" w14:textId="77777777" w:rsidR="004246B9" w:rsidRDefault="0051140A" w:rsidP="0007055B">
      <w:pPr>
        <w:pStyle w:val="Style4"/>
        <w:tabs>
          <w:tab w:val="right" w:pos="1092"/>
          <w:tab w:val="left" w:pos="1616"/>
          <w:tab w:val="right" w:leader="dot" w:pos="3780"/>
          <w:tab w:val="right" w:leader="dot" w:pos="4520"/>
        </w:tabs>
        <w:kinsoku w:val="0"/>
        <w:autoSpaceDE/>
        <w:autoSpaceDN/>
        <w:ind w:left="792"/>
        <w:rPr>
          <w:rStyle w:val="CharacterStyle17"/>
        </w:rPr>
      </w:pPr>
      <w:r>
        <w:rPr>
          <w:rStyle w:val="CharacterStyle17"/>
          <w:spacing w:val="-3"/>
        </w:rPr>
        <w:tab/>
      </w:r>
      <w:r>
        <w:rPr>
          <w:rStyle w:val="CharacterStyle17"/>
          <w:spacing w:val="-3"/>
        </w:rPr>
        <w:tab/>
      </w:r>
      <w:r w:rsidR="004246B9">
        <w:rPr>
          <w:rStyle w:val="CharacterStyle17"/>
          <w:spacing w:val="-3"/>
        </w:rPr>
        <w:t>Regulations</w:t>
      </w:r>
      <w:r w:rsidR="004246B9">
        <w:rPr>
          <w:rStyle w:val="CharacterStyle17"/>
          <w:spacing w:val="-3"/>
        </w:rPr>
        <w:tab/>
      </w:r>
      <w:r w:rsidR="004246B9">
        <w:rPr>
          <w:rStyle w:val="CharacterStyle17"/>
        </w:rPr>
        <w:t>3</w:t>
      </w:r>
    </w:p>
    <w:p w14:paraId="0563485C" w14:textId="77777777" w:rsidR="004246B9" w:rsidRDefault="004246B9" w:rsidP="0007055B">
      <w:pPr>
        <w:pStyle w:val="Style4"/>
        <w:tabs>
          <w:tab w:val="right" w:pos="1092"/>
          <w:tab w:val="left" w:pos="1616"/>
          <w:tab w:val="right" w:leader="dot" w:pos="3780"/>
        </w:tabs>
        <w:kinsoku w:val="0"/>
        <w:autoSpaceDE/>
        <w:autoSpaceDN/>
        <w:spacing w:before="36" w:line="208" w:lineRule="auto"/>
        <w:ind w:left="792"/>
        <w:rPr>
          <w:rStyle w:val="CharacterStyle17"/>
        </w:rPr>
      </w:pPr>
      <w:r>
        <w:rPr>
          <w:rStyle w:val="CharacterStyle17"/>
        </w:rPr>
        <w:tab/>
        <w:t>4.3</w:t>
      </w:r>
      <w:r>
        <w:rPr>
          <w:rStyle w:val="CharacterStyle17"/>
        </w:rPr>
        <w:tab/>
      </w:r>
      <w:r>
        <w:rPr>
          <w:rStyle w:val="CharacterStyle17"/>
          <w:spacing w:val="-4"/>
        </w:rPr>
        <w:t>Release from Contract</w:t>
      </w:r>
      <w:r>
        <w:rPr>
          <w:rStyle w:val="CharacterStyle17"/>
          <w:spacing w:val="-4"/>
        </w:rPr>
        <w:tab/>
      </w:r>
      <w:r>
        <w:rPr>
          <w:rStyle w:val="CharacterStyle17"/>
        </w:rPr>
        <w:t>3</w:t>
      </w:r>
    </w:p>
    <w:p w14:paraId="4CDB96F6" w14:textId="77777777" w:rsidR="004246B9" w:rsidRDefault="004246B9" w:rsidP="0007055B">
      <w:pPr>
        <w:pStyle w:val="Style1"/>
        <w:tabs>
          <w:tab w:val="right" w:leader="dot" w:pos="3780"/>
        </w:tabs>
        <w:kinsoku w:val="0"/>
        <w:autoSpaceDE/>
        <w:autoSpaceDN/>
        <w:adjustRightInd/>
        <w:spacing w:before="216"/>
        <w:ind w:left="72"/>
        <w:rPr>
          <w:rStyle w:val="CharacterStyle15"/>
          <w:spacing w:val="2"/>
          <w:sz w:val="18"/>
          <w:szCs w:val="18"/>
        </w:rPr>
      </w:pPr>
      <w:r>
        <w:rPr>
          <w:rStyle w:val="CharacterStyle15"/>
          <w:spacing w:val="2"/>
          <w:sz w:val="18"/>
          <w:szCs w:val="18"/>
        </w:rPr>
        <w:t>ARTICLE 5: GRIEVANCE PROCEDURES</w:t>
      </w:r>
    </w:p>
    <w:p w14:paraId="1F3B3549" w14:textId="77777777" w:rsidR="004246B9" w:rsidRDefault="004246B9" w:rsidP="0007055B">
      <w:pPr>
        <w:pStyle w:val="Style4"/>
        <w:tabs>
          <w:tab w:val="right" w:pos="1092"/>
          <w:tab w:val="left" w:pos="1616"/>
          <w:tab w:val="right" w:leader="dot" w:pos="3780"/>
        </w:tabs>
        <w:kinsoku w:val="0"/>
        <w:autoSpaceDE/>
        <w:autoSpaceDN/>
        <w:spacing w:before="36" w:line="216" w:lineRule="auto"/>
        <w:ind w:left="792"/>
        <w:rPr>
          <w:rStyle w:val="CharacterStyle17"/>
        </w:rPr>
      </w:pPr>
      <w:r w:rsidRPr="0051140A">
        <w:tab/>
        <w:t>5.1</w:t>
      </w:r>
      <w:r>
        <w:rPr>
          <w:rStyle w:val="CharacterStyle17"/>
          <w:spacing w:val="-26"/>
        </w:rPr>
        <w:tab/>
      </w:r>
      <w:r>
        <w:rPr>
          <w:rStyle w:val="CharacterStyle17"/>
          <w:spacing w:val="-4"/>
        </w:rPr>
        <w:t>Grievance Definition</w:t>
      </w:r>
      <w:r w:rsidR="0051140A">
        <w:rPr>
          <w:rStyle w:val="CharacterStyle17"/>
          <w:spacing w:val="-4"/>
        </w:rPr>
        <w:tab/>
      </w:r>
      <w:r w:rsidR="00B002ED">
        <w:rPr>
          <w:rStyle w:val="CharacterStyle17"/>
        </w:rPr>
        <w:t>3</w:t>
      </w:r>
    </w:p>
    <w:p w14:paraId="3D77E3CC" w14:textId="77777777" w:rsidR="004246B9" w:rsidRDefault="004246B9" w:rsidP="0051140A">
      <w:pPr>
        <w:pStyle w:val="Style4"/>
        <w:tabs>
          <w:tab w:val="right" w:pos="1092"/>
          <w:tab w:val="left" w:pos="1616"/>
          <w:tab w:val="right" w:leader="dot" w:pos="3780"/>
        </w:tabs>
        <w:kinsoku w:val="0"/>
        <w:autoSpaceDE/>
        <w:autoSpaceDN/>
        <w:ind w:left="792"/>
        <w:rPr>
          <w:rStyle w:val="CharacterStyle17"/>
        </w:rPr>
      </w:pPr>
      <w:r>
        <w:rPr>
          <w:rStyle w:val="CharacterStyle17"/>
        </w:rPr>
        <w:tab/>
        <w:t>5.2</w:t>
      </w:r>
      <w:r>
        <w:rPr>
          <w:rStyle w:val="CharacterStyle17"/>
        </w:rPr>
        <w:tab/>
      </w:r>
      <w:r>
        <w:rPr>
          <w:rStyle w:val="CharacterStyle17"/>
          <w:spacing w:val="-2"/>
        </w:rPr>
        <w:t>Rights of Representation</w:t>
      </w:r>
      <w:r w:rsidR="0051140A">
        <w:rPr>
          <w:rStyle w:val="CharacterStyle17"/>
          <w:spacing w:val="-2"/>
        </w:rPr>
        <w:tab/>
      </w:r>
      <w:r w:rsidR="00930352">
        <w:rPr>
          <w:rStyle w:val="CharacterStyle17"/>
        </w:rPr>
        <w:t>3</w:t>
      </w:r>
    </w:p>
    <w:p w14:paraId="3B6ADE61" w14:textId="77777777" w:rsidR="004246B9" w:rsidRDefault="004246B9" w:rsidP="0051140A">
      <w:pPr>
        <w:pStyle w:val="Style4"/>
        <w:tabs>
          <w:tab w:val="right" w:pos="1092"/>
          <w:tab w:val="left" w:pos="1616"/>
          <w:tab w:val="right" w:leader="dot" w:pos="3780"/>
        </w:tabs>
        <w:kinsoku w:val="0"/>
        <w:autoSpaceDE/>
        <w:autoSpaceDN/>
        <w:ind w:left="792"/>
        <w:rPr>
          <w:rStyle w:val="CharacterStyle17"/>
        </w:rPr>
      </w:pPr>
      <w:r>
        <w:rPr>
          <w:rStyle w:val="CharacterStyle17"/>
        </w:rPr>
        <w:tab/>
        <w:t>5.3</w:t>
      </w:r>
      <w:r>
        <w:rPr>
          <w:rStyle w:val="CharacterStyle17"/>
        </w:rPr>
        <w:tab/>
      </w:r>
      <w:r>
        <w:rPr>
          <w:rStyle w:val="CharacterStyle17"/>
          <w:spacing w:val="-4"/>
        </w:rPr>
        <w:t>Individual Rights</w:t>
      </w:r>
      <w:r>
        <w:rPr>
          <w:rStyle w:val="CharacterStyle17"/>
          <w:spacing w:val="-4"/>
        </w:rPr>
        <w:tab/>
      </w:r>
      <w:r w:rsidR="00930352">
        <w:rPr>
          <w:rStyle w:val="CharacterStyle17"/>
        </w:rPr>
        <w:t>3</w:t>
      </w:r>
    </w:p>
    <w:p w14:paraId="0DE1FDD7" w14:textId="77777777" w:rsidR="004246B9" w:rsidRDefault="004246B9" w:rsidP="0051140A">
      <w:pPr>
        <w:pStyle w:val="Style4"/>
        <w:tabs>
          <w:tab w:val="right" w:pos="1092"/>
          <w:tab w:val="left" w:pos="1616"/>
          <w:tab w:val="right" w:leader="dot" w:pos="3780"/>
        </w:tabs>
        <w:kinsoku w:val="0"/>
        <w:autoSpaceDE/>
        <w:autoSpaceDN/>
        <w:spacing w:before="36" w:line="208" w:lineRule="auto"/>
        <w:ind w:left="792"/>
        <w:rPr>
          <w:rStyle w:val="CharacterStyle17"/>
        </w:rPr>
      </w:pPr>
      <w:r>
        <w:rPr>
          <w:rStyle w:val="CharacterStyle17"/>
        </w:rPr>
        <w:tab/>
      </w:r>
      <w:r w:rsidRPr="0051140A">
        <w:t>5.4</w:t>
      </w:r>
      <w:r>
        <w:rPr>
          <w:rStyle w:val="CharacterStyle17"/>
          <w:spacing w:val="-20"/>
        </w:rPr>
        <w:tab/>
      </w:r>
      <w:r>
        <w:rPr>
          <w:rStyle w:val="CharacterStyle17"/>
          <w:spacing w:val="-4"/>
        </w:rPr>
        <w:t>Grievance Procedure</w:t>
      </w:r>
      <w:r>
        <w:rPr>
          <w:rStyle w:val="CharacterStyle17"/>
          <w:spacing w:val="-4"/>
        </w:rPr>
        <w:tab/>
      </w:r>
      <w:r>
        <w:rPr>
          <w:rStyle w:val="CharacterStyle17"/>
        </w:rPr>
        <w:t>4</w:t>
      </w:r>
    </w:p>
    <w:p w14:paraId="31D3E956" w14:textId="77777777" w:rsidR="004246B9" w:rsidRDefault="004246B9" w:rsidP="0051140A">
      <w:pPr>
        <w:pStyle w:val="Style4"/>
        <w:tabs>
          <w:tab w:val="right" w:pos="1092"/>
          <w:tab w:val="left" w:pos="1616"/>
          <w:tab w:val="right" w:leader="dot" w:pos="3780"/>
        </w:tabs>
        <w:kinsoku w:val="0"/>
        <w:autoSpaceDE/>
        <w:autoSpaceDN/>
        <w:ind w:left="792"/>
        <w:rPr>
          <w:rStyle w:val="CharacterStyle17"/>
        </w:rPr>
      </w:pPr>
      <w:r>
        <w:rPr>
          <w:rStyle w:val="CharacterStyle17"/>
        </w:rPr>
        <w:tab/>
        <w:t>5.5</w:t>
      </w:r>
      <w:r>
        <w:rPr>
          <w:rStyle w:val="CharacterStyle17"/>
        </w:rPr>
        <w:tab/>
      </w:r>
      <w:r>
        <w:rPr>
          <w:rStyle w:val="CharacterStyle17"/>
          <w:spacing w:val="-4"/>
        </w:rPr>
        <w:t>Adjustment of Grievance</w:t>
      </w:r>
      <w:r>
        <w:rPr>
          <w:rStyle w:val="CharacterStyle17"/>
          <w:spacing w:val="-4"/>
        </w:rPr>
        <w:tab/>
      </w:r>
      <w:r>
        <w:rPr>
          <w:rStyle w:val="CharacterStyle17"/>
        </w:rPr>
        <w:t>4</w:t>
      </w:r>
    </w:p>
    <w:p w14:paraId="29AB65FB" w14:textId="77777777" w:rsidR="00D41C27" w:rsidRDefault="0051140A" w:rsidP="00D41C27">
      <w:pPr>
        <w:pStyle w:val="Style1"/>
        <w:tabs>
          <w:tab w:val="right" w:pos="1092"/>
          <w:tab w:val="left" w:pos="1620"/>
          <w:tab w:val="right" w:leader="dot" w:pos="3780"/>
          <w:tab w:val="right" w:pos="4016"/>
        </w:tabs>
        <w:kinsoku w:val="0"/>
        <w:autoSpaceDE/>
        <w:autoSpaceDN/>
        <w:adjustRightInd/>
        <w:ind w:left="792" w:right="648"/>
        <w:rPr>
          <w:rStyle w:val="CharacterStyle15"/>
          <w:spacing w:val="-1"/>
          <w:sz w:val="18"/>
          <w:szCs w:val="18"/>
        </w:rPr>
      </w:pPr>
      <w:r>
        <w:rPr>
          <w:rStyle w:val="CharacterStyle15"/>
          <w:sz w:val="18"/>
          <w:szCs w:val="18"/>
        </w:rPr>
        <w:tab/>
        <w:t>5.6</w:t>
      </w:r>
      <w:r w:rsidR="00D41C27">
        <w:rPr>
          <w:rStyle w:val="CharacterStyle15"/>
          <w:sz w:val="18"/>
          <w:szCs w:val="18"/>
        </w:rPr>
        <w:tab/>
      </w:r>
      <w:r>
        <w:rPr>
          <w:rStyle w:val="CharacterStyle15"/>
          <w:sz w:val="18"/>
          <w:szCs w:val="18"/>
        </w:rPr>
        <w:t>L</w:t>
      </w:r>
      <w:r w:rsidR="004246B9" w:rsidRPr="0051140A">
        <w:rPr>
          <w:rStyle w:val="CharacterStyle15"/>
          <w:spacing w:val="-1"/>
          <w:sz w:val="18"/>
          <w:szCs w:val="18"/>
        </w:rPr>
        <w:t>abor/Management</w:t>
      </w:r>
    </w:p>
    <w:p w14:paraId="2F740A94" w14:textId="77777777" w:rsidR="004246B9" w:rsidRPr="0051140A" w:rsidRDefault="00D41C27" w:rsidP="00D41C27">
      <w:pPr>
        <w:pStyle w:val="Style1"/>
        <w:tabs>
          <w:tab w:val="right" w:pos="1092"/>
          <w:tab w:val="left" w:pos="1620"/>
          <w:tab w:val="right" w:leader="dot" w:pos="3780"/>
          <w:tab w:val="right" w:pos="4016"/>
        </w:tabs>
        <w:kinsoku w:val="0"/>
        <w:autoSpaceDE/>
        <w:autoSpaceDN/>
        <w:adjustRightInd/>
        <w:ind w:left="792" w:right="648"/>
        <w:rPr>
          <w:rStyle w:val="CharacterStyle15"/>
          <w:spacing w:val="-1"/>
          <w:sz w:val="18"/>
          <w:szCs w:val="18"/>
        </w:rPr>
      </w:pPr>
      <w:r>
        <w:rPr>
          <w:rStyle w:val="CharacterStyle15"/>
          <w:spacing w:val="-1"/>
          <w:sz w:val="18"/>
          <w:szCs w:val="18"/>
        </w:rPr>
        <w:tab/>
      </w:r>
      <w:r>
        <w:rPr>
          <w:rStyle w:val="CharacterStyle15"/>
          <w:spacing w:val="-1"/>
          <w:sz w:val="18"/>
          <w:szCs w:val="18"/>
        </w:rPr>
        <w:tab/>
      </w:r>
      <w:r w:rsidR="004246B9" w:rsidRPr="0051140A">
        <w:rPr>
          <w:rStyle w:val="CharacterStyle15"/>
          <w:spacing w:val="-1"/>
          <w:sz w:val="18"/>
          <w:szCs w:val="18"/>
        </w:rPr>
        <w:t>Committee</w:t>
      </w:r>
      <w:r>
        <w:rPr>
          <w:rStyle w:val="CharacterStyle15"/>
          <w:spacing w:val="-1"/>
          <w:sz w:val="18"/>
          <w:szCs w:val="18"/>
        </w:rPr>
        <w:tab/>
      </w:r>
      <w:r w:rsidR="00930352">
        <w:rPr>
          <w:rStyle w:val="CharacterStyle15"/>
          <w:spacing w:val="-1"/>
          <w:sz w:val="18"/>
          <w:szCs w:val="18"/>
        </w:rPr>
        <w:t>5</w:t>
      </w:r>
    </w:p>
    <w:p w14:paraId="11C692AE" w14:textId="77777777" w:rsidR="004246B9" w:rsidRDefault="004246B9" w:rsidP="0007055B">
      <w:pPr>
        <w:pStyle w:val="Style1"/>
        <w:tabs>
          <w:tab w:val="right" w:leader="dot" w:pos="3780"/>
        </w:tabs>
        <w:kinsoku w:val="0"/>
        <w:autoSpaceDE/>
        <w:autoSpaceDN/>
        <w:adjustRightInd/>
        <w:spacing w:before="216" w:line="216" w:lineRule="auto"/>
        <w:ind w:left="72"/>
        <w:rPr>
          <w:rStyle w:val="CharacterStyle15"/>
          <w:spacing w:val="4"/>
          <w:sz w:val="18"/>
          <w:szCs w:val="18"/>
        </w:rPr>
      </w:pPr>
      <w:r>
        <w:rPr>
          <w:rStyle w:val="CharacterStyle15"/>
          <w:spacing w:val="4"/>
          <w:sz w:val="18"/>
          <w:szCs w:val="18"/>
        </w:rPr>
        <w:t>ARTICLE 6: EVALUATION</w:t>
      </w:r>
    </w:p>
    <w:p w14:paraId="09F5D88F" w14:textId="77777777" w:rsidR="0047563E" w:rsidRDefault="004246B9" w:rsidP="0047563E">
      <w:pPr>
        <w:pStyle w:val="Style4"/>
        <w:tabs>
          <w:tab w:val="right" w:pos="1092"/>
          <w:tab w:val="left" w:pos="1620"/>
          <w:tab w:val="right" w:leader="dot" w:pos="3780"/>
          <w:tab w:val="right" w:pos="4419"/>
        </w:tabs>
        <w:kinsoku w:val="0"/>
        <w:autoSpaceDE/>
        <w:autoSpaceDN/>
        <w:spacing w:before="36"/>
        <w:ind w:left="792"/>
        <w:rPr>
          <w:rStyle w:val="CharacterStyle17"/>
        </w:rPr>
      </w:pPr>
      <w:r w:rsidRPr="0047563E">
        <w:tab/>
        <w:t>6.1</w:t>
      </w:r>
      <w:r>
        <w:rPr>
          <w:rStyle w:val="CharacterStyle17"/>
          <w:spacing w:val="-20"/>
        </w:rPr>
        <w:tab/>
      </w:r>
      <w:r>
        <w:rPr>
          <w:rStyle w:val="CharacterStyle17"/>
        </w:rPr>
        <w:t>Evaluation of Non-tenured</w:t>
      </w:r>
    </w:p>
    <w:p w14:paraId="37819408" w14:textId="77777777" w:rsidR="004246B9" w:rsidRDefault="0047563E" w:rsidP="0047563E">
      <w:pPr>
        <w:pStyle w:val="Style4"/>
        <w:tabs>
          <w:tab w:val="right" w:pos="1092"/>
          <w:tab w:val="left" w:pos="1620"/>
          <w:tab w:val="right" w:leader="dot" w:pos="3780"/>
          <w:tab w:val="right" w:pos="4419"/>
        </w:tabs>
        <w:kinsoku w:val="0"/>
        <w:autoSpaceDE/>
        <w:autoSpaceDN/>
        <w:spacing w:before="36"/>
        <w:ind w:left="792"/>
        <w:rPr>
          <w:rStyle w:val="CharacterStyle17"/>
        </w:rPr>
      </w:pPr>
      <w:r>
        <w:rPr>
          <w:rStyle w:val="CharacterStyle17"/>
        </w:rPr>
        <w:tab/>
      </w:r>
      <w:r>
        <w:rPr>
          <w:rStyle w:val="CharacterStyle17"/>
        </w:rPr>
        <w:tab/>
      </w:r>
      <w:r w:rsidR="004246B9">
        <w:rPr>
          <w:rStyle w:val="CharacterStyle17"/>
        </w:rPr>
        <w:t>Teachers</w:t>
      </w:r>
      <w:r>
        <w:rPr>
          <w:rStyle w:val="CharacterStyle17"/>
        </w:rPr>
        <w:tab/>
      </w:r>
      <w:r w:rsidR="00554975">
        <w:rPr>
          <w:rStyle w:val="CharacterStyle17"/>
        </w:rPr>
        <w:t>...</w:t>
      </w:r>
      <w:r w:rsidR="004246B9" w:rsidRPr="005F663A">
        <w:t>5</w:t>
      </w:r>
    </w:p>
    <w:p w14:paraId="0118C596" w14:textId="77777777" w:rsidR="004246B9" w:rsidRDefault="004246B9" w:rsidP="0007055B">
      <w:pPr>
        <w:pStyle w:val="Style4"/>
        <w:tabs>
          <w:tab w:val="right" w:pos="1092"/>
          <w:tab w:val="left" w:pos="1616"/>
          <w:tab w:val="right" w:leader="dot" w:pos="3780"/>
          <w:tab w:val="right" w:leader="dot" w:pos="4001"/>
        </w:tabs>
        <w:kinsoku w:val="0"/>
        <w:autoSpaceDE/>
        <w:autoSpaceDN/>
        <w:ind w:left="792"/>
        <w:rPr>
          <w:rStyle w:val="CharacterStyle17"/>
        </w:rPr>
      </w:pPr>
      <w:r>
        <w:rPr>
          <w:rStyle w:val="CharacterStyle17"/>
        </w:rPr>
        <w:tab/>
        <w:t>6.2</w:t>
      </w:r>
      <w:r>
        <w:rPr>
          <w:rStyle w:val="CharacterStyle17"/>
        </w:rPr>
        <w:tab/>
      </w:r>
      <w:r>
        <w:rPr>
          <w:rStyle w:val="CharacterStyle17"/>
          <w:spacing w:val="-4"/>
        </w:rPr>
        <w:t>Open Personnel Files</w:t>
      </w:r>
      <w:r>
        <w:rPr>
          <w:rStyle w:val="CharacterStyle17"/>
          <w:spacing w:val="-4"/>
        </w:rPr>
        <w:tab/>
      </w:r>
      <w:r w:rsidR="00B002ED">
        <w:rPr>
          <w:rStyle w:val="CharacterStyle17"/>
        </w:rPr>
        <w:t>5</w:t>
      </w:r>
    </w:p>
    <w:p w14:paraId="2E60B454" w14:textId="77777777" w:rsidR="004246B9" w:rsidRDefault="004246B9" w:rsidP="0007055B">
      <w:pPr>
        <w:pStyle w:val="Style1"/>
        <w:tabs>
          <w:tab w:val="right" w:leader="dot" w:pos="3780"/>
        </w:tabs>
        <w:kinsoku w:val="0"/>
        <w:autoSpaceDE/>
        <w:autoSpaceDN/>
        <w:adjustRightInd/>
        <w:spacing w:before="180"/>
        <w:ind w:left="72"/>
        <w:rPr>
          <w:rStyle w:val="CharacterStyle15"/>
          <w:spacing w:val="2"/>
          <w:sz w:val="18"/>
          <w:szCs w:val="18"/>
        </w:rPr>
      </w:pPr>
      <w:r>
        <w:rPr>
          <w:rStyle w:val="CharacterStyle15"/>
          <w:spacing w:val="2"/>
          <w:sz w:val="18"/>
          <w:szCs w:val="18"/>
        </w:rPr>
        <w:t>ARTICLE 7: PROFESSIONAL GROWTH</w:t>
      </w:r>
    </w:p>
    <w:p w14:paraId="4EF2D421" w14:textId="77777777" w:rsidR="004246B9" w:rsidRDefault="004246B9" w:rsidP="0007055B">
      <w:pPr>
        <w:pStyle w:val="Style4"/>
        <w:tabs>
          <w:tab w:val="right" w:pos="1092"/>
          <w:tab w:val="left" w:pos="1616"/>
          <w:tab w:val="right" w:leader="dot" w:pos="3699"/>
          <w:tab w:val="right" w:leader="dot" w:pos="3780"/>
        </w:tabs>
        <w:kinsoku w:val="0"/>
        <w:autoSpaceDE/>
        <w:autoSpaceDN/>
        <w:spacing w:before="36"/>
        <w:ind w:left="792"/>
        <w:rPr>
          <w:rStyle w:val="CharacterStyle17"/>
        </w:rPr>
      </w:pPr>
      <w:r>
        <w:rPr>
          <w:rStyle w:val="CharacterStyle17"/>
        </w:rPr>
        <w:tab/>
        <w:t>7.1</w:t>
      </w:r>
      <w:r>
        <w:rPr>
          <w:rStyle w:val="CharacterStyle17"/>
        </w:rPr>
        <w:tab/>
      </w:r>
      <w:r>
        <w:rPr>
          <w:rStyle w:val="CharacterStyle17"/>
          <w:spacing w:val="-4"/>
        </w:rPr>
        <w:t>Schedule Placement</w:t>
      </w:r>
      <w:r>
        <w:rPr>
          <w:rStyle w:val="CharacterStyle17"/>
          <w:spacing w:val="-4"/>
        </w:rPr>
        <w:tab/>
      </w:r>
      <w:r w:rsidR="0047563E">
        <w:rPr>
          <w:rStyle w:val="CharacterStyle17"/>
          <w:spacing w:val="-4"/>
        </w:rPr>
        <w:tab/>
      </w:r>
      <w:r w:rsidR="00930352">
        <w:rPr>
          <w:rStyle w:val="CharacterStyle17"/>
        </w:rPr>
        <w:t>5</w:t>
      </w:r>
    </w:p>
    <w:p w14:paraId="54C0E49E" w14:textId="77777777" w:rsidR="004246B9" w:rsidRDefault="005F663A" w:rsidP="005F663A">
      <w:pPr>
        <w:pStyle w:val="Style4"/>
        <w:tabs>
          <w:tab w:val="right" w:pos="1092"/>
          <w:tab w:val="left" w:pos="1616"/>
          <w:tab w:val="right" w:leader="dot" w:pos="3780"/>
        </w:tabs>
        <w:kinsoku w:val="0"/>
        <w:autoSpaceDE/>
        <w:autoSpaceDN/>
        <w:ind w:left="792"/>
        <w:rPr>
          <w:rStyle w:val="CharacterStyle17"/>
        </w:rPr>
      </w:pPr>
      <w:r>
        <w:rPr>
          <w:rStyle w:val="CharacterStyle17"/>
        </w:rPr>
        <w:tab/>
      </w:r>
      <w:r w:rsidR="00B002ED">
        <w:rPr>
          <w:rStyle w:val="CharacterStyle17"/>
        </w:rPr>
        <w:t>7.2</w:t>
      </w:r>
      <w:r>
        <w:rPr>
          <w:rStyle w:val="CharacterStyle17"/>
        </w:rPr>
        <w:tab/>
      </w:r>
      <w:r w:rsidR="004246B9">
        <w:rPr>
          <w:rStyle w:val="CharacterStyle17"/>
          <w:spacing w:val="-4"/>
        </w:rPr>
        <w:t>Salary Schedules</w:t>
      </w:r>
      <w:r w:rsidR="00585E02">
        <w:rPr>
          <w:rStyle w:val="CharacterStyle17"/>
          <w:spacing w:val="-4"/>
        </w:rPr>
        <w:tab/>
      </w:r>
      <w:r w:rsidR="00B002ED">
        <w:rPr>
          <w:rStyle w:val="CharacterStyle17"/>
        </w:rPr>
        <w:t>6</w:t>
      </w:r>
    </w:p>
    <w:p w14:paraId="070F75D7" w14:textId="77777777" w:rsidR="004246B9" w:rsidRDefault="004246B9" w:rsidP="0007055B">
      <w:pPr>
        <w:pStyle w:val="Style1"/>
        <w:tabs>
          <w:tab w:val="right" w:leader="dot" w:pos="3780"/>
        </w:tabs>
        <w:kinsoku w:val="0"/>
        <w:autoSpaceDE/>
        <w:autoSpaceDN/>
        <w:adjustRightInd/>
        <w:spacing w:before="216"/>
        <w:ind w:left="72"/>
        <w:rPr>
          <w:rStyle w:val="CharacterStyle15"/>
          <w:spacing w:val="2"/>
          <w:sz w:val="18"/>
          <w:szCs w:val="18"/>
        </w:rPr>
      </w:pPr>
      <w:r>
        <w:rPr>
          <w:rStyle w:val="CharacterStyle15"/>
          <w:spacing w:val="2"/>
          <w:sz w:val="18"/>
          <w:szCs w:val="18"/>
        </w:rPr>
        <w:t>ARTICLE 8: WORK LOAD &amp; PREPARATION</w:t>
      </w:r>
    </w:p>
    <w:p w14:paraId="772876EB" w14:textId="77777777" w:rsidR="00114E23" w:rsidRDefault="004246B9" w:rsidP="00585E02">
      <w:pPr>
        <w:pStyle w:val="Style4"/>
        <w:tabs>
          <w:tab w:val="right" w:pos="1092"/>
          <w:tab w:val="left" w:pos="1616"/>
          <w:tab w:val="right" w:leader="dot" w:pos="3780"/>
        </w:tabs>
        <w:kinsoku w:val="0"/>
        <w:autoSpaceDE/>
        <w:autoSpaceDN/>
        <w:ind w:left="792"/>
        <w:rPr>
          <w:rStyle w:val="CharacterStyle17"/>
        </w:rPr>
      </w:pPr>
      <w:r>
        <w:rPr>
          <w:rStyle w:val="CharacterStyle17"/>
        </w:rPr>
        <w:tab/>
      </w:r>
      <w:r w:rsidRPr="0047563E">
        <w:t>8.1</w:t>
      </w:r>
      <w:r>
        <w:rPr>
          <w:rStyle w:val="CharacterStyle17"/>
          <w:spacing w:val="-36"/>
        </w:rPr>
        <w:tab/>
      </w:r>
      <w:r>
        <w:rPr>
          <w:rStyle w:val="CharacterStyle17"/>
          <w:spacing w:val="-5"/>
        </w:rPr>
        <w:t>Monthly Planning Period</w:t>
      </w:r>
      <w:r w:rsidR="0047563E">
        <w:rPr>
          <w:rStyle w:val="CharacterStyle17"/>
          <w:spacing w:val="-5"/>
        </w:rPr>
        <w:tab/>
      </w:r>
      <w:r w:rsidR="00114E23">
        <w:rPr>
          <w:rStyle w:val="CharacterStyle17"/>
        </w:rPr>
        <w:t>6</w:t>
      </w:r>
    </w:p>
    <w:p w14:paraId="66670FF4" w14:textId="77777777" w:rsidR="004246B9" w:rsidRDefault="004246B9" w:rsidP="00585E02">
      <w:pPr>
        <w:pStyle w:val="Style4"/>
        <w:tabs>
          <w:tab w:val="right" w:pos="1092"/>
          <w:tab w:val="left" w:pos="1616"/>
          <w:tab w:val="right" w:leader="dot" w:pos="3780"/>
        </w:tabs>
        <w:kinsoku w:val="0"/>
        <w:autoSpaceDE/>
        <w:autoSpaceDN/>
        <w:ind w:left="792"/>
        <w:rPr>
          <w:rStyle w:val="CharacterStyle17"/>
        </w:rPr>
      </w:pPr>
      <w:r>
        <w:rPr>
          <w:rStyle w:val="CharacterStyle17"/>
        </w:rPr>
        <w:tab/>
        <w:t>8.2</w:t>
      </w:r>
      <w:r>
        <w:rPr>
          <w:rStyle w:val="CharacterStyle17"/>
        </w:rPr>
        <w:tab/>
      </w:r>
      <w:r>
        <w:rPr>
          <w:rStyle w:val="CharacterStyle17"/>
          <w:spacing w:val="-6"/>
        </w:rPr>
        <w:t>Planning Period</w:t>
      </w:r>
      <w:r w:rsidR="0047563E">
        <w:rPr>
          <w:rStyle w:val="CharacterStyle17"/>
          <w:spacing w:val="-6"/>
        </w:rPr>
        <w:tab/>
      </w:r>
      <w:r>
        <w:rPr>
          <w:rStyle w:val="CharacterStyle17"/>
        </w:rPr>
        <w:t>7</w:t>
      </w:r>
    </w:p>
    <w:p w14:paraId="1ADBE3C7" w14:textId="77777777" w:rsidR="0047563E" w:rsidRDefault="004246B9" w:rsidP="0047563E">
      <w:pPr>
        <w:pStyle w:val="Style4"/>
        <w:tabs>
          <w:tab w:val="right" w:pos="1092"/>
          <w:tab w:val="left" w:pos="1620"/>
          <w:tab w:val="right" w:leader="dot" w:pos="3780"/>
          <w:tab w:val="right" w:pos="4361"/>
        </w:tabs>
        <w:kinsoku w:val="0"/>
        <w:autoSpaceDE/>
        <w:autoSpaceDN/>
        <w:ind w:left="792"/>
        <w:rPr>
          <w:rStyle w:val="CharacterStyle17"/>
        </w:rPr>
      </w:pPr>
      <w:r>
        <w:rPr>
          <w:rStyle w:val="CharacterStyle17"/>
        </w:rPr>
        <w:tab/>
      </w:r>
      <w:r w:rsidRPr="0047563E">
        <w:t>8.3</w:t>
      </w:r>
      <w:r w:rsidRPr="0047563E">
        <w:tab/>
      </w:r>
      <w:r>
        <w:rPr>
          <w:rStyle w:val="CharacterStyle17"/>
        </w:rPr>
        <w:t xml:space="preserve">Work Load and Preparation </w:t>
      </w:r>
    </w:p>
    <w:p w14:paraId="00BDFE7F" w14:textId="77777777" w:rsidR="004246B9" w:rsidRDefault="0047563E" w:rsidP="0047563E">
      <w:pPr>
        <w:pStyle w:val="Style4"/>
        <w:tabs>
          <w:tab w:val="right" w:pos="1092"/>
          <w:tab w:val="left" w:pos="1620"/>
          <w:tab w:val="right" w:leader="dot" w:pos="3780"/>
          <w:tab w:val="right" w:pos="4361"/>
        </w:tabs>
        <w:kinsoku w:val="0"/>
        <w:autoSpaceDE/>
        <w:autoSpaceDN/>
        <w:ind w:left="792"/>
        <w:rPr>
          <w:rStyle w:val="CharacterStyle17"/>
        </w:rPr>
      </w:pPr>
      <w:r>
        <w:rPr>
          <w:rStyle w:val="CharacterStyle17"/>
        </w:rPr>
        <w:tab/>
      </w:r>
      <w:r>
        <w:rPr>
          <w:rStyle w:val="CharacterStyle17"/>
        </w:rPr>
        <w:tab/>
      </w:r>
      <w:r w:rsidR="00554975">
        <w:rPr>
          <w:rStyle w:val="CharacterStyle17"/>
        </w:rPr>
        <w:t>Period</w:t>
      </w:r>
      <w:r w:rsidR="00554975">
        <w:rPr>
          <w:rStyle w:val="CharacterStyle17"/>
        </w:rPr>
        <w:tab/>
      </w:r>
      <w:r w:rsidR="004246B9">
        <w:rPr>
          <w:rStyle w:val="CharacterStyle17"/>
        </w:rPr>
        <w:t>7</w:t>
      </w:r>
    </w:p>
    <w:p w14:paraId="13D90044" w14:textId="77777777" w:rsidR="004246B9" w:rsidRDefault="004246B9" w:rsidP="00585E02">
      <w:pPr>
        <w:pStyle w:val="Style4"/>
        <w:tabs>
          <w:tab w:val="right" w:pos="1092"/>
          <w:tab w:val="left" w:pos="1616"/>
          <w:tab w:val="right" w:leader="dot" w:pos="3780"/>
        </w:tabs>
        <w:kinsoku w:val="0"/>
        <w:autoSpaceDE/>
        <w:autoSpaceDN/>
        <w:spacing w:before="36"/>
        <w:ind w:left="792"/>
        <w:rPr>
          <w:rStyle w:val="CharacterStyle17"/>
        </w:rPr>
      </w:pPr>
      <w:r>
        <w:rPr>
          <w:rStyle w:val="CharacterStyle17"/>
        </w:rPr>
        <w:tab/>
        <w:t>8.4</w:t>
      </w:r>
      <w:r>
        <w:rPr>
          <w:rStyle w:val="CharacterStyle17"/>
        </w:rPr>
        <w:tab/>
      </w:r>
      <w:r>
        <w:rPr>
          <w:rStyle w:val="CharacterStyle17"/>
          <w:spacing w:val="-4"/>
        </w:rPr>
        <w:t>Change of Assignment</w:t>
      </w:r>
      <w:r>
        <w:rPr>
          <w:rStyle w:val="CharacterStyle17"/>
          <w:spacing w:val="-4"/>
        </w:rPr>
        <w:tab/>
      </w:r>
      <w:r>
        <w:rPr>
          <w:rStyle w:val="CharacterStyle17"/>
        </w:rPr>
        <w:t>7</w:t>
      </w:r>
    </w:p>
    <w:p w14:paraId="06EBF80A" w14:textId="77777777" w:rsidR="00585E02" w:rsidRDefault="004246B9" w:rsidP="00585E02">
      <w:pPr>
        <w:pStyle w:val="Style4"/>
        <w:tabs>
          <w:tab w:val="right" w:pos="1092"/>
          <w:tab w:val="left" w:pos="1616"/>
          <w:tab w:val="right" w:leader="dot" w:pos="3780"/>
        </w:tabs>
        <w:kinsoku w:val="0"/>
        <w:autoSpaceDE/>
        <w:autoSpaceDN/>
        <w:ind w:left="792"/>
        <w:rPr>
          <w:rStyle w:val="CharacterStyle17"/>
        </w:rPr>
      </w:pPr>
      <w:r>
        <w:rPr>
          <w:rStyle w:val="CharacterStyle17"/>
        </w:rPr>
        <w:tab/>
        <w:t>8.5</w:t>
      </w:r>
      <w:r>
        <w:rPr>
          <w:rStyle w:val="CharacterStyle17"/>
        </w:rPr>
        <w:tab/>
      </w:r>
      <w:r>
        <w:rPr>
          <w:rStyle w:val="CharacterStyle17"/>
          <w:spacing w:val="-6"/>
        </w:rPr>
        <w:t>Preparation Time</w:t>
      </w:r>
      <w:r>
        <w:rPr>
          <w:rStyle w:val="CharacterStyle17"/>
          <w:spacing w:val="-6"/>
        </w:rPr>
        <w:tab/>
      </w:r>
      <w:r>
        <w:rPr>
          <w:rStyle w:val="CharacterStyle17"/>
        </w:rPr>
        <w:t>7</w:t>
      </w:r>
    </w:p>
    <w:p w14:paraId="2597539D" w14:textId="77777777" w:rsidR="00585E02" w:rsidRDefault="00585E02" w:rsidP="005F663A">
      <w:pPr>
        <w:pStyle w:val="Style4"/>
        <w:tabs>
          <w:tab w:val="right" w:pos="1092"/>
          <w:tab w:val="left" w:pos="1616"/>
          <w:tab w:val="right" w:leader="dot" w:pos="3780"/>
        </w:tabs>
        <w:kinsoku w:val="0"/>
        <w:autoSpaceDE/>
        <w:autoSpaceDN/>
        <w:ind w:left="0"/>
        <w:rPr>
          <w:rStyle w:val="CharacterStyle17"/>
        </w:rPr>
      </w:pPr>
    </w:p>
    <w:p w14:paraId="396F842A" w14:textId="77777777" w:rsidR="004246B9" w:rsidRDefault="004246B9" w:rsidP="00585E02">
      <w:pPr>
        <w:pStyle w:val="Style4"/>
        <w:tabs>
          <w:tab w:val="right" w:pos="1092"/>
          <w:tab w:val="left" w:pos="1616"/>
          <w:tab w:val="right" w:leader="dot" w:pos="3780"/>
        </w:tabs>
        <w:kinsoku w:val="0"/>
        <w:autoSpaceDE/>
        <w:autoSpaceDN/>
        <w:ind w:left="0"/>
        <w:rPr>
          <w:rStyle w:val="CharacterStyle15"/>
          <w:sz w:val="18"/>
        </w:rPr>
      </w:pPr>
      <w:r>
        <w:rPr>
          <w:rStyle w:val="CharacterStyle15"/>
          <w:spacing w:val="-1"/>
          <w:sz w:val="18"/>
        </w:rPr>
        <w:t xml:space="preserve">ARTICLE 9: ASSIGNMENTS, VACANCIES, TRANSFERS </w:t>
      </w:r>
      <w:r>
        <w:rPr>
          <w:rStyle w:val="CharacterStyle15"/>
          <w:sz w:val="18"/>
        </w:rPr>
        <w:t xml:space="preserve">ABOVE SCHEDULE ALLOWANCES </w:t>
      </w:r>
      <w:r w:rsidR="00882A59">
        <w:rPr>
          <w:rStyle w:val="CharacterStyle15"/>
          <w:sz w:val="18"/>
        </w:rPr>
        <w:t xml:space="preserve">FOR </w:t>
      </w:r>
      <w:r>
        <w:rPr>
          <w:rStyle w:val="CharacterStyle15"/>
          <w:sz w:val="18"/>
        </w:rPr>
        <w:t>EXTRACURRICULAR ACTIVITIES</w:t>
      </w:r>
    </w:p>
    <w:p w14:paraId="062E2474" w14:textId="77777777" w:rsidR="004246B9" w:rsidRDefault="004246B9" w:rsidP="00930352">
      <w:pPr>
        <w:pStyle w:val="Style4"/>
        <w:tabs>
          <w:tab w:val="right" w:pos="1092"/>
          <w:tab w:val="left" w:pos="1616"/>
          <w:tab w:val="right" w:leader="dot" w:pos="3787"/>
        </w:tabs>
        <w:kinsoku w:val="0"/>
        <w:autoSpaceDE/>
        <w:autoSpaceDN/>
        <w:rPr>
          <w:rStyle w:val="CharacterStyle17"/>
        </w:rPr>
      </w:pPr>
      <w:r>
        <w:rPr>
          <w:rStyle w:val="CharacterStyle17"/>
        </w:rPr>
        <w:tab/>
      </w:r>
      <w:r w:rsidRPr="00585E02">
        <w:t>9.1</w:t>
      </w:r>
      <w:r>
        <w:rPr>
          <w:rStyle w:val="CharacterStyle17"/>
          <w:spacing w:val="-24"/>
        </w:rPr>
        <w:tab/>
      </w:r>
      <w:r>
        <w:rPr>
          <w:rStyle w:val="CharacterStyle17"/>
          <w:spacing w:val="-8"/>
        </w:rPr>
        <w:t>Assignments</w:t>
      </w:r>
      <w:r w:rsidR="009C33BB">
        <w:rPr>
          <w:rStyle w:val="CharacterStyle17"/>
          <w:spacing w:val="-8"/>
        </w:rPr>
        <w:tab/>
      </w:r>
      <w:r>
        <w:rPr>
          <w:rStyle w:val="CharacterStyle17"/>
        </w:rPr>
        <w:t>7</w:t>
      </w:r>
    </w:p>
    <w:p w14:paraId="33392233" w14:textId="77777777" w:rsidR="004246B9" w:rsidRDefault="004246B9" w:rsidP="00930352">
      <w:pPr>
        <w:pStyle w:val="Style4"/>
        <w:tabs>
          <w:tab w:val="right" w:leader="dot" w:pos="1092"/>
          <w:tab w:val="left" w:pos="1616"/>
          <w:tab w:val="right" w:leader="dot" w:pos="3787"/>
        </w:tabs>
        <w:kinsoku w:val="0"/>
        <w:autoSpaceDE/>
        <w:autoSpaceDN/>
        <w:spacing w:line="211" w:lineRule="auto"/>
        <w:rPr>
          <w:rStyle w:val="CharacterStyle17"/>
        </w:rPr>
      </w:pPr>
      <w:r>
        <w:rPr>
          <w:rStyle w:val="CharacterStyle17"/>
        </w:rPr>
        <w:tab/>
      </w:r>
      <w:r w:rsidRPr="00585E02">
        <w:t>9.2</w:t>
      </w:r>
      <w:r>
        <w:rPr>
          <w:rStyle w:val="CharacterStyle17"/>
          <w:spacing w:val="-20"/>
        </w:rPr>
        <w:tab/>
      </w:r>
      <w:r>
        <w:rPr>
          <w:rStyle w:val="CharacterStyle17"/>
          <w:spacing w:val="-10"/>
        </w:rPr>
        <w:t>Vacancies</w:t>
      </w:r>
      <w:r w:rsidR="00930352">
        <w:rPr>
          <w:rStyle w:val="CharacterStyle17"/>
          <w:spacing w:val="-10"/>
        </w:rPr>
        <w:tab/>
      </w:r>
      <w:r>
        <w:rPr>
          <w:rStyle w:val="CharacterStyle17"/>
        </w:rPr>
        <w:t>7</w:t>
      </w:r>
    </w:p>
    <w:p w14:paraId="31E1D0E0" w14:textId="77777777" w:rsidR="004246B9" w:rsidRDefault="00A418A8" w:rsidP="00930352">
      <w:pPr>
        <w:pStyle w:val="Style4"/>
        <w:tabs>
          <w:tab w:val="right" w:pos="1094"/>
          <w:tab w:val="left" w:pos="1613"/>
          <w:tab w:val="right" w:leader="dot" w:pos="3787"/>
        </w:tabs>
        <w:kinsoku w:val="0"/>
        <w:autoSpaceDE/>
        <w:autoSpaceDN/>
        <w:rPr>
          <w:rStyle w:val="CharacterStyle17"/>
        </w:rPr>
      </w:pPr>
      <w:r>
        <w:rPr>
          <w:rStyle w:val="CharacterStyle17"/>
        </w:rPr>
        <w:tab/>
      </w:r>
      <w:r w:rsidR="004246B9">
        <w:rPr>
          <w:rStyle w:val="CharacterStyle17"/>
        </w:rPr>
        <w:t>9.3</w:t>
      </w:r>
      <w:r w:rsidR="004246B9">
        <w:rPr>
          <w:rStyle w:val="CharacterStyle17"/>
        </w:rPr>
        <w:tab/>
      </w:r>
      <w:r w:rsidR="004246B9">
        <w:rPr>
          <w:rStyle w:val="CharacterStyle17"/>
          <w:spacing w:val="-10"/>
        </w:rPr>
        <w:t>Transfers</w:t>
      </w:r>
      <w:r w:rsidR="009C33BB">
        <w:rPr>
          <w:rStyle w:val="CharacterStyle17"/>
          <w:spacing w:val="-10"/>
        </w:rPr>
        <w:tab/>
      </w:r>
      <w:r w:rsidR="004246B9">
        <w:rPr>
          <w:rStyle w:val="CharacterStyle17"/>
        </w:rPr>
        <w:t>8</w:t>
      </w:r>
    </w:p>
    <w:p w14:paraId="3F16ECC1" w14:textId="77777777" w:rsidR="004246B9" w:rsidRDefault="00A418A8" w:rsidP="00A418A8">
      <w:pPr>
        <w:pStyle w:val="Style4"/>
        <w:tabs>
          <w:tab w:val="right" w:pos="1094"/>
          <w:tab w:val="left" w:pos="1613"/>
          <w:tab w:val="right" w:leader="dot" w:pos="3787"/>
        </w:tabs>
        <w:kinsoku w:val="0"/>
        <w:autoSpaceDE/>
        <w:autoSpaceDN/>
        <w:spacing w:before="36" w:line="211" w:lineRule="auto"/>
        <w:rPr>
          <w:rStyle w:val="CharacterStyle17"/>
        </w:rPr>
      </w:pPr>
      <w:r>
        <w:rPr>
          <w:rStyle w:val="CharacterStyle17"/>
        </w:rPr>
        <w:tab/>
      </w:r>
      <w:r w:rsidR="004246B9">
        <w:rPr>
          <w:rStyle w:val="CharacterStyle17"/>
        </w:rPr>
        <w:t>9.4</w:t>
      </w:r>
      <w:r w:rsidR="004246B9">
        <w:rPr>
          <w:rStyle w:val="CharacterStyle17"/>
        </w:rPr>
        <w:tab/>
      </w:r>
      <w:r w:rsidR="004246B9">
        <w:rPr>
          <w:rStyle w:val="CharacterStyle17"/>
          <w:spacing w:val="-2"/>
        </w:rPr>
        <w:t>Notice</w:t>
      </w:r>
      <w:r w:rsidR="009C33BB">
        <w:rPr>
          <w:rStyle w:val="CharacterStyle17"/>
          <w:spacing w:val="-2"/>
        </w:rPr>
        <w:tab/>
      </w:r>
      <w:r w:rsidR="00114E23">
        <w:rPr>
          <w:rStyle w:val="CharacterStyle17"/>
          <w:spacing w:val="-2"/>
        </w:rPr>
        <w:t>8</w:t>
      </w:r>
    </w:p>
    <w:p w14:paraId="6D85779C" w14:textId="77777777" w:rsidR="004246B9" w:rsidRDefault="00A418A8" w:rsidP="00A418A8">
      <w:pPr>
        <w:pStyle w:val="Style4"/>
        <w:tabs>
          <w:tab w:val="right" w:pos="1094"/>
          <w:tab w:val="left" w:pos="1613"/>
          <w:tab w:val="right" w:leader="dot" w:pos="3787"/>
        </w:tabs>
        <w:kinsoku w:val="0"/>
        <w:autoSpaceDE/>
        <w:autoSpaceDN/>
        <w:rPr>
          <w:rStyle w:val="CharacterStyle17"/>
        </w:rPr>
      </w:pPr>
      <w:r>
        <w:rPr>
          <w:rStyle w:val="CharacterStyle17"/>
        </w:rPr>
        <w:tab/>
      </w:r>
      <w:r w:rsidR="004246B9">
        <w:rPr>
          <w:rStyle w:val="CharacterStyle17"/>
        </w:rPr>
        <w:t>9.5</w:t>
      </w:r>
      <w:r w:rsidR="004246B9">
        <w:rPr>
          <w:rStyle w:val="CharacterStyle17"/>
        </w:rPr>
        <w:tab/>
      </w:r>
      <w:r w:rsidR="009C33BB">
        <w:rPr>
          <w:rStyle w:val="CharacterStyle17"/>
          <w:spacing w:val="-2"/>
        </w:rPr>
        <w:t>Schedule</w:t>
      </w:r>
      <w:r w:rsidR="009C33BB">
        <w:rPr>
          <w:rStyle w:val="CharacterStyle17"/>
          <w:spacing w:val="-2"/>
        </w:rPr>
        <w:tab/>
      </w:r>
      <w:r w:rsidR="00114E23">
        <w:rPr>
          <w:rStyle w:val="CharacterStyle17"/>
        </w:rPr>
        <w:t>8</w:t>
      </w:r>
    </w:p>
    <w:p w14:paraId="344A9129" w14:textId="77777777" w:rsidR="00A418A8" w:rsidRDefault="00A418A8" w:rsidP="009C33BB">
      <w:pPr>
        <w:pStyle w:val="Style1"/>
        <w:tabs>
          <w:tab w:val="right" w:leader="dot" w:pos="3600"/>
        </w:tabs>
        <w:kinsoku w:val="0"/>
        <w:autoSpaceDE/>
        <w:autoSpaceDN/>
        <w:adjustRightInd/>
        <w:spacing w:before="216" w:line="211" w:lineRule="auto"/>
        <w:ind w:left="72"/>
        <w:rPr>
          <w:rStyle w:val="CharacterStyle15"/>
          <w:sz w:val="18"/>
          <w:szCs w:val="18"/>
        </w:rPr>
      </w:pPr>
    </w:p>
    <w:p w14:paraId="2BAFA48B" w14:textId="77777777" w:rsidR="008022FB" w:rsidRDefault="009C33BB" w:rsidP="009C33BB">
      <w:pPr>
        <w:pStyle w:val="Style1"/>
        <w:tabs>
          <w:tab w:val="right" w:leader="dot" w:pos="3600"/>
        </w:tabs>
        <w:kinsoku w:val="0"/>
        <w:autoSpaceDE/>
        <w:autoSpaceDN/>
        <w:adjustRightInd/>
        <w:spacing w:before="216" w:line="211" w:lineRule="auto"/>
        <w:ind w:left="72"/>
        <w:rPr>
          <w:rStyle w:val="CharacterStyle15"/>
          <w:sz w:val="18"/>
          <w:szCs w:val="18"/>
        </w:rPr>
      </w:pPr>
      <w:r>
        <w:rPr>
          <w:rStyle w:val="CharacterStyle15"/>
          <w:sz w:val="18"/>
          <w:szCs w:val="18"/>
        </w:rPr>
        <w:t>ARTICLE 10: DUTY DESIGNATIONS</w:t>
      </w:r>
      <w:r>
        <w:rPr>
          <w:rStyle w:val="CharacterStyle15"/>
          <w:sz w:val="18"/>
          <w:szCs w:val="18"/>
        </w:rPr>
        <w:tab/>
      </w:r>
      <w:r w:rsidR="00114E23">
        <w:rPr>
          <w:rStyle w:val="CharacterStyle15"/>
          <w:sz w:val="18"/>
          <w:szCs w:val="18"/>
        </w:rPr>
        <w:t>8</w:t>
      </w:r>
    </w:p>
    <w:p w14:paraId="0C482963" w14:textId="77777777" w:rsidR="008022FB" w:rsidRDefault="008022FB" w:rsidP="00E266FC">
      <w:pPr>
        <w:pStyle w:val="Style4"/>
        <w:tabs>
          <w:tab w:val="left" w:pos="1555"/>
          <w:tab w:val="right" w:leader="dot" w:pos="3600"/>
        </w:tabs>
        <w:kinsoku w:val="0"/>
        <w:autoSpaceDE/>
        <w:autoSpaceDN/>
        <w:rPr>
          <w:rStyle w:val="CharacterStyle17"/>
        </w:rPr>
      </w:pPr>
      <w:r>
        <w:rPr>
          <w:rStyle w:val="CharacterStyle17"/>
        </w:rPr>
        <w:t xml:space="preserve">10.1 </w:t>
      </w:r>
      <w:r w:rsidR="005F663A">
        <w:rPr>
          <w:rStyle w:val="CharacterStyle17"/>
        </w:rPr>
        <w:tab/>
      </w:r>
      <w:r>
        <w:rPr>
          <w:rStyle w:val="CharacterStyle17"/>
        </w:rPr>
        <w:t>Class Sponsors</w:t>
      </w:r>
      <w:r>
        <w:rPr>
          <w:rStyle w:val="CharacterStyle17"/>
        </w:rPr>
        <w:tab/>
      </w:r>
      <w:r w:rsidR="00114E23">
        <w:rPr>
          <w:rStyle w:val="CharacterStyle17"/>
        </w:rPr>
        <w:t>8</w:t>
      </w:r>
    </w:p>
    <w:p w14:paraId="476879FB" w14:textId="77777777" w:rsidR="005F663A" w:rsidRDefault="005F663A" w:rsidP="00E266FC">
      <w:pPr>
        <w:pStyle w:val="Style4"/>
        <w:tabs>
          <w:tab w:val="left" w:pos="1555"/>
          <w:tab w:val="right" w:leader="dot" w:pos="3600"/>
        </w:tabs>
        <w:kinsoku w:val="0"/>
        <w:autoSpaceDE/>
        <w:autoSpaceDN/>
        <w:rPr>
          <w:rStyle w:val="CharacterStyle17"/>
        </w:rPr>
      </w:pPr>
      <w:r>
        <w:rPr>
          <w:rStyle w:val="CharacterStyle17"/>
        </w:rPr>
        <w:t>10.2</w:t>
      </w:r>
      <w:r w:rsidR="00114E23">
        <w:rPr>
          <w:rStyle w:val="CharacterStyle17"/>
        </w:rPr>
        <w:tab/>
        <w:t>Extra Duty</w:t>
      </w:r>
      <w:r w:rsidR="00114E23">
        <w:rPr>
          <w:rStyle w:val="CharacterStyle17"/>
        </w:rPr>
        <w:tab/>
        <w:t>8</w:t>
      </w:r>
    </w:p>
    <w:p w14:paraId="0E1C62CF" w14:textId="77777777" w:rsidR="008022FB" w:rsidRDefault="008022FB" w:rsidP="008022FB">
      <w:pPr>
        <w:pStyle w:val="Style1"/>
        <w:kinsoku w:val="0"/>
        <w:autoSpaceDE/>
        <w:autoSpaceDN/>
        <w:adjustRightInd/>
        <w:spacing w:before="180" w:line="211" w:lineRule="auto"/>
        <w:ind w:left="72"/>
        <w:rPr>
          <w:rStyle w:val="CharacterStyle15"/>
          <w:sz w:val="18"/>
          <w:szCs w:val="18"/>
        </w:rPr>
      </w:pPr>
      <w:r>
        <w:rPr>
          <w:rStyle w:val="CharacterStyle15"/>
          <w:sz w:val="18"/>
          <w:szCs w:val="18"/>
        </w:rPr>
        <w:t>ARTICLE 11: LEAVES</w:t>
      </w:r>
    </w:p>
    <w:p w14:paraId="720763C2" w14:textId="77777777" w:rsidR="008022FB" w:rsidRDefault="008022FB" w:rsidP="009C33BB">
      <w:pPr>
        <w:pStyle w:val="Style4"/>
        <w:tabs>
          <w:tab w:val="left" w:pos="1551"/>
          <w:tab w:val="right" w:leader="dot" w:pos="3600"/>
        </w:tabs>
        <w:kinsoku w:val="0"/>
        <w:autoSpaceDE/>
        <w:autoSpaceDN/>
        <w:spacing w:before="36" w:line="211" w:lineRule="auto"/>
        <w:rPr>
          <w:rStyle w:val="CharacterStyle17"/>
        </w:rPr>
      </w:pPr>
      <w:r w:rsidRPr="00585E02">
        <w:t>11.1</w:t>
      </w:r>
      <w:r>
        <w:rPr>
          <w:rStyle w:val="CharacterStyle17"/>
          <w:spacing w:val="-18"/>
        </w:rPr>
        <w:tab/>
      </w:r>
      <w:r>
        <w:rPr>
          <w:rStyle w:val="CharacterStyle17"/>
          <w:spacing w:val="-10"/>
        </w:rPr>
        <w:t>Sick Leave</w:t>
      </w:r>
      <w:r>
        <w:rPr>
          <w:rStyle w:val="CharacterStyle17"/>
          <w:spacing w:val="-10"/>
        </w:rPr>
        <w:tab/>
      </w:r>
      <w:r>
        <w:rPr>
          <w:rStyle w:val="CharacterStyle17"/>
        </w:rPr>
        <w:t>9</w:t>
      </w:r>
    </w:p>
    <w:p w14:paraId="208AEB09" w14:textId="77777777" w:rsidR="008022FB" w:rsidRDefault="008022FB" w:rsidP="009C33BB">
      <w:pPr>
        <w:pStyle w:val="Style4"/>
        <w:tabs>
          <w:tab w:val="left" w:pos="1551"/>
          <w:tab w:val="right" w:leader="dot" w:pos="3600"/>
        </w:tabs>
        <w:kinsoku w:val="0"/>
        <w:autoSpaceDE/>
        <w:autoSpaceDN/>
        <w:spacing w:before="36" w:line="211" w:lineRule="auto"/>
        <w:rPr>
          <w:rStyle w:val="CharacterStyle17"/>
        </w:rPr>
      </w:pPr>
      <w:r w:rsidRPr="00585E02">
        <w:t>11.2</w:t>
      </w:r>
      <w:r>
        <w:rPr>
          <w:rStyle w:val="CharacterStyle17"/>
          <w:spacing w:val="-12"/>
        </w:rPr>
        <w:tab/>
      </w:r>
      <w:r>
        <w:rPr>
          <w:rStyle w:val="CharacterStyle17"/>
          <w:spacing w:val="-4"/>
        </w:rPr>
        <w:t xml:space="preserve">Professional Leave I </w:t>
      </w:r>
      <w:r>
        <w:rPr>
          <w:rStyle w:val="CharacterStyle17"/>
          <w:spacing w:val="-4"/>
        </w:rPr>
        <w:tab/>
      </w:r>
      <w:r w:rsidR="00114E23">
        <w:rPr>
          <w:rStyle w:val="CharacterStyle17"/>
        </w:rPr>
        <w:t>9</w:t>
      </w:r>
    </w:p>
    <w:p w14:paraId="0C677EEE" w14:textId="77777777" w:rsidR="008022FB" w:rsidRDefault="008022FB" w:rsidP="009C33BB">
      <w:pPr>
        <w:pStyle w:val="Style4"/>
        <w:tabs>
          <w:tab w:val="left" w:pos="1551"/>
          <w:tab w:val="right" w:leader="dot" w:pos="3600"/>
        </w:tabs>
        <w:kinsoku w:val="0"/>
        <w:autoSpaceDE/>
        <w:autoSpaceDN/>
        <w:spacing w:before="72" w:line="211" w:lineRule="auto"/>
        <w:rPr>
          <w:rStyle w:val="CharacterStyle17"/>
        </w:rPr>
      </w:pPr>
      <w:r w:rsidRPr="00585E02">
        <w:t>11.3</w:t>
      </w:r>
      <w:r>
        <w:rPr>
          <w:rStyle w:val="CharacterStyle17"/>
          <w:spacing w:val="-14"/>
        </w:rPr>
        <w:tab/>
      </w:r>
      <w:r>
        <w:rPr>
          <w:rStyle w:val="CharacterStyle17"/>
          <w:spacing w:val="-6"/>
        </w:rPr>
        <w:t>Personal Leave I</w:t>
      </w:r>
      <w:r>
        <w:rPr>
          <w:rStyle w:val="CharacterStyle17"/>
          <w:spacing w:val="-6"/>
        </w:rPr>
        <w:tab/>
      </w:r>
      <w:r w:rsidR="00114E23">
        <w:rPr>
          <w:rStyle w:val="CharacterStyle17"/>
        </w:rPr>
        <w:t>9</w:t>
      </w:r>
    </w:p>
    <w:p w14:paraId="797D2EF3" w14:textId="77777777" w:rsidR="008022FB" w:rsidRDefault="008022FB" w:rsidP="009C33BB">
      <w:pPr>
        <w:pStyle w:val="Style4"/>
        <w:tabs>
          <w:tab w:val="left" w:pos="1551"/>
          <w:tab w:val="right" w:leader="dot" w:pos="3600"/>
        </w:tabs>
        <w:kinsoku w:val="0"/>
        <w:autoSpaceDE/>
        <w:autoSpaceDN/>
        <w:spacing w:before="36"/>
        <w:rPr>
          <w:rStyle w:val="CharacterStyle17"/>
        </w:rPr>
      </w:pPr>
      <w:r>
        <w:rPr>
          <w:rStyle w:val="CharacterStyle17"/>
          <w:spacing w:val="-16"/>
        </w:rPr>
        <w:t>11.4</w:t>
      </w:r>
      <w:r>
        <w:rPr>
          <w:rStyle w:val="CharacterStyle17"/>
          <w:spacing w:val="-16"/>
        </w:rPr>
        <w:tab/>
      </w:r>
      <w:r>
        <w:rPr>
          <w:rStyle w:val="CharacterStyle17"/>
          <w:spacing w:val="-6"/>
        </w:rPr>
        <w:t>Leave Limitation</w:t>
      </w:r>
      <w:r>
        <w:rPr>
          <w:rStyle w:val="CharacterStyle17"/>
          <w:spacing w:val="-6"/>
        </w:rPr>
        <w:tab/>
      </w:r>
      <w:r w:rsidR="00114E23">
        <w:rPr>
          <w:rStyle w:val="CharacterStyle17"/>
        </w:rPr>
        <w:t>9</w:t>
      </w:r>
    </w:p>
    <w:p w14:paraId="527F0CD9" w14:textId="77777777" w:rsidR="008022FB" w:rsidRDefault="008022FB" w:rsidP="009C33BB">
      <w:pPr>
        <w:pStyle w:val="Style4"/>
        <w:tabs>
          <w:tab w:val="left" w:pos="1551"/>
          <w:tab w:val="right" w:leader="dot" w:pos="3600"/>
        </w:tabs>
        <w:kinsoku w:val="0"/>
        <w:autoSpaceDE/>
        <w:autoSpaceDN/>
        <w:spacing w:before="36" w:line="216" w:lineRule="auto"/>
        <w:rPr>
          <w:rStyle w:val="CharacterStyle17"/>
        </w:rPr>
      </w:pPr>
      <w:r w:rsidRPr="00585E02">
        <w:t>11.5</w:t>
      </w:r>
      <w:r>
        <w:rPr>
          <w:rStyle w:val="CharacterStyle17"/>
          <w:spacing w:val="-16"/>
        </w:rPr>
        <w:tab/>
      </w:r>
      <w:r>
        <w:rPr>
          <w:rStyle w:val="CharacterStyle17"/>
          <w:spacing w:val="-6"/>
        </w:rPr>
        <w:t>Leave of Absence</w:t>
      </w:r>
      <w:r>
        <w:rPr>
          <w:rStyle w:val="CharacterStyle17"/>
          <w:spacing w:val="-6"/>
        </w:rPr>
        <w:tab/>
      </w:r>
      <w:r w:rsidR="00930352">
        <w:rPr>
          <w:rStyle w:val="CharacterStyle17"/>
        </w:rPr>
        <w:t>10</w:t>
      </w:r>
    </w:p>
    <w:p w14:paraId="6F1CC250" w14:textId="77777777" w:rsidR="008022FB" w:rsidRDefault="008022FB" w:rsidP="009C33BB">
      <w:pPr>
        <w:pStyle w:val="Style4"/>
        <w:tabs>
          <w:tab w:val="left" w:pos="1551"/>
          <w:tab w:val="right" w:leader="dot" w:pos="3600"/>
        </w:tabs>
        <w:kinsoku w:val="0"/>
        <w:autoSpaceDE/>
        <w:autoSpaceDN/>
        <w:spacing w:before="36" w:line="216" w:lineRule="auto"/>
        <w:rPr>
          <w:rStyle w:val="CharacterStyle17"/>
        </w:rPr>
      </w:pPr>
      <w:r>
        <w:rPr>
          <w:rStyle w:val="CharacterStyle17"/>
          <w:spacing w:val="-10"/>
        </w:rPr>
        <w:t>11.6</w:t>
      </w:r>
      <w:r>
        <w:rPr>
          <w:rStyle w:val="CharacterStyle17"/>
          <w:spacing w:val="-10"/>
        </w:rPr>
        <w:tab/>
      </w:r>
      <w:r>
        <w:rPr>
          <w:rStyle w:val="CharacterStyle17"/>
          <w:spacing w:val="-6"/>
        </w:rPr>
        <w:t>Sabbatical Leave</w:t>
      </w:r>
      <w:r>
        <w:rPr>
          <w:rStyle w:val="CharacterStyle17"/>
          <w:spacing w:val="-6"/>
        </w:rPr>
        <w:tab/>
      </w:r>
      <w:r w:rsidR="00114E23">
        <w:rPr>
          <w:rStyle w:val="CharacterStyle17"/>
        </w:rPr>
        <w:t>10</w:t>
      </w:r>
    </w:p>
    <w:p w14:paraId="3D575CF7" w14:textId="77777777" w:rsidR="008022FB" w:rsidRDefault="008022FB" w:rsidP="009C33BB">
      <w:pPr>
        <w:pStyle w:val="Style4"/>
        <w:tabs>
          <w:tab w:val="left" w:pos="1551"/>
          <w:tab w:val="right" w:leader="dot" w:pos="3600"/>
        </w:tabs>
        <w:kinsoku w:val="0"/>
        <w:autoSpaceDE/>
        <w:autoSpaceDN/>
        <w:spacing w:before="72" w:line="211" w:lineRule="auto"/>
        <w:rPr>
          <w:rStyle w:val="CharacterStyle17"/>
        </w:rPr>
      </w:pPr>
      <w:r w:rsidRPr="00585E02">
        <w:t>11.7</w:t>
      </w:r>
      <w:r>
        <w:rPr>
          <w:rStyle w:val="CharacterStyle17"/>
          <w:spacing w:val="-18"/>
        </w:rPr>
        <w:tab/>
      </w:r>
      <w:r>
        <w:rPr>
          <w:rStyle w:val="CharacterStyle17"/>
          <w:spacing w:val="-6"/>
        </w:rPr>
        <w:t>Other Leaves</w:t>
      </w:r>
      <w:r>
        <w:rPr>
          <w:rStyle w:val="CharacterStyle17"/>
          <w:spacing w:val="-6"/>
        </w:rPr>
        <w:tab/>
      </w:r>
      <w:r w:rsidR="00114E23">
        <w:rPr>
          <w:rStyle w:val="CharacterStyle17"/>
        </w:rPr>
        <w:t>10</w:t>
      </w:r>
    </w:p>
    <w:p w14:paraId="5B964AC4" w14:textId="77777777" w:rsidR="008022FB" w:rsidRDefault="008022FB" w:rsidP="008022FB">
      <w:pPr>
        <w:pStyle w:val="Style1"/>
        <w:kinsoku w:val="0"/>
        <w:autoSpaceDE/>
        <w:autoSpaceDN/>
        <w:adjustRightInd/>
        <w:spacing w:before="144"/>
        <w:rPr>
          <w:rStyle w:val="CharacterStyle15"/>
          <w:sz w:val="18"/>
          <w:szCs w:val="18"/>
        </w:rPr>
      </w:pPr>
      <w:r>
        <w:rPr>
          <w:rStyle w:val="CharacterStyle15"/>
          <w:sz w:val="18"/>
          <w:szCs w:val="18"/>
        </w:rPr>
        <w:t>ARTICLE 12: FRINGE BENEFITS</w:t>
      </w:r>
    </w:p>
    <w:p w14:paraId="2FBF35A5" w14:textId="77777777" w:rsidR="008022FB" w:rsidRDefault="008022FB" w:rsidP="009C33BB">
      <w:pPr>
        <w:pStyle w:val="Style4"/>
        <w:tabs>
          <w:tab w:val="left" w:pos="1551"/>
          <w:tab w:val="right" w:leader="dot" w:pos="3600"/>
        </w:tabs>
        <w:kinsoku w:val="0"/>
        <w:autoSpaceDE/>
        <w:autoSpaceDN/>
        <w:spacing w:before="72" w:line="216" w:lineRule="auto"/>
        <w:rPr>
          <w:rStyle w:val="CharacterStyle17"/>
        </w:rPr>
      </w:pPr>
      <w:r w:rsidRPr="00585E02">
        <w:t>12.1</w:t>
      </w:r>
      <w:r>
        <w:rPr>
          <w:rStyle w:val="CharacterStyle17"/>
          <w:spacing w:val="-24"/>
        </w:rPr>
        <w:tab/>
      </w:r>
      <w:r w:rsidR="00554975">
        <w:rPr>
          <w:rStyle w:val="CharacterStyle17"/>
          <w:spacing w:val="-5"/>
        </w:rPr>
        <w:t>Health Insurance.</w:t>
      </w:r>
      <w:r>
        <w:rPr>
          <w:rStyle w:val="CharacterStyle17"/>
          <w:spacing w:val="-5"/>
        </w:rPr>
        <w:tab/>
      </w:r>
      <w:r w:rsidR="00114E23">
        <w:rPr>
          <w:rStyle w:val="CharacterStyle17"/>
        </w:rPr>
        <w:t>10</w:t>
      </w:r>
    </w:p>
    <w:p w14:paraId="5579B8C2" w14:textId="77777777" w:rsidR="008022FB" w:rsidRDefault="008022FB" w:rsidP="009C33BB">
      <w:pPr>
        <w:pStyle w:val="Style4"/>
        <w:tabs>
          <w:tab w:val="left" w:pos="1551"/>
          <w:tab w:val="right" w:leader="dot" w:pos="3600"/>
        </w:tabs>
        <w:kinsoku w:val="0"/>
        <w:autoSpaceDE/>
        <w:autoSpaceDN/>
        <w:spacing w:before="36" w:line="216" w:lineRule="auto"/>
        <w:rPr>
          <w:rStyle w:val="CharacterStyle17"/>
        </w:rPr>
      </w:pPr>
      <w:r w:rsidRPr="00585E02">
        <w:t>12.2</w:t>
      </w:r>
      <w:r>
        <w:rPr>
          <w:rStyle w:val="CharacterStyle17"/>
          <w:spacing w:val="-14"/>
        </w:rPr>
        <w:tab/>
      </w:r>
      <w:r>
        <w:rPr>
          <w:rStyle w:val="CharacterStyle17"/>
          <w:spacing w:val="-6"/>
        </w:rPr>
        <w:t>Life Insurance</w:t>
      </w:r>
      <w:r>
        <w:rPr>
          <w:rStyle w:val="CharacterStyle17"/>
          <w:spacing w:val="-6"/>
        </w:rPr>
        <w:tab/>
      </w:r>
      <w:r w:rsidR="00114E23">
        <w:rPr>
          <w:rStyle w:val="CharacterStyle17"/>
        </w:rPr>
        <w:t>10</w:t>
      </w:r>
    </w:p>
    <w:p w14:paraId="39B1BEB2" w14:textId="77777777" w:rsidR="008022FB" w:rsidRDefault="008022FB" w:rsidP="009C33BB">
      <w:pPr>
        <w:pStyle w:val="Style4"/>
        <w:tabs>
          <w:tab w:val="left" w:pos="1551"/>
          <w:tab w:val="right" w:leader="dot" w:pos="3600"/>
        </w:tabs>
        <w:kinsoku w:val="0"/>
        <w:autoSpaceDE/>
        <w:autoSpaceDN/>
        <w:spacing w:before="36" w:line="216" w:lineRule="auto"/>
        <w:rPr>
          <w:rStyle w:val="CharacterStyle17"/>
          <w:spacing w:val="-18"/>
        </w:rPr>
      </w:pPr>
      <w:r w:rsidRPr="00585E02">
        <w:t>12.3</w:t>
      </w:r>
      <w:r>
        <w:rPr>
          <w:rStyle w:val="CharacterStyle17"/>
          <w:spacing w:val="-14"/>
        </w:rPr>
        <w:tab/>
      </w:r>
      <w:r>
        <w:rPr>
          <w:rStyle w:val="CharacterStyle17"/>
          <w:spacing w:val="-7"/>
        </w:rPr>
        <w:t>Sick Leave &amp; Retirement</w:t>
      </w:r>
      <w:r>
        <w:rPr>
          <w:rStyle w:val="CharacterStyle17"/>
          <w:spacing w:val="-7"/>
        </w:rPr>
        <w:tab/>
      </w:r>
      <w:r w:rsidR="00114E23">
        <w:t>10</w:t>
      </w:r>
    </w:p>
    <w:p w14:paraId="72ED92CB" w14:textId="77777777" w:rsidR="008022FB" w:rsidRDefault="008022FB" w:rsidP="00882A59">
      <w:pPr>
        <w:pStyle w:val="Style4"/>
        <w:tabs>
          <w:tab w:val="left" w:pos="1551"/>
          <w:tab w:val="right" w:leader="dot" w:pos="3600"/>
        </w:tabs>
        <w:kinsoku w:val="0"/>
        <w:autoSpaceDE/>
        <w:autoSpaceDN/>
        <w:spacing w:before="36" w:line="211" w:lineRule="auto"/>
        <w:rPr>
          <w:rStyle w:val="CharacterStyle17"/>
        </w:rPr>
      </w:pPr>
      <w:r w:rsidRPr="00585E02">
        <w:t>12.4</w:t>
      </w:r>
      <w:r>
        <w:rPr>
          <w:rStyle w:val="CharacterStyle17"/>
          <w:spacing w:val="-18"/>
        </w:rPr>
        <w:tab/>
      </w:r>
      <w:r>
        <w:rPr>
          <w:rStyle w:val="CharacterStyle17"/>
          <w:spacing w:val="-4"/>
        </w:rPr>
        <w:t>Retirement Incentive</w:t>
      </w:r>
      <w:r>
        <w:rPr>
          <w:rStyle w:val="CharacterStyle17"/>
          <w:spacing w:val="-4"/>
        </w:rPr>
        <w:tab/>
      </w:r>
      <w:r w:rsidR="00930352">
        <w:rPr>
          <w:rStyle w:val="CharacterStyle17"/>
        </w:rPr>
        <w:t>11</w:t>
      </w:r>
    </w:p>
    <w:p w14:paraId="1F2577AD" w14:textId="77777777" w:rsidR="008022FB" w:rsidRDefault="008022FB" w:rsidP="009C33BB">
      <w:pPr>
        <w:pStyle w:val="Style1"/>
        <w:tabs>
          <w:tab w:val="right" w:leader="dot" w:pos="3600"/>
        </w:tabs>
        <w:kinsoku w:val="0"/>
        <w:autoSpaceDE/>
        <w:autoSpaceDN/>
        <w:adjustRightInd/>
        <w:spacing w:before="216" w:line="216" w:lineRule="auto"/>
        <w:rPr>
          <w:rStyle w:val="CharacterStyle15"/>
          <w:sz w:val="18"/>
          <w:szCs w:val="18"/>
        </w:rPr>
      </w:pPr>
      <w:r>
        <w:rPr>
          <w:rStyle w:val="CharacterStyle15"/>
          <w:sz w:val="18"/>
          <w:szCs w:val="18"/>
        </w:rPr>
        <w:t>ARTI</w:t>
      </w:r>
      <w:r w:rsidR="009C33BB">
        <w:rPr>
          <w:rStyle w:val="CharacterStyle15"/>
          <w:sz w:val="18"/>
          <w:szCs w:val="18"/>
        </w:rPr>
        <w:t>CLE 13: TEACHER'S DRESS CODE</w:t>
      </w:r>
      <w:r w:rsidR="009C33BB">
        <w:rPr>
          <w:rStyle w:val="CharacterStyle15"/>
          <w:sz w:val="18"/>
          <w:szCs w:val="18"/>
        </w:rPr>
        <w:tab/>
      </w:r>
      <w:r w:rsidR="00114E23">
        <w:rPr>
          <w:rStyle w:val="CharacterStyle15"/>
          <w:sz w:val="18"/>
          <w:szCs w:val="18"/>
        </w:rPr>
        <w:t>11</w:t>
      </w:r>
    </w:p>
    <w:p w14:paraId="7B6CDA1F" w14:textId="77777777" w:rsidR="008022FB" w:rsidRDefault="008022FB" w:rsidP="008022FB">
      <w:pPr>
        <w:pStyle w:val="Style1"/>
        <w:kinsoku w:val="0"/>
        <w:autoSpaceDE/>
        <w:autoSpaceDN/>
        <w:adjustRightInd/>
        <w:spacing w:before="180" w:line="211" w:lineRule="auto"/>
        <w:rPr>
          <w:rStyle w:val="CharacterStyle15"/>
          <w:spacing w:val="2"/>
          <w:sz w:val="18"/>
          <w:szCs w:val="18"/>
        </w:rPr>
      </w:pPr>
      <w:r>
        <w:rPr>
          <w:rStyle w:val="CharacterStyle15"/>
          <w:spacing w:val="2"/>
          <w:sz w:val="18"/>
          <w:szCs w:val="18"/>
        </w:rPr>
        <w:t>ARTICLE 14: EFFECT OF AGREEMENT</w:t>
      </w:r>
    </w:p>
    <w:p w14:paraId="19F8D2E5" w14:textId="77777777" w:rsidR="008022FB" w:rsidRDefault="008022FB" w:rsidP="00882A59">
      <w:pPr>
        <w:pStyle w:val="Style4"/>
        <w:tabs>
          <w:tab w:val="left" w:pos="1555"/>
          <w:tab w:val="right" w:leader="dot" w:pos="3600"/>
        </w:tabs>
        <w:kinsoku w:val="0"/>
        <w:autoSpaceDE/>
        <w:autoSpaceDN/>
        <w:spacing w:before="36" w:line="216" w:lineRule="auto"/>
        <w:rPr>
          <w:rStyle w:val="CharacterStyle17"/>
          <w:spacing w:val="-4"/>
        </w:rPr>
      </w:pPr>
      <w:r w:rsidRPr="00585E02">
        <w:t>14.1</w:t>
      </w:r>
      <w:r w:rsidR="00882A59">
        <w:rPr>
          <w:rStyle w:val="CharacterStyle17"/>
          <w:spacing w:val="-8"/>
        </w:rPr>
        <w:tab/>
      </w:r>
      <w:r>
        <w:rPr>
          <w:rStyle w:val="CharacterStyle17"/>
          <w:spacing w:val="-4"/>
        </w:rPr>
        <w:t>In</w:t>
      </w:r>
      <w:r w:rsidR="009C33BB">
        <w:rPr>
          <w:rStyle w:val="CharacterStyle17"/>
          <w:spacing w:val="-4"/>
        </w:rPr>
        <w:t>dividual Contrac</w:t>
      </w:r>
      <w:r w:rsidR="00882A59">
        <w:rPr>
          <w:rStyle w:val="CharacterStyle17"/>
          <w:spacing w:val="-4"/>
        </w:rPr>
        <w:t>t</w:t>
      </w:r>
      <w:r w:rsidR="00882A59">
        <w:rPr>
          <w:rStyle w:val="CharacterStyle17"/>
          <w:spacing w:val="-4"/>
        </w:rPr>
        <w:tab/>
      </w:r>
      <w:r w:rsidR="00114E23">
        <w:rPr>
          <w:rStyle w:val="CharacterStyle17"/>
          <w:spacing w:val="-4"/>
        </w:rPr>
        <w:t>11</w:t>
      </w:r>
    </w:p>
    <w:p w14:paraId="79BF69F0" w14:textId="77777777" w:rsidR="008022FB" w:rsidRDefault="008022FB" w:rsidP="00882A59">
      <w:pPr>
        <w:pStyle w:val="Style4"/>
        <w:tabs>
          <w:tab w:val="left" w:pos="1551"/>
          <w:tab w:val="right" w:leader="dot" w:pos="3605"/>
        </w:tabs>
        <w:kinsoku w:val="0"/>
        <w:autoSpaceDE/>
        <w:autoSpaceDN/>
        <w:spacing w:before="36" w:line="211" w:lineRule="auto"/>
        <w:rPr>
          <w:rStyle w:val="CharacterStyle17"/>
        </w:rPr>
      </w:pPr>
      <w:r w:rsidRPr="00585E02">
        <w:t>14.2</w:t>
      </w:r>
      <w:r>
        <w:rPr>
          <w:rStyle w:val="CharacterStyle17"/>
          <w:spacing w:val="-26"/>
        </w:rPr>
        <w:tab/>
      </w:r>
      <w:r>
        <w:rPr>
          <w:rStyle w:val="CharacterStyle17"/>
          <w:spacing w:val="-5"/>
        </w:rPr>
        <w:t>Modification of Contract</w:t>
      </w:r>
      <w:r>
        <w:rPr>
          <w:rStyle w:val="CharacterStyle17"/>
          <w:spacing w:val="-5"/>
        </w:rPr>
        <w:tab/>
      </w:r>
      <w:r w:rsidR="00114E23">
        <w:rPr>
          <w:rStyle w:val="CharacterStyle17"/>
        </w:rPr>
        <w:t>11</w:t>
      </w:r>
    </w:p>
    <w:p w14:paraId="3F5018B8" w14:textId="77777777" w:rsidR="008022FB" w:rsidRDefault="008022FB" w:rsidP="00882A59">
      <w:pPr>
        <w:pStyle w:val="Style4"/>
        <w:tabs>
          <w:tab w:val="left" w:pos="1551"/>
          <w:tab w:val="right" w:leader="dot" w:pos="3600"/>
        </w:tabs>
        <w:kinsoku w:val="0"/>
        <w:autoSpaceDE/>
        <w:autoSpaceDN/>
        <w:rPr>
          <w:rStyle w:val="CharacterStyle17"/>
        </w:rPr>
      </w:pPr>
      <w:r w:rsidRPr="00585E02">
        <w:t>14.3</w:t>
      </w:r>
      <w:r>
        <w:rPr>
          <w:rStyle w:val="CharacterStyle17"/>
          <w:spacing w:val="-4"/>
        </w:rPr>
        <w:tab/>
      </w:r>
      <w:r w:rsidR="00882A59">
        <w:rPr>
          <w:rStyle w:val="CharacterStyle17"/>
          <w:spacing w:val="-6"/>
        </w:rPr>
        <w:t>Individual Agreement</w:t>
      </w:r>
      <w:r w:rsidR="00882A59">
        <w:rPr>
          <w:rStyle w:val="CharacterStyle17"/>
          <w:spacing w:val="-6"/>
        </w:rPr>
        <w:tab/>
      </w:r>
      <w:r w:rsidR="00114E23">
        <w:rPr>
          <w:rStyle w:val="CharacterStyle17"/>
        </w:rPr>
        <w:t>11</w:t>
      </w:r>
    </w:p>
    <w:p w14:paraId="7ED1207C" w14:textId="77777777" w:rsidR="008022FB" w:rsidRDefault="008022FB" w:rsidP="00882A59">
      <w:pPr>
        <w:pStyle w:val="Style4"/>
        <w:tabs>
          <w:tab w:val="left" w:pos="1551"/>
          <w:tab w:val="right" w:leader="dot" w:pos="3600"/>
        </w:tabs>
        <w:kinsoku w:val="0"/>
        <w:autoSpaceDE/>
        <w:autoSpaceDN/>
        <w:rPr>
          <w:rStyle w:val="CharacterStyle17"/>
        </w:rPr>
      </w:pPr>
      <w:r w:rsidRPr="00585E02">
        <w:t>14.4</w:t>
      </w:r>
      <w:r>
        <w:rPr>
          <w:rStyle w:val="CharacterStyle17"/>
          <w:spacing w:val="-8"/>
        </w:rPr>
        <w:tab/>
      </w:r>
      <w:r w:rsidR="00882A59">
        <w:rPr>
          <w:rStyle w:val="CharacterStyle17"/>
        </w:rPr>
        <w:t>Savings</w:t>
      </w:r>
      <w:r w:rsidR="00882A59">
        <w:rPr>
          <w:rStyle w:val="CharacterStyle17"/>
        </w:rPr>
        <w:tab/>
      </w:r>
      <w:r w:rsidR="00114E23">
        <w:rPr>
          <w:rStyle w:val="CharacterStyle17"/>
        </w:rPr>
        <w:t>11</w:t>
      </w:r>
    </w:p>
    <w:p w14:paraId="37D8267D" w14:textId="77777777" w:rsidR="008022FB" w:rsidRDefault="008022FB" w:rsidP="00882A59">
      <w:pPr>
        <w:pStyle w:val="Style4"/>
        <w:tabs>
          <w:tab w:val="left" w:pos="1551"/>
          <w:tab w:val="right" w:leader="dot" w:pos="3600"/>
        </w:tabs>
        <w:kinsoku w:val="0"/>
        <w:autoSpaceDE/>
        <w:autoSpaceDN/>
        <w:rPr>
          <w:rStyle w:val="CharacterStyle17"/>
        </w:rPr>
      </w:pPr>
      <w:r w:rsidRPr="00585E02">
        <w:t>14.5</w:t>
      </w:r>
      <w:r>
        <w:rPr>
          <w:rStyle w:val="CharacterStyle17"/>
          <w:spacing w:val="-14"/>
        </w:rPr>
        <w:tab/>
      </w:r>
      <w:r w:rsidR="00882A59">
        <w:rPr>
          <w:rStyle w:val="CharacterStyle17"/>
          <w:spacing w:val="-4"/>
        </w:rPr>
        <w:t>Entire Agreement</w:t>
      </w:r>
      <w:r w:rsidR="00882A59">
        <w:rPr>
          <w:rStyle w:val="CharacterStyle17"/>
          <w:spacing w:val="-4"/>
        </w:rPr>
        <w:tab/>
      </w:r>
      <w:r w:rsidR="00114E23">
        <w:rPr>
          <w:rStyle w:val="CharacterStyle17"/>
        </w:rPr>
        <w:t>11</w:t>
      </w:r>
    </w:p>
    <w:p w14:paraId="7A49638C" w14:textId="77777777" w:rsidR="008022FB" w:rsidRDefault="008022FB" w:rsidP="00882A59">
      <w:pPr>
        <w:pStyle w:val="Style4"/>
        <w:tabs>
          <w:tab w:val="left" w:pos="1551"/>
          <w:tab w:val="right" w:leader="dot" w:pos="3600"/>
        </w:tabs>
        <w:kinsoku w:val="0"/>
        <w:autoSpaceDE/>
        <w:autoSpaceDN/>
        <w:rPr>
          <w:rStyle w:val="CharacterStyle17"/>
        </w:rPr>
      </w:pPr>
      <w:r w:rsidRPr="00585E02">
        <w:t>14.6</w:t>
      </w:r>
      <w:r>
        <w:rPr>
          <w:rStyle w:val="CharacterStyle17"/>
          <w:spacing w:val="-16"/>
        </w:rPr>
        <w:tab/>
      </w:r>
      <w:r w:rsidR="00882A59">
        <w:rPr>
          <w:rStyle w:val="CharacterStyle17"/>
          <w:spacing w:val="-4"/>
        </w:rPr>
        <w:t>Copies of Agreement</w:t>
      </w:r>
      <w:r w:rsidR="00882A59">
        <w:rPr>
          <w:rStyle w:val="CharacterStyle17"/>
          <w:spacing w:val="-4"/>
        </w:rPr>
        <w:tab/>
      </w:r>
      <w:r w:rsidR="00114E23">
        <w:rPr>
          <w:rStyle w:val="CharacterStyle17"/>
        </w:rPr>
        <w:t>11</w:t>
      </w:r>
    </w:p>
    <w:p w14:paraId="6C7CDF67" w14:textId="77777777" w:rsidR="008022FB" w:rsidRDefault="008022FB" w:rsidP="008022FB">
      <w:pPr>
        <w:pStyle w:val="Style1"/>
        <w:kinsoku w:val="0"/>
        <w:autoSpaceDE/>
        <w:autoSpaceDN/>
        <w:adjustRightInd/>
        <w:spacing w:before="252" w:line="211" w:lineRule="auto"/>
        <w:rPr>
          <w:rStyle w:val="CharacterStyle15"/>
          <w:sz w:val="18"/>
          <w:szCs w:val="18"/>
        </w:rPr>
      </w:pPr>
      <w:r>
        <w:rPr>
          <w:rStyle w:val="CharacterStyle15"/>
          <w:sz w:val="18"/>
          <w:szCs w:val="18"/>
        </w:rPr>
        <w:t>ARTICLE 15: REDUCTION IN STAFF</w:t>
      </w:r>
    </w:p>
    <w:p w14:paraId="0D9361D7" w14:textId="77777777" w:rsidR="008022FB" w:rsidRDefault="00585E02" w:rsidP="00882A59">
      <w:pPr>
        <w:pStyle w:val="Style4"/>
        <w:tabs>
          <w:tab w:val="left" w:pos="1551"/>
          <w:tab w:val="right" w:leader="dot" w:pos="3600"/>
        </w:tabs>
        <w:kinsoku w:val="0"/>
        <w:autoSpaceDE/>
        <w:autoSpaceDN/>
        <w:spacing w:before="36" w:line="216" w:lineRule="auto"/>
        <w:rPr>
          <w:rStyle w:val="CharacterStyle17"/>
        </w:rPr>
      </w:pPr>
      <w:r w:rsidRPr="00585E02">
        <w:t>1</w:t>
      </w:r>
      <w:r w:rsidR="008022FB" w:rsidRPr="00585E02">
        <w:t>5. 1</w:t>
      </w:r>
      <w:r w:rsidR="008022FB">
        <w:rPr>
          <w:rStyle w:val="CharacterStyle17"/>
          <w:spacing w:val="-30"/>
        </w:rPr>
        <w:tab/>
      </w:r>
      <w:r w:rsidR="008022FB">
        <w:rPr>
          <w:rStyle w:val="CharacterStyle17"/>
          <w:spacing w:val="-6"/>
        </w:rPr>
        <w:t>Procedures</w:t>
      </w:r>
      <w:r w:rsidR="008022FB">
        <w:rPr>
          <w:rStyle w:val="CharacterStyle17"/>
          <w:spacing w:val="-6"/>
        </w:rPr>
        <w:tab/>
      </w:r>
      <w:r w:rsidR="00930352">
        <w:rPr>
          <w:rStyle w:val="CharacterStyle17"/>
        </w:rPr>
        <w:t>12</w:t>
      </w:r>
    </w:p>
    <w:p w14:paraId="6A1D2C7A" w14:textId="77777777" w:rsidR="008022FB" w:rsidRDefault="008022FB" w:rsidP="00882A59">
      <w:pPr>
        <w:pStyle w:val="Style4"/>
        <w:tabs>
          <w:tab w:val="left" w:pos="1551"/>
          <w:tab w:val="right" w:leader="dot" w:pos="3600"/>
        </w:tabs>
        <w:kinsoku w:val="0"/>
        <w:autoSpaceDE/>
        <w:autoSpaceDN/>
        <w:rPr>
          <w:rStyle w:val="CharacterStyle17"/>
        </w:rPr>
      </w:pPr>
      <w:r w:rsidRPr="00585E02">
        <w:t>15.2</w:t>
      </w:r>
      <w:r>
        <w:rPr>
          <w:rStyle w:val="CharacterStyle17"/>
          <w:spacing w:val="-18"/>
        </w:rPr>
        <w:tab/>
      </w:r>
      <w:r>
        <w:rPr>
          <w:rStyle w:val="CharacterStyle17"/>
          <w:spacing w:val="-8"/>
        </w:rPr>
        <w:t>Definitions</w:t>
      </w:r>
      <w:r>
        <w:rPr>
          <w:rStyle w:val="CharacterStyle17"/>
          <w:spacing w:val="-8"/>
        </w:rPr>
        <w:tab/>
      </w:r>
      <w:r w:rsidR="00114E23">
        <w:rPr>
          <w:rStyle w:val="CharacterStyle17"/>
        </w:rPr>
        <w:t>11</w:t>
      </w:r>
    </w:p>
    <w:p w14:paraId="7C402713" w14:textId="77777777" w:rsidR="008022FB" w:rsidRDefault="008022FB" w:rsidP="00882A59">
      <w:pPr>
        <w:pStyle w:val="Style4"/>
        <w:tabs>
          <w:tab w:val="left" w:pos="1551"/>
          <w:tab w:val="right" w:leader="dot" w:pos="3600"/>
        </w:tabs>
        <w:kinsoku w:val="0"/>
        <w:autoSpaceDE/>
        <w:autoSpaceDN/>
        <w:rPr>
          <w:rStyle w:val="CharacterStyle17"/>
        </w:rPr>
      </w:pPr>
      <w:r w:rsidRPr="00585E02">
        <w:t>15.3</w:t>
      </w:r>
      <w:r>
        <w:rPr>
          <w:rStyle w:val="CharacterStyle17"/>
          <w:spacing w:val="-14"/>
        </w:rPr>
        <w:tab/>
      </w:r>
      <w:r>
        <w:rPr>
          <w:rStyle w:val="CharacterStyle17"/>
          <w:spacing w:val="-8"/>
        </w:rPr>
        <w:t>Seniority</w:t>
      </w:r>
      <w:r>
        <w:rPr>
          <w:rStyle w:val="CharacterStyle17"/>
          <w:spacing w:val="-8"/>
        </w:rPr>
        <w:tab/>
      </w:r>
      <w:r w:rsidR="00114E23">
        <w:rPr>
          <w:rStyle w:val="CharacterStyle17"/>
        </w:rPr>
        <w:t>12</w:t>
      </w:r>
    </w:p>
    <w:p w14:paraId="4427ED2D" w14:textId="77777777" w:rsidR="008022FB" w:rsidRDefault="008022FB" w:rsidP="00882A59">
      <w:pPr>
        <w:pStyle w:val="Style4"/>
        <w:tabs>
          <w:tab w:val="left" w:pos="1551"/>
          <w:tab w:val="right" w:leader="dot" w:pos="3600"/>
        </w:tabs>
        <w:kinsoku w:val="0"/>
        <w:autoSpaceDE/>
        <w:autoSpaceDN/>
        <w:rPr>
          <w:rStyle w:val="CharacterStyle17"/>
        </w:rPr>
      </w:pPr>
      <w:r w:rsidRPr="00585E02">
        <w:t>15.4</w:t>
      </w:r>
      <w:r>
        <w:rPr>
          <w:rStyle w:val="CharacterStyle17"/>
          <w:spacing w:val="-10"/>
        </w:rPr>
        <w:tab/>
      </w:r>
      <w:r>
        <w:rPr>
          <w:rStyle w:val="CharacterStyle17"/>
          <w:spacing w:val="-4"/>
        </w:rPr>
        <w:t xml:space="preserve">Seniority List </w:t>
      </w:r>
      <w:r>
        <w:rPr>
          <w:rStyle w:val="CharacterStyle17"/>
          <w:spacing w:val="-4"/>
        </w:rPr>
        <w:tab/>
      </w:r>
      <w:r w:rsidR="00114E23">
        <w:rPr>
          <w:rStyle w:val="CharacterStyle17"/>
        </w:rPr>
        <w:t>12</w:t>
      </w:r>
    </w:p>
    <w:p w14:paraId="4AC2B921" w14:textId="77777777" w:rsidR="008022FB" w:rsidRDefault="008022FB" w:rsidP="00882A59">
      <w:pPr>
        <w:pStyle w:val="Style4"/>
        <w:tabs>
          <w:tab w:val="left" w:pos="1551"/>
          <w:tab w:val="right" w:leader="dot" w:pos="3600"/>
          <w:tab w:val="right" w:leader="dot" w:pos="3629"/>
        </w:tabs>
        <w:kinsoku w:val="0"/>
        <w:autoSpaceDE/>
        <w:autoSpaceDN/>
        <w:rPr>
          <w:rStyle w:val="CharacterStyle17"/>
        </w:rPr>
      </w:pPr>
      <w:r w:rsidRPr="00585E02">
        <w:t>15.5</w:t>
      </w:r>
      <w:r>
        <w:rPr>
          <w:rStyle w:val="CharacterStyle17"/>
          <w:spacing w:val="-18"/>
        </w:rPr>
        <w:tab/>
      </w:r>
      <w:r>
        <w:rPr>
          <w:rStyle w:val="CharacterStyle17"/>
          <w:spacing w:val="-4"/>
        </w:rPr>
        <w:t>Order of Layoff</w:t>
      </w:r>
      <w:r>
        <w:rPr>
          <w:rStyle w:val="CharacterStyle17"/>
          <w:spacing w:val="-4"/>
        </w:rPr>
        <w:tab/>
      </w:r>
      <w:r w:rsidR="00114E23">
        <w:rPr>
          <w:rStyle w:val="CharacterStyle17"/>
        </w:rPr>
        <w:t>12</w:t>
      </w:r>
    </w:p>
    <w:p w14:paraId="2B450267" w14:textId="77777777" w:rsidR="008022FB" w:rsidRDefault="008022FB" w:rsidP="00882A59">
      <w:pPr>
        <w:pStyle w:val="Style4"/>
        <w:tabs>
          <w:tab w:val="left" w:pos="1551"/>
          <w:tab w:val="right" w:leader="dot" w:pos="3600"/>
        </w:tabs>
        <w:kinsoku w:val="0"/>
        <w:autoSpaceDE/>
        <w:autoSpaceDN/>
        <w:spacing w:before="36" w:line="211" w:lineRule="auto"/>
        <w:rPr>
          <w:rStyle w:val="CharacterStyle17"/>
        </w:rPr>
      </w:pPr>
      <w:r w:rsidRPr="00585E02">
        <w:t>15.6</w:t>
      </w:r>
      <w:r>
        <w:rPr>
          <w:rStyle w:val="CharacterStyle17"/>
          <w:spacing w:val="-18"/>
        </w:rPr>
        <w:tab/>
      </w:r>
      <w:r w:rsidR="00114E23">
        <w:rPr>
          <w:rStyle w:val="CharacterStyle17"/>
        </w:rPr>
        <w:t>Recall</w:t>
      </w:r>
      <w:r w:rsidR="00114E23">
        <w:rPr>
          <w:rStyle w:val="CharacterStyle17"/>
        </w:rPr>
        <w:tab/>
        <w:t>12</w:t>
      </w:r>
    </w:p>
    <w:p w14:paraId="1179F3FA" w14:textId="77777777" w:rsidR="008022FB" w:rsidRDefault="008022FB" w:rsidP="00882A59">
      <w:pPr>
        <w:pStyle w:val="Style4"/>
        <w:tabs>
          <w:tab w:val="left" w:pos="1551"/>
          <w:tab w:val="right" w:leader="dot" w:pos="3600"/>
        </w:tabs>
        <w:kinsoku w:val="0"/>
        <w:autoSpaceDE/>
        <w:autoSpaceDN/>
        <w:spacing w:before="36" w:line="216" w:lineRule="auto"/>
        <w:rPr>
          <w:rStyle w:val="CharacterStyle17"/>
        </w:rPr>
      </w:pPr>
      <w:r w:rsidRPr="00585E02">
        <w:t>15.7</w:t>
      </w:r>
      <w:r>
        <w:rPr>
          <w:rStyle w:val="CharacterStyle17"/>
          <w:spacing w:val="-14"/>
        </w:rPr>
        <w:tab/>
      </w:r>
      <w:r>
        <w:rPr>
          <w:rStyle w:val="CharacterStyle17"/>
          <w:spacing w:val="-2"/>
        </w:rPr>
        <w:t>Effect.</w:t>
      </w:r>
      <w:r>
        <w:rPr>
          <w:rStyle w:val="CharacterStyle17"/>
          <w:spacing w:val="-2"/>
        </w:rPr>
        <w:tab/>
      </w:r>
      <w:r w:rsidR="00114E23">
        <w:rPr>
          <w:rStyle w:val="CharacterStyle17"/>
        </w:rPr>
        <w:t>13</w:t>
      </w:r>
    </w:p>
    <w:p w14:paraId="0E916709" w14:textId="77777777" w:rsidR="008022FB" w:rsidRDefault="008022FB" w:rsidP="00882A59">
      <w:pPr>
        <w:pStyle w:val="Style1"/>
        <w:tabs>
          <w:tab w:val="right" w:leader="dot" w:pos="3600"/>
        </w:tabs>
        <w:kinsoku w:val="0"/>
        <w:autoSpaceDE/>
        <w:autoSpaceDN/>
        <w:adjustRightInd/>
        <w:spacing w:before="180"/>
        <w:rPr>
          <w:rStyle w:val="CharacterStyle15"/>
          <w:sz w:val="18"/>
          <w:szCs w:val="18"/>
        </w:rPr>
      </w:pPr>
      <w:r>
        <w:rPr>
          <w:rStyle w:val="CharacterStyle15"/>
          <w:sz w:val="18"/>
          <w:szCs w:val="18"/>
        </w:rPr>
        <w:t>ARTIC</w:t>
      </w:r>
      <w:r w:rsidR="00882A59">
        <w:rPr>
          <w:rStyle w:val="CharacterStyle15"/>
          <w:sz w:val="18"/>
          <w:szCs w:val="18"/>
        </w:rPr>
        <w:t>LE 16: NO STRIKE, NO LOCKOUT</w:t>
      </w:r>
      <w:r w:rsidR="00882A59">
        <w:rPr>
          <w:rStyle w:val="CharacterStyle15"/>
          <w:sz w:val="18"/>
          <w:szCs w:val="18"/>
        </w:rPr>
        <w:tab/>
      </w:r>
      <w:r w:rsidR="00114E23">
        <w:rPr>
          <w:rStyle w:val="CharacterStyle15"/>
          <w:sz w:val="18"/>
          <w:szCs w:val="18"/>
        </w:rPr>
        <w:t>13</w:t>
      </w:r>
    </w:p>
    <w:p w14:paraId="7B2A73FF" w14:textId="77777777" w:rsidR="008022FB" w:rsidRDefault="008022FB" w:rsidP="008022FB">
      <w:pPr>
        <w:pStyle w:val="Style1"/>
        <w:kinsoku w:val="0"/>
        <w:autoSpaceDE/>
        <w:autoSpaceDN/>
        <w:adjustRightInd/>
        <w:spacing w:before="216" w:line="216" w:lineRule="auto"/>
        <w:rPr>
          <w:rStyle w:val="CharacterStyle15"/>
          <w:sz w:val="18"/>
          <w:szCs w:val="18"/>
        </w:rPr>
      </w:pPr>
      <w:r>
        <w:rPr>
          <w:rStyle w:val="CharacterStyle15"/>
          <w:sz w:val="18"/>
          <w:szCs w:val="18"/>
        </w:rPr>
        <w:t>ARTICLE 17: DURATION OF AGREEMENT</w:t>
      </w:r>
    </w:p>
    <w:p w14:paraId="26B0F287" w14:textId="77777777" w:rsidR="008022FB" w:rsidRDefault="008022FB" w:rsidP="00882A59">
      <w:pPr>
        <w:pStyle w:val="Style4"/>
        <w:tabs>
          <w:tab w:val="left" w:pos="1551"/>
          <w:tab w:val="right" w:leader="dot" w:pos="3600"/>
          <w:tab w:val="right" w:leader="dot" w:pos="3715"/>
        </w:tabs>
        <w:kinsoku w:val="0"/>
        <w:autoSpaceDE/>
        <w:autoSpaceDN/>
        <w:spacing w:before="36"/>
        <w:rPr>
          <w:rStyle w:val="CharacterStyle17"/>
        </w:rPr>
      </w:pPr>
      <w:r w:rsidRPr="00585E02">
        <w:t>17.1</w:t>
      </w:r>
      <w:r>
        <w:rPr>
          <w:rStyle w:val="CharacterStyle17"/>
          <w:spacing w:val="-22"/>
        </w:rPr>
        <w:tab/>
      </w:r>
      <w:r w:rsidR="00114E23">
        <w:rPr>
          <w:rStyle w:val="CharacterStyle17"/>
        </w:rPr>
        <w:t>Term</w:t>
      </w:r>
      <w:r w:rsidR="00114E23">
        <w:rPr>
          <w:rStyle w:val="CharacterStyle17"/>
        </w:rPr>
        <w:tab/>
        <w:t>13</w:t>
      </w:r>
    </w:p>
    <w:p w14:paraId="6D54E64E" w14:textId="77777777" w:rsidR="008022FB" w:rsidRDefault="008022FB" w:rsidP="00882A59">
      <w:pPr>
        <w:pStyle w:val="Style4"/>
        <w:tabs>
          <w:tab w:val="left" w:pos="1551"/>
          <w:tab w:val="right" w:leader="dot" w:pos="3600"/>
          <w:tab w:val="right" w:leader="dot" w:pos="3725"/>
        </w:tabs>
        <w:kinsoku w:val="0"/>
        <w:autoSpaceDE/>
        <w:autoSpaceDN/>
        <w:rPr>
          <w:rStyle w:val="CharacterStyle17"/>
        </w:rPr>
      </w:pPr>
      <w:r w:rsidRPr="00585E02">
        <w:t>17.2</w:t>
      </w:r>
      <w:r>
        <w:rPr>
          <w:rStyle w:val="CharacterStyle17"/>
          <w:spacing w:val="-10"/>
        </w:rPr>
        <w:tab/>
      </w:r>
      <w:r>
        <w:rPr>
          <w:rStyle w:val="CharacterStyle17"/>
          <w:spacing w:val="-8"/>
        </w:rPr>
        <w:t>Signatures</w:t>
      </w:r>
      <w:r>
        <w:rPr>
          <w:rStyle w:val="CharacterStyle17"/>
          <w:spacing w:val="-8"/>
        </w:rPr>
        <w:tab/>
      </w:r>
      <w:r w:rsidR="00114E23">
        <w:rPr>
          <w:rStyle w:val="CharacterStyle17"/>
        </w:rPr>
        <w:t>13</w:t>
      </w:r>
    </w:p>
    <w:p w14:paraId="6D142031" w14:textId="77777777" w:rsidR="008022FB" w:rsidRDefault="008022FB" w:rsidP="008022FB">
      <w:pPr>
        <w:pStyle w:val="Style1"/>
        <w:tabs>
          <w:tab w:val="right" w:leader="dot" w:pos="4224"/>
        </w:tabs>
        <w:kinsoku w:val="0"/>
        <w:autoSpaceDE/>
        <w:autoSpaceDN/>
        <w:adjustRightInd/>
        <w:spacing w:before="216"/>
        <w:rPr>
          <w:rStyle w:val="CharacterStyle15"/>
          <w:sz w:val="18"/>
          <w:szCs w:val="18"/>
        </w:rPr>
      </w:pPr>
      <w:r>
        <w:rPr>
          <w:rStyle w:val="CharacterStyle15"/>
          <w:spacing w:val="-4"/>
          <w:sz w:val="18"/>
          <w:szCs w:val="18"/>
        </w:rPr>
        <w:t xml:space="preserve">ADDENDUM A: STEVENSVILLE SCHOOL DISTRICT No.2 </w:t>
      </w:r>
      <w:r w:rsidR="0009593A">
        <w:rPr>
          <w:rStyle w:val="CharacterStyle15"/>
          <w:spacing w:val="-3"/>
          <w:sz w:val="18"/>
          <w:szCs w:val="18"/>
        </w:rPr>
        <w:t>SALARIES JULY 1, 2019 through JUNE 30, 2021</w:t>
      </w:r>
      <w:r>
        <w:rPr>
          <w:rStyle w:val="CharacterStyle15"/>
          <w:spacing w:val="-3"/>
          <w:sz w:val="18"/>
          <w:szCs w:val="18"/>
        </w:rPr>
        <w:tab/>
      </w:r>
      <w:r w:rsidR="00114E23">
        <w:rPr>
          <w:rStyle w:val="CharacterStyle15"/>
          <w:sz w:val="18"/>
          <w:szCs w:val="18"/>
        </w:rPr>
        <w:t>14-15</w:t>
      </w:r>
    </w:p>
    <w:p w14:paraId="3823DA55" w14:textId="77777777" w:rsidR="008022FB" w:rsidRDefault="008022FB" w:rsidP="00EC5F65">
      <w:pPr>
        <w:pStyle w:val="Style1"/>
        <w:tabs>
          <w:tab w:val="right" w:leader="dot" w:pos="3600"/>
        </w:tabs>
        <w:kinsoku w:val="0"/>
        <w:autoSpaceDE/>
        <w:autoSpaceDN/>
        <w:adjustRightInd/>
        <w:spacing w:before="216"/>
        <w:ind w:right="1008"/>
        <w:rPr>
          <w:rStyle w:val="CharacterStyle15"/>
          <w:sz w:val="18"/>
          <w:szCs w:val="18"/>
        </w:rPr>
      </w:pPr>
      <w:r>
        <w:rPr>
          <w:rStyle w:val="CharacterStyle15"/>
          <w:spacing w:val="1"/>
          <w:sz w:val="18"/>
          <w:szCs w:val="18"/>
        </w:rPr>
        <w:t>ADDENDUM B: EXTR</w:t>
      </w:r>
      <w:r w:rsidR="00554975">
        <w:rPr>
          <w:rStyle w:val="CharacterStyle15"/>
          <w:spacing w:val="1"/>
          <w:sz w:val="18"/>
          <w:szCs w:val="18"/>
        </w:rPr>
        <w:t>ACURRICULAR STIPEND INDEX</w:t>
      </w:r>
      <w:r w:rsidR="00AF36D7">
        <w:rPr>
          <w:rStyle w:val="CharacterStyle15"/>
          <w:sz w:val="18"/>
          <w:szCs w:val="18"/>
        </w:rPr>
        <w:tab/>
        <w:t>16</w:t>
      </w:r>
    </w:p>
    <w:p w14:paraId="527BC353" w14:textId="77777777" w:rsidR="008022FB" w:rsidRDefault="00114E23" w:rsidP="00EC5F65">
      <w:pPr>
        <w:pStyle w:val="Style1"/>
        <w:tabs>
          <w:tab w:val="right" w:leader="dot" w:pos="3600"/>
        </w:tabs>
        <w:kinsoku w:val="0"/>
        <w:autoSpaceDE/>
        <w:autoSpaceDN/>
        <w:adjustRightInd/>
        <w:spacing w:before="252" w:line="211" w:lineRule="auto"/>
        <w:rPr>
          <w:rStyle w:val="CharacterStyle15"/>
          <w:sz w:val="18"/>
          <w:szCs w:val="18"/>
        </w:rPr>
      </w:pPr>
      <w:r>
        <w:rPr>
          <w:rStyle w:val="CharacterStyle15"/>
          <w:sz w:val="18"/>
          <w:szCs w:val="18"/>
        </w:rPr>
        <w:t>ADDENDUM C: GRIEVANCE FORM</w:t>
      </w:r>
      <w:r>
        <w:rPr>
          <w:rStyle w:val="CharacterStyle15"/>
          <w:sz w:val="18"/>
          <w:szCs w:val="18"/>
        </w:rPr>
        <w:tab/>
        <w:t>17-18</w:t>
      </w:r>
    </w:p>
    <w:p w14:paraId="710115D3" w14:textId="77777777" w:rsidR="008022FB" w:rsidRDefault="008022FB" w:rsidP="008022FB">
      <w:pPr>
        <w:pStyle w:val="Style1"/>
        <w:kinsoku w:val="0"/>
        <w:autoSpaceDE/>
        <w:autoSpaceDN/>
        <w:adjustRightInd/>
        <w:spacing w:before="180" w:line="211" w:lineRule="auto"/>
        <w:rPr>
          <w:rStyle w:val="CharacterStyle15"/>
          <w:sz w:val="18"/>
          <w:szCs w:val="18"/>
        </w:rPr>
      </w:pPr>
      <w:r>
        <w:rPr>
          <w:rStyle w:val="CharacterStyle15"/>
          <w:sz w:val="18"/>
          <w:szCs w:val="18"/>
        </w:rPr>
        <w:t>ADDENDUM D:</w:t>
      </w:r>
      <w:r w:rsidR="00114E23">
        <w:rPr>
          <w:rStyle w:val="CharacterStyle15"/>
          <w:sz w:val="18"/>
          <w:szCs w:val="18"/>
        </w:rPr>
        <w:t xml:space="preserve"> DISTRICT TEACHING CONTRACT...19</w:t>
      </w:r>
    </w:p>
    <w:p w14:paraId="51AF3537" w14:textId="77777777" w:rsidR="008022FB" w:rsidRDefault="008022FB" w:rsidP="008022FB">
      <w:pPr>
        <w:widowControl/>
        <w:kinsoku/>
        <w:autoSpaceDE w:val="0"/>
        <w:autoSpaceDN w:val="0"/>
        <w:adjustRightInd w:val="0"/>
        <w:sectPr w:rsidR="008022FB">
          <w:type w:val="continuous"/>
          <w:pgSz w:w="12240" w:h="15840"/>
          <w:pgMar w:top="478" w:right="833" w:bottom="998" w:left="842" w:header="720" w:footer="720" w:gutter="0"/>
          <w:cols w:num="2" w:space="720" w:equalWidth="0">
            <w:col w:w="4680" w:space="1145"/>
            <w:col w:w="4680"/>
          </w:cols>
          <w:noEndnote/>
        </w:sectPr>
      </w:pPr>
    </w:p>
    <w:p w14:paraId="499958AB" w14:textId="77777777" w:rsidR="004246B9" w:rsidRPr="003D24CB" w:rsidRDefault="004246B9" w:rsidP="003D24CB">
      <w:pPr>
        <w:pStyle w:val="Style1"/>
        <w:tabs>
          <w:tab w:val="right" w:leader="dot" w:pos="3447"/>
        </w:tabs>
        <w:kinsoku w:val="0"/>
        <w:autoSpaceDE/>
        <w:autoSpaceDN/>
        <w:adjustRightInd/>
        <w:spacing w:before="216" w:line="211" w:lineRule="auto"/>
        <w:ind w:left="72"/>
        <w:jc w:val="center"/>
        <w:rPr>
          <w:rStyle w:val="CharacterStyle15"/>
          <w:b/>
          <w:i/>
          <w:iCs/>
          <w:sz w:val="27"/>
          <w:szCs w:val="27"/>
        </w:rPr>
      </w:pPr>
      <w:r w:rsidRPr="003D24CB">
        <w:rPr>
          <w:rStyle w:val="CharacterStyle15"/>
          <w:rFonts w:ascii="Garamond" w:hAnsi="Garamond" w:cs="Garamond"/>
          <w:b/>
          <w:spacing w:val="-4"/>
          <w:sz w:val="29"/>
          <w:szCs w:val="29"/>
        </w:rPr>
        <w:t>COLLECTIVE BARGAINING AGREEMENT</w:t>
      </w:r>
      <w:r w:rsidRPr="003D24CB">
        <w:rPr>
          <w:rStyle w:val="CharacterStyle15"/>
          <w:rFonts w:ascii="Garamond" w:hAnsi="Garamond" w:cs="Garamond"/>
          <w:b/>
          <w:spacing w:val="-4"/>
          <w:sz w:val="29"/>
          <w:szCs w:val="29"/>
        </w:rPr>
        <w:br/>
      </w:r>
      <w:r w:rsidRPr="003D24CB">
        <w:rPr>
          <w:rStyle w:val="CharacterStyle15"/>
          <w:rFonts w:ascii="Garamond" w:hAnsi="Garamond" w:cs="Garamond"/>
          <w:b/>
          <w:sz w:val="29"/>
          <w:szCs w:val="29"/>
        </w:rPr>
        <w:t>Between</w:t>
      </w:r>
      <w:r w:rsidRPr="003D24CB">
        <w:rPr>
          <w:rStyle w:val="CharacterStyle15"/>
          <w:rFonts w:ascii="Garamond" w:hAnsi="Garamond" w:cs="Garamond"/>
          <w:b/>
          <w:sz w:val="29"/>
          <w:szCs w:val="29"/>
        </w:rPr>
        <w:br/>
      </w:r>
      <w:r w:rsidRPr="003D24CB">
        <w:rPr>
          <w:rStyle w:val="CharacterStyle15"/>
          <w:b/>
          <w:i/>
          <w:iCs/>
          <w:spacing w:val="-1"/>
          <w:sz w:val="27"/>
          <w:szCs w:val="27"/>
        </w:rPr>
        <w:t>BOARD OF TRUSTEES, STEVENSVILLE SCHOOL DISTRICT No. 2</w:t>
      </w:r>
      <w:r w:rsidRPr="003D24CB">
        <w:rPr>
          <w:rStyle w:val="CharacterStyle15"/>
          <w:b/>
          <w:i/>
          <w:iCs/>
          <w:spacing w:val="-1"/>
          <w:sz w:val="27"/>
          <w:szCs w:val="27"/>
        </w:rPr>
        <w:br/>
      </w:r>
      <w:r w:rsidRPr="003D24CB">
        <w:rPr>
          <w:rStyle w:val="CharacterStyle15"/>
          <w:rFonts w:ascii="Garamond" w:hAnsi="Garamond" w:cs="Garamond"/>
          <w:b/>
          <w:sz w:val="29"/>
          <w:szCs w:val="29"/>
        </w:rPr>
        <w:t>And</w:t>
      </w:r>
      <w:r w:rsidRPr="003D24CB">
        <w:rPr>
          <w:rStyle w:val="CharacterStyle15"/>
          <w:rFonts w:ascii="Garamond" w:hAnsi="Garamond" w:cs="Garamond"/>
          <w:b/>
          <w:sz w:val="29"/>
          <w:szCs w:val="29"/>
        </w:rPr>
        <w:br/>
      </w:r>
      <w:r w:rsidRPr="003D24CB">
        <w:rPr>
          <w:rStyle w:val="CharacterStyle15"/>
          <w:b/>
          <w:i/>
          <w:iCs/>
          <w:sz w:val="27"/>
          <w:szCs w:val="27"/>
        </w:rPr>
        <w:t>STEVENSVILLE TEACHERS ASSOCIATION</w:t>
      </w:r>
    </w:p>
    <w:p w14:paraId="1AEB8239" w14:textId="77777777" w:rsidR="004246B9" w:rsidRPr="003D24CB" w:rsidRDefault="0050094A">
      <w:pPr>
        <w:pStyle w:val="Style1"/>
        <w:kinsoku w:val="0"/>
        <w:autoSpaceDE/>
        <w:autoSpaceDN/>
        <w:adjustRightInd/>
        <w:spacing w:before="504" w:line="211" w:lineRule="auto"/>
        <w:ind w:left="3528"/>
        <w:rPr>
          <w:rStyle w:val="CharacterStyle15"/>
          <w:b/>
          <w:spacing w:val="4"/>
          <w:sz w:val="19"/>
          <w:szCs w:val="19"/>
        </w:rPr>
      </w:pPr>
      <w:r>
        <w:rPr>
          <w:noProof/>
        </w:rPr>
        <w:pict w14:anchorId="2E99EB47">
          <v:line id="_x0000_s1026" style="position:absolute;left:0;text-align:left;z-index:251651584;mso-wrap-distance-left:0;mso-wrap-distance-right:0" from="12.25pt,.55pt" to="532.05pt,.55pt" o:allowincell="f" strokeweight=".95pt">
            <w10:wrap type="square"/>
          </v:line>
        </w:pict>
      </w:r>
      <w:r w:rsidR="004246B9" w:rsidRPr="003D24CB">
        <w:rPr>
          <w:rStyle w:val="CharacterStyle15"/>
          <w:b/>
          <w:spacing w:val="4"/>
          <w:sz w:val="19"/>
          <w:szCs w:val="19"/>
        </w:rPr>
        <w:t>ARTICLE 1 PURPOSE STATEMENT</w:t>
      </w:r>
    </w:p>
    <w:p w14:paraId="57EF7FF9" w14:textId="77777777" w:rsidR="004246B9" w:rsidRDefault="004246B9">
      <w:pPr>
        <w:pStyle w:val="Style1"/>
        <w:kinsoku w:val="0"/>
        <w:autoSpaceDE/>
        <w:autoSpaceDN/>
        <w:adjustRightInd/>
        <w:spacing w:before="216"/>
        <w:ind w:right="648"/>
        <w:rPr>
          <w:rStyle w:val="CharacterStyle15"/>
          <w:sz w:val="19"/>
          <w:szCs w:val="19"/>
        </w:rPr>
      </w:pPr>
      <w:r>
        <w:rPr>
          <w:rStyle w:val="CharacterStyle15"/>
          <w:spacing w:val="-3"/>
          <w:sz w:val="19"/>
          <w:szCs w:val="19"/>
        </w:rPr>
        <w:t>This Agreement is entered into between School District No. 2, Stevensville, Montana (</w:t>
      </w:r>
      <w:r w:rsidR="00B123D3">
        <w:rPr>
          <w:rStyle w:val="CharacterStyle15"/>
          <w:spacing w:val="-3"/>
          <w:sz w:val="19"/>
          <w:szCs w:val="19"/>
        </w:rPr>
        <w:t>hereinafter</w:t>
      </w:r>
      <w:r>
        <w:rPr>
          <w:rStyle w:val="CharacterStyle15"/>
          <w:spacing w:val="-3"/>
          <w:sz w:val="19"/>
          <w:szCs w:val="19"/>
        </w:rPr>
        <w:t xml:space="preserve"> referred to as the </w:t>
      </w:r>
      <w:r w:rsidR="00B123D3">
        <w:rPr>
          <w:rStyle w:val="CharacterStyle15"/>
          <w:spacing w:val="-3"/>
          <w:sz w:val="19"/>
          <w:szCs w:val="19"/>
        </w:rPr>
        <w:t>“</w:t>
      </w:r>
      <w:r>
        <w:rPr>
          <w:rStyle w:val="CharacterStyle15"/>
          <w:spacing w:val="-3"/>
          <w:sz w:val="19"/>
          <w:szCs w:val="19"/>
        </w:rPr>
        <w:t>District</w:t>
      </w:r>
      <w:r w:rsidR="00B123D3">
        <w:rPr>
          <w:rStyle w:val="CharacterStyle15"/>
          <w:spacing w:val="-3"/>
          <w:sz w:val="19"/>
          <w:szCs w:val="19"/>
        </w:rPr>
        <w:t>”</w:t>
      </w:r>
      <w:r>
        <w:rPr>
          <w:rStyle w:val="CharacterStyle15"/>
          <w:spacing w:val="-3"/>
          <w:sz w:val="19"/>
          <w:szCs w:val="19"/>
        </w:rPr>
        <w:t xml:space="preserve">) and the </w:t>
      </w:r>
      <w:r>
        <w:rPr>
          <w:rStyle w:val="CharacterStyle15"/>
          <w:sz w:val="19"/>
          <w:szCs w:val="19"/>
        </w:rPr>
        <w:t xml:space="preserve">Stevensville </w:t>
      </w:r>
      <w:r w:rsidR="00B123D3">
        <w:rPr>
          <w:rStyle w:val="CharacterStyle15"/>
          <w:sz w:val="19"/>
          <w:szCs w:val="19"/>
        </w:rPr>
        <w:t>Teachers Association, Local 4379</w:t>
      </w:r>
      <w:r>
        <w:rPr>
          <w:rStyle w:val="CharacterStyle15"/>
          <w:sz w:val="19"/>
          <w:szCs w:val="19"/>
        </w:rPr>
        <w:t xml:space="preserve"> of the </w:t>
      </w:r>
      <w:r w:rsidR="00B123D3">
        <w:rPr>
          <w:rStyle w:val="CharacterStyle15"/>
          <w:sz w:val="19"/>
          <w:szCs w:val="19"/>
        </w:rPr>
        <w:t>Montana Federation of Public Employees</w:t>
      </w:r>
      <w:r>
        <w:rPr>
          <w:rStyle w:val="CharacterStyle15"/>
          <w:sz w:val="19"/>
          <w:szCs w:val="19"/>
        </w:rPr>
        <w:t xml:space="preserve"> (hereinafter referred to as the </w:t>
      </w:r>
      <w:r w:rsidR="00B123D3">
        <w:rPr>
          <w:rStyle w:val="CharacterStyle15"/>
          <w:sz w:val="19"/>
          <w:szCs w:val="19"/>
        </w:rPr>
        <w:t>“</w:t>
      </w:r>
      <w:r>
        <w:rPr>
          <w:rStyle w:val="CharacterStyle15"/>
          <w:sz w:val="19"/>
          <w:szCs w:val="19"/>
        </w:rPr>
        <w:t>Association</w:t>
      </w:r>
      <w:r w:rsidR="00B123D3">
        <w:rPr>
          <w:rStyle w:val="CharacterStyle15"/>
          <w:sz w:val="19"/>
          <w:szCs w:val="19"/>
        </w:rPr>
        <w:t>”</w:t>
      </w:r>
      <w:r>
        <w:rPr>
          <w:rStyle w:val="CharacterStyle15"/>
          <w:sz w:val="19"/>
          <w:szCs w:val="19"/>
        </w:rPr>
        <w:t xml:space="preserve">), pursuant to and in compliance with the Montana Public Employee Collective Bargaining Law, Title 39, Chapter 31, Montana Codes Annotated, as </w:t>
      </w:r>
      <w:r>
        <w:rPr>
          <w:rStyle w:val="CharacterStyle15"/>
          <w:spacing w:val="-1"/>
          <w:sz w:val="19"/>
          <w:szCs w:val="19"/>
        </w:rPr>
        <w:t xml:space="preserve">amended (hereinafter referred to as the </w:t>
      </w:r>
      <w:r w:rsidR="00B123D3">
        <w:rPr>
          <w:rStyle w:val="CharacterStyle15"/>
          <w:spacing w:val="-1"/>
          <w:sz w:val="19"/>
          <w:szCs w:val="19"/>
        </w:rPr>
        <w:t>“</w:t>
      </w:r>
      <w:r>
        <w:rPr>
          <w:rStyle w:val="CharacterStyle15"/>
          <w:spacing w:val="-1"/>
          <w:sz w:val="19"/>
          <w:szCs w:val="19"/>
        </w:rPr>
        <w:t>Act</w:t>
      </w:r>
      <w:r w:rsidR="00B123D3">
        <w:rPr>
          <w:rStyle w:val="CharacterStyle15"/>
          <w:spacing w:val="-1"/>
          <w:sz w:val="19"/>
          <w:szCs w:val="19"/>
        </w:rPr>
        <w:t>”</w:t>
      </w:r>
      <w:r>
        <w:rPr>
          <w:rStyle w:val="CharacterStyle15"/>
          <w:spacing w:val="-1"/>
          <w:sz w:val="19"/>
          <w:szCs w:val="19"/>
        </w:rPr>
        <w:t xml:space="preserve">), to provide the terms and conditions of employment for teachers with respect to wages, </w:t>
      </w:r>
      <w:r>
        <w:rPr>
          <w:rStyle w:val="CharacterStyle15"/>
          <w:sz w:val="19"/>
          <w:szCs w:val="19"/>
        </w:rPr>
        <w:t>hours, fringe benefits</w:t>
      </w:r>
      <w:r w:rsidR="00B123D3">
        <w:rPr>
          <w:rStyle w:val="CharacterStyle15"/>
          <w:sz w:val="19"/>
          <w:szCs w:val="19"/>
        </w:rPr>
        <w:t>,</w:t>
      </w:r>
      <w:r>
        <w:rPr>
          <w:rStyle w:val="CharacterStyle15"/>
          <w:sz w:val="19"/>
          <w:szCs w:val="19"/>
        </w:rPr>
        <w:t xml:space="preserve"> and other conditions of employment.</w:t>
      </w:r>
    </w:p>
    <w:p w14:paraId="1A0D674C" w14:textId="77777777" w:rsidR="004246B9" w:rsidRPr="003D24CB" w:rsidRDefault="004246B9">
      <w:pPr>
        <w:pStyle w:val="Style1"/>
        <w:kinsoku w:val="0"/>
        <w:autoSpaceDE/>
        <w:autoSpaceDN/>
        <w:adjustRightInd/>
        <w:spacing w:before="504"/>
        <w:ind w:left="3240"/>
        <w:rPr>
          <w:rStyle w:val="CharacterStyle15"/>
          <w:b/>
          <w:spacing w:val="4"/>
          <w:sz w:val="19"/>
          <w:szCs w:val="19"/>
        </w:rPr>
      </w:pPr>
      <w:r w:rsidRPr="003D24CB">
        <w:rPr>
          <w:rStyle w:val="CharacterStyle15"/>
          <w:b/>
          <w:spacing w:val="4"/>
          <w:sz w:val="19"/>
          <w:szCs w:val="19"/>
        </w:rPr>
        <w:t>ARTICLE 2 RECOGNITION STATEMENTS</w:t>
      </w:r>
    </w:p>
    <w:p w14:paraId="0F40A169" w14:textId="77777777" w:rsidR="004246B9" w:rsidRDefault="000E092F" w:rsidP="004246B9">
      <w:pPr>
        <w:pStyle w:val="Style19"/>
        <w:tabs>
          <w:tab w:val="right" w:pos="10017"/>
        </w:tabs>
        <w:kinsoku w:val="0"/>
        <w:autoSpaceDE/>
        <w:autoSpaceDN/>
        <w:ind w:left="720" w:hanging="720"/>
        <w:rPr>
          <w:rStyle w:val="CharacterStyle15"/>
          <w:sz w:val="19"/>
        </w:rPr>
      </w:pPr>
      <w:r>
        <w:rPr>
          <w:rStyle w:val="CharacterStyle13"/>
        </w:rPr>
        <w:t>2.1</w:t>
      </w:r>
      <w:r>
        <w:rPr>
          <w:rStyle w:val="CharacterStyle13"/>
        </w:rPr>
        <w:tab/>
      </w:r>
      <w:r w:rsidR="004246B9" w:rsidRPr="004246B9">
        <w:rPr>
          <w:rStyle w:val="CharacterStyle13"/>
          <w:b/>
        </w:rPr>
        <w:t>Recognition</w:t>
      </w:r>
      <w:r w:rsidR="004246B9">
        <w:rPr>
          <w:rStyle w:val="CharacterStyle13"/>
        </w:rPr>
        <w:t xml:space="preserve">: In accordance with the Act, the District recognizes the Stevensville Teachers Association, Local 4379, </w:t>
      </w:r>
      <w:r w:rsidR="00B123D3">
        <w:rPr>
          <w:rStyle w:val="CharacterStyle13"/>
        </w:rPr>
        <w:t>M</w:t>
      </w:r>
      <w:r w:rsidR="00990A4F">
        <w:rPr>
          <w:rStyle w:val="CharacterStyle13"/>
        </w:rPr>
        <w:t xml:space="preserve">ontana </w:t>
      </w:r>
      <w:r w:rsidR="00B123D3">
        <w:rPr>
          <w:rStyle w:val="CharacterStyle13"/>
        </w:rPr>
        <w:t>F</w:t>
      </w:r>
      <w:r w:rsidR="00990A4F">
        <w:rPr>
          <w:rStyle w:val="CharacterStyle13"/>
        </w:rPr>
        <w:t>e</w:t>
      </w:r>
      <w:r w:rsidR="008D24B3">
        <w:rPr>
          <w:rStyle w:val="CharacterStyle13"/>
        </w:rPr>
        <w:t>deration o</w:t>
      </w:r>
      <w:r w:rsidR="00990A4F">
        <w:rPr>
          <w:rStyle w:val="CharacterStyle13"/>
        </w:rPr>
        <w:t xml:space="preserve">f </w:t>
      </w:r>
      <w:r w:rsidR="00B123D3">
        <w:rPr>
          <w:rStyle w:val="CharacterStyle13"/>
        </w:rPr>
        <w:t>P</w:t>
      </w:r>
      <w:r w:rsidR="00990A4F">
        <w:rPr>
          <w:rStyle w:val="CharacterStyle13"/>
        </w:rPr>
        <w:t xml:space="preserve">ublic </w:t>
      </w:r>
      <w:r w:rsidR="00B123D3">
        <w:rPr>
          <w:rStyle w:val="CharacterStyle13"/>
        </w:rPr>
        <w:t>E</w:t>
      </w:r>
      <w:r w:rsidR="00990A4F">
        <w:rPr>
          <w:rStyle w:val="CharacterStyle13"/>
        </w:rPr>
        <w:t>mployees (MFPE)</w:t>
      </w:r>
      <w:r w:rsidR="004246B9">
        <w:rPr>
          <w:rStyle w:val="CharacterStyle15"/>
          <w:spacing w:val="-1"/>
          <w:sz w:val="19"/>
        </w:rPr>
        <w:t xml:space="preserve">, as the exclusive representative of teachers employed by the District. The Association will have those rights </w:t>
      </w:r>
      <w:r w:rsidR="004246B9">
        <w:rPr>
          <w:rStyle w:val="CharacterStyle15"/>
          <w:sz w:val="19"/>
        </w:rPr>
        <w:t>and duties as prescribed by the Act, or as described in this Agreement.</w:t>
      </w:r>
    </w:p>
    <w:p w14:paraId="3D7CE19B" w14:textId="77777777" w:rsidR="004246B9" w:rsidRDefault="000E092F" w:rsidP="004246B9">
      <w:pPr>
        <w:pStyle w:val="Style19"/>
        <w:tabs>
          <w:tab w:val="right" w:pos="9888"/>
        </w:tabs>
        <w:kinsoku w:val="0"/>
        <w:autoSpaceDE/>
        <w:autoSpaceDN/>
        <w:ind w:left="720" w:hanging="720"/>
        <w:rPr>
          <w:rStyle w:val="CharacterStyle13"/>
        </w:rPr>
      </w:pPr>
      <w:r>
        <w:rPr>
          <w:rStyle w:val="CharacterStyle13"/>
        </w:rPr>
        <w:t>2.2</w:t>
      </w:r>
      <w:r>
        <w:rPr>
          <w:rStyle w:val="CharacterStyle13"/>
        </w:rPr>
        <w:tab/>
      </w:r>
      <w:r w:rsidR="004246B9" w:rsidRPr="004246B9">
        <w:rPr>
          <w:rStyle w:val="CharacterStyle13"/>
          <w:b/>
        </w:rPr>
        <w:t>Appropriate Unit</w:t>
      </w:r>
      <w:r w:rsidR="004246B9">
        <w:rPr>
          <w:rStyle w:val="CharacterStyle13"/>
        </w:rPr>
        <w:t>: The Exclusive Representative will represent all certified employed teachers (20-4-106, M.C.A.) of the District, but will exclude the following:</w:t>
      </w:r>
    </w:p>
    <w:p w14:paraId="7AE7D471" w14:textId="77777777" w:rsidR="004246B9" w:rsidRDefault="004246B9" w:rsidP="004246B9">
      <w:pPr>
        <w:pStyle w:val="Style17"/>
        <w:numPr>
          <w:ilvl w:val="0"/>
          <w:numId w:val="3"/>
        </w:numPr>
        <w:tabs>
          <w:tab w:val="clear" w:pos="288"/>
        </w:tabs>
        <w:kinsoku w:val="0"/>
        <w:autoSpaceDE/>
        <w:autoSpaceDN/>
        <w:spacing w:before="216"/>
        <w:ind w:left="1440"/>
        <w:rPr>
          <w:rStyle w:val="CharacterStyle13"/>
          <w:spacing w:val="3"/>
        </w:rPr>
      </w:pPr>
      <w:r>
        <w:rPr>
          <w:rStyle w:val="CharacterStyle13"/>
          <w:spacing w:val="3"/>
        </w:rPr>
        <w:t>All supervisory personnel which includes</w:t>
      </w:r>
      <w:r w:rsidR="00990A4F">
        <w:rPr>
          <w:rStyle w:val="CharacterStyle13"/>
          <w:spacing w:val="3"/>
        </w:rPr>
        <w:t xml:space="preserve"> principals and vice principals,</w:t>
      </w:r>
    </w:p>
    <w:p w14:paraId="2ACDEACA" w14:textId="77777777" w:rsidR="008D24B3" w:rsidRDefault="004246B9" w:rsidP="008D24B3">
      <w:pPr>
        <w:pStyle w:val="Style17"/>
        <w:numPr>
          <w:ilvl w:val="0"/>
          <w:numId w:val="3"/>
        </w:numPr>
        <w:tabs>
          <w:tab w:val="clear" w:pos="288"/>
        </w:tabs>
        <w:kinsoku w:val="0"/>
        <w:autoSpaceDE/>
        <w:autoSpaceDN/>
        <w:ind w:left="1260" w:firstLine="180"/>
        <w:rPr>
          <w:rStyle w:val="CharacterStyle13"/>
          <w:spacing w:val="3"/>
        </w:rPr>
      </w:pPr>
      <w:r>
        <w:rPr>
          <w:rStyle w:val="CharacterStyle13"/>
          <w:spacing w:val="3"/>
        </w:rPr>
        <w:t>Personnel involved in contract services n</w:t>
      </w:r>
      <w:r w:rsidR="00990A4F">
        <w:rPr>
          <w:rStyle w:val="CharacterStyle13"/>
          <w:spacing w:val="3"/>
        </w:rPr>
        <w:t>ot administered by the District,</w:t>
      </w:r>
    </w:p>
    <w:p w14:paraId="38B5050D" w14:textId="77777777" w:rsidR="004246B9" w:rsidRPr="008D24B3" w:rsidRDefault="004246B9" w:rsidP="008D24B3">
      <w:pPr>
        <w:pStyle w:val="Style17"/>
        <w:numPr>
          <w:ilvl w:val="0"/>
          <w:numId w:val="3"/>
        </w:numPr>
        <w:tabs>
          <w:tab w:val="clear" w:pos="288"/>
        </w:tabs>
        <w:kinsoku w:val="0"/>
        <w:autoSpaceDE/>
        <w:autoSpaceDN/>
        <w:ind w:left="1260" w:firstLine="180"/>
        <w:rPr>
          <w:rStyle w:val="CharacterStyle13"/>
          <w:spacing w:val="3"/>
        </w:rPr>
      </w:pPr>
      <w:r w:rsidRPr="008D24B3">
        <w:rPr>
          <w:rStyle w:val="CharacterStyle13"/>
          <w:spacing w:val="20"/>
        </w:rPr>
        <w:t>Substitutes</w:t>
      </w:r>
      <w:r w:rsidR="00990A4F" w:rsidRPr="008D24B3">
        <w:rPr>
          <w:rStyle w:val="CharacterStyle13"/>
          <w:spacing w:val="20"/>
        </w:rPr>
        <w:t>,</w:t>
      </w:r>
    </w:p>
    <w:p w14:paraId="138F8A02" w14:textId="77777777" w:rsidR="004246B9" w:rsidRDefault="004246B9" w:rsidP="004246B9">
      <w:pPr>
        <w:pStyle w:val="Style17"/>
        <w:numPr>
          <w:ilvl w:val="0"/>
          <w:numId w:val="3"/>
        </w:numPr>
        <w:tabs>
          <w:tab w:val="clear" w:pos="288"/>
        </w:tabs>
        <w:kinsoku w:val="0"/>
        <w:autoSpaceDE/>
        <w:autoSpaceDN/>
        <w:ind w:left="1260" w:firstLine="180"/>
        <w:rPr>
          <w:rStyle w:val="CharacterStyle13"/>
          <w:spacing w:val="6"/>
        </w:rPr>
      </w:pPr>
      <w:r>
        <w:rPr>
          <w:rStyle w:val="CharacterStyle13"/>
          <w:spacing w:val="6"/>
        </w:rPr>
        <w:t>All no</w:t>
      </w:r>
      <w:r w:rsidR="00990A4F">
        <w:rPr>
          <w:rStyle w:val="CharacterStyle13"/>
          <w:spacing w:val="6"/>
        </w:rPr>
        <w:t>n-certified personnel positions,</w:t>
      </w:r>
    </w:p>
    <w:p w14:paraId="04AE30BE" w14:textId="77777777" w:rsidR="004246B9" w:rsidRDefault="004246B9" w:rsidP="00990A4F">
      <w:pPr>
        <w:pStyle w:val="Style17"/>
        <w:numPr>
          <w:ilvl w:val="0"/>
          <w:numId w:val="3"/>
        </w:numPr>
        <w:tabs>
          <w:tab w:val="clear" w:pos="288"/>
        </w:tabs>
        <w:kinsoku w:val="0"/>
        <w:autoSpaceDE/>
        <w:autoSpaceDN/>
        <w:ind w:left="1267" w:firstLine="187"/>
        <w:rPr>
          <w:rStyle w:val="CharacterStyle13"/>
          <w:spacing w:val="5"/>
        </w:rPr>
      </w:pPr>
      <w:r>
        <w:rPr>
          <w:rStyle w:val="CharacterStyle13"/>
          <w:spacing w:val="5"/>
        </w:rPr>
        <w:t xml:space="preserve">Casual, </w:t>
      </w:r>
      <w:r w:rsidR="00990A4F">
        <w:rPr>
          <w:rStyle w:val="CharacterStyle13"/>
          <w:spacing w:val="5"/>
        </w:rPr>
        <w:t>temporary or seasonal employees,</w:t>
      </w:r>
    </w:p>
    <w:p w14:paraId="29909D7A" w14:textId="77777777" w:rsidR="004246B9" w:rsidRDefault="004246B9" w:rsidP="00990A4F">
      <w:pPr>
        <w:pStyle w:val="Style17"/>
        <w:numPr>
          <w:ilvl w:val="0"/>
          <w:numId w:val="3"/>
        </w:numPr>
        <w:tabs>
          <w:tab w:val="clear" w:pos="288"/>
        </w:tabs>
        <w:kinsoku w:val="0"/>
        <w:autoSpaceDE/>
        <w:autoSpaceDN/>
        <w:ind w:left="1267" w:firstLine="187"/>
        <w:rPr>
          <w:rStyle w:val="CharacterStyle13"/>
          <w:spacing w:val="5"/>
        </w:rPr>
      </w:pPr>
      <w:r>
        <w:rPr>
          <w:rStyle w:val="CharacterStyle13"/>
          <w:spacing w:val="5"/>
        </w:rPr>
        <w:t>Aides (including those with teachers' certificates).</w:t>
      </w:r>
    </w:p>
    <w:p w14:paraId="2BF60A7E" w14:textId="77777777" w:rsidR="004246B9" w:rsidRDefault="000E092F" w:rsidP="004246B9">
      <w:pPr>
        <w:pStyle w:val="Style19"/>
        <w:tabs>
          <w:tab w:val="right" w:pos="10113"/>
        </w:tabs>
        <w:kinsoku w:val="0"/>
        <w:autoSpaceDE/>
        <w:autoSpaceDN/>
        <w:ind w:left="720" w:hanging="720"/>
        <w:rPr>
          <w:rStyle w:val="CharacterStyle13"/>
        </w:rPr>
      </w:pPr>
      <w:r>
        <w:rPr>
          <w:rStyle w:val="CharacterStyle13"/>
        </w:rPr>
        <w:t>2.3</w:t>
      </w:r>
      <w:r>
        <w:rPr>
          <w:rStyle w:val="CharacterStyle13"/>
        </w:rPr>
        <w:tab/>
      </w:r>
      <w:r w:rsidR="004246B9" w:rsidRPr="004246B9">
        <w:rPr>
          <w:rStyle w:val="CharacterStyle13"/>
          <w:b/>
        </w:rPr>
        <w:t>Association Leave</w:t>
      </w:r>
      <w:r w:rsidR="004246B9">
        <w:rPr>
          <w:rStyle w:val="CharacterStyle13"/>
        </w:rPr>
        <w:t>: At the beginning of every school year, the Association will be credited with 3 days of paid leave time to be used by teachers who are Association officers or their designees at the discretion of the Association.</w:t>
      </w:r>
    </w:p>
    <w:p w14:paraId="18FD4DF5" w14:textId="77777777" w:rsidR="004246B9" w:rsidRPr="003D24CB" w:rsidRDefault="004246B9" w:rsidP="00834888">
      <w:pPr>
        <w:pStyle w:val="Style1"/>
        <w:kinsoku w:val="0"/>
        <w:autoSpaceDE/>
        <w:autoSpaceDN/>
        <w:adjustRightInd/>
        <w:spacing w:before="504" w:line="211" w:lineRule="auto"/>
        <w:ind w:left="2808"/>
        <w:rPr>
          <w:rStyle w:val="CharacterStyle15"/>
          <w:b/>
          <w:spacing w:val="4"/>
          <w:sz w:val="19"/>
          <w:szCs w:val="19"/>
        </w:rPr>
      </w:pPr>
      <w:r w:rsidRPr="003D24CB">
        <w:rPr>
          <w:rStyle w:val="CharacterStyle15"/>
          <w:b/>
          <w:spacing w:val="4"/>
          <w:sz w:val="19"/>
          <w:szCs w:val="19"/>
        </w:rPr>
        <w:t>ARTICLE 3 ASSOCIATION AND TEACHER RIGHTS</w:t>
      </w:r>
    </w:p>
    <w:p w14:paraId="48A45CBC" w14:textId="77777777" w:rsidR="004246B9" w:rsidRDefault="000E092F" w:rsidP="00FC74EF">
      <w:pPr>
        <w:pStyle w:val="Style19"/>
        <w:tabs>
          <w:tab w:val="right" w:pos="10051"/>
        </w:tabs>
        <w:kinsoku w:val="0"/>
        <w:autoSpaceDE/>
        <w:autoSpaceDN/>
        <w:ind w:left="720" w:hanging="720"/>
        <w:rPr>
          <w:rStyle w:val="CharacterStyle13"/>
        </w:rPr>
      </w:pPr>
      <w:r w:rsidRPr="000E092F">
        <w:rPr>
          <w:rStyle w:val="CharacterStyle13"/>
          <w:spacing w:val="1"/>
        </w:rPr>
        <w:t>3.1</w:t>
      </w:r>
      <w:r w:rsidRPr="000E092F">
        <w:rPr>
          <w:rStyle w:val="CharacterStyle13"/>
          <w:spacing w:val="1"/>
        </w:rPr>
        <w:tab/>
      </w:r>
      <w:r w:rsidR="004246B9" w:rsidRPr="00760478">
        <w:rPr>
          <w:rStyle w:val="CharacterStyle13"/>
          <w:b/>
          <w:spacing w:val="1"/>
        </w:rPr>
        <w:t>Rights:</w:t>
      </w:r>
      <w:r w:rsidR="004246B9">
        <w:rPr>
          <w:rStyle w:val="CharacterStyle13"/>
          <w:spacing w:val="1"/>
        </w:rPr>
        <w:t xml:space="preserve"> Nothing contained herein will be construed to deny or restrict to any teacher such rights as he/she may have under </w:t>
      </w:r>
      <w:r w:rsidR="004246B9">
        <w:rPr>
          <w:rStyle w:val="CharacterStyle13"/>
        </w:rPr>
        <w:t>Montana School Laws or other applicable laws and regulations.</w:t>
      </w:r>
    </w:p>
    <w:p w14:paraId="648682FE" w14:textId="77777777" w:rsidR="004246B9" w:rsidRDefault="004246B9" w:rsidP="00FC74EF">
      <w:pPr>
        <w:pStyle w:val="Style19"/>
        <w:tabs>
          <w:tab w:val="right" w:pos="9931"/>
        </w:tabs>
        <w:kinsoku w:val="0"/>
        <w:autoSpaceDE/>
        <w:autoSpaceDN/>
        <w:ind w:left="720" w:hanging="720"/>
        <w:rPr>
          <w:rStyle w:val="CharacterStyle15"/>
          <w:sz w:val="19"/>
        </w:rPr>
      </w:pPr>
      <w:r>
        <w:rPr>
          <w:rStyle w:val="CharacterStyle13"/>
        </w:rPr>
        <w:t>3.2</w:t>
      </w:r>
      <w:r>
        <w:rPr>
          <w:rStyle w:val="CharacterStyle13"/>
        </w:rPr>
        <w:tab/>
      </w:r>
      <w:r w:rsidRPr="00760478">
        <w:rPr>
          <w:rStyle w:val="CharacterStyle13"/>
          <w:b/>
          <w:spacing w:val="1"/>
        </w:rPr>
        <w:t>Employment Status:</w:t>
      </w:r>
      <w:r>
        <w:rPr>
          <w:rStyle w:val="CharacterStyle13"/>
          <w:spacing w:val="1"/>
        </w:rPr>
        <w:t xml:space="preserve"> No tenured teacher will be reprimanded in writing, suspended without pay</w:t>
      </w:r>
      <w:r w:rsidR="008D24B3">
        <w:rPr>
          <w:rStyle w:val="CharacterStyle13"/>
          <w:spacing w:val="1"/>
        </w:rPr>
        <w:t>,</w:t>
      </w:r>
      <w:r>
        <w:rPr>
          <w:rStyle w:val="CharacterStyle13"/>
          <w:spacing w:val="1"/>
        </w:rPr>
        <w:t xml:space="preserve"> or dismissed during the </w:t>
      </w:r>
      <w:r>
        <w:rPr>
          <w:rStyle w:val="CharacterStyle15"/>
          <w:spacing w:val="-1"/>
          <w:sz w:val="19"/>
        </w:rPr>
        <w:t xml:space="preserve">term of his/her contract without just cause. Student or class performance on standardized testing will not be considered just cause. Nothing in this Section or this Agreement will be construed to deny the Board the right to non-renew a non-tenured </w:t>
      </w:r>
      <w:r>
        <w:rPr>
          <w:rStyle w:val="CharacterStyle15"/>
          <w:sz w:val="19"/>
        </w:rPr>
        <w:t>teacher without cause, consistent with current State law.</w:t>
      </w:r>
    </w:p>
    <w:p w14:paraId="175C3D4B" w14:textId="77777777" w:rsidR="004246B9" w:rsidRDefault="00760478" w:rsidP="00FC74EF">
      <w:pPr>
        <w:pStyle w:val="Style19"/>
        <w:tabs>
          <w:tab w:val="right" w:pos="9979"/>
        </w:tabs>
        <w:kinsoku w:val="0"/>
        <w:autoSpaceDE/>
        <w:autoSpaceDN/>
        <w:ind w:left="720" w:hanging="720"/>
        <w:rPr>
          <w:rStyle w:val="CharacterStyle13"/>
        </w:rPr>
      </w:pPr>
      <w:r>
        <w:rPr>
          <w:rStyle w:val="CharacterStyle13"/>
        </w:rPr>
        <w:t>3.3</w:t>
      </w:r>
      <w:r w:rsidR="004246B9">
        <w:rPr>
          <w:rStyle w:val="CharacterStyle13"/>
        </w:rPr>
        <w:tab/>
      </w:r>
      <w:r w:rsidR="004246B9" w:rsidRPr="00760478">
        <w:rPr>
          <w:rStyle w:val="CharacterStyle13"/>
          <w:b/>
          <w:spacing w:val="1"/>
        </w:rPr>
        <w:t>Information:</w:t>
      </w:r>
      <w:r w:rsidR="004246B9">
        <w:rPr>
          <w:rStyle w:val="CharacterStyle13"/>
          <w:spacing w:val="1"/>
        </w:rPr>
        <w:t xml:space="preserve"> The Board agrees to furnish the Association in response to written request, all information required by law. </w:t>
      </w:r>
      <w:r w:rsidR="004246B9">
        <w:rPr>
          <w:rStyle w:val="CharacterStyle13"/>
        </w:rPr>
        <w:t>The District may require payment for copying costs.</w:t>
      </w:r>
    </w:p>
    <w:p w14:paraId="48A812C1" w14:textId="77777777" w:rsidR="004246B9" w:rsidRDefault="00EE5083" w:rsidP="00FC74EF">
      <w:pPr>
        <w:pStyle w:val="Style19"/>
        <w:tabs>
          <w:tab w:val="right" w:pos="9921"/>
        </w:tabs>
        <w:kinsoku w:val="0"/>
        <w:autoSpaceDE/>
        <w:autoSpaceDN/>
        <w:ind w:left="720" w:hanging="720"/>
        <w:rPr>
          <w:rStyle w:val="CharacterStyle15"/>
          <w:sz w:val="19"/>
        </w:rPr>
      </w:pPr>
      <w:r w:rsidRPr="00EE5083">
        <w:rPr>
          <w:rStyle w:val="CharacterStyle13"/>
          <w:spacing w:val="1"/>
        </w:rPr>
        <w:t>3.4</w:t>
      </w:r>
      <w:r>
        <w:rPr>
          <w:rStyle w:val="CharacterStyle13"/>
          <w:b/>
          <w:spacing w:val="1"/>
        </w:rPr>
        <w:tab/>
      </w:r>
      <w:r w:rsidR="004246B9" w:rsidRPr="00760478">
        <w:rPr>
          <w:rStyle w:val="CharacterStyle13"/>
          <w:b/>
          <w:spacing w:val="1"/>
        </w:rPr>
        <w:t>Association Business:</w:t>
      </w:r>
      <w:r w:rsidR="004246B9">
        <w:rPr>
          <w:rStyle w:val="CharacterStyle13"/>
          <w:spacing w:val="1"/>
        </w:rPr>
        <w:t xml:space="preserve"> Representative members of the Association will be permitted to meet as a committee of the whole </w:t>
      </w:r>
      <w:r w:rsidR="004246B9">
        <w:rPr>
          <w:rStyle w:val="CharacterStyle15"/>
          <w:sz w:val="19"/>
        </w:rPr>
        <w:t>and to transact official Association business on school property at all reasonable times, provided that this will not interfere with or interrupt normal school operations as determined by the Superintendent and that permission was granted in advance. In-service days and PIR days are considered school days.</w:t>
      </w:r>
    </w:p>
    <w:p w14:paraId="72E44BE7" w14:textId="77777777" w:rsidR="004246B9" w:rsidRDefault="0050094A" w:rsidP="00FC74EF">
      <w:pPr>
        <w:pStyle w:val="Style19"/>
        <w:tabs>
          <w:tab w:val="right" w:pos="9696"/>
        </w:tabs>
        <w:kinsoku w:val="0"/>
        <w:autoSpaceDE/>
        <w:autoSpaceDN/>
        <w:ind w:left="720" w:hanging="720"/>
        <w:rPr>
          <w:rStyle w:val="CharacterStyle15"/>
          <w:sz w:val="19"/>
        </w:rPr>
      </w:pPr>
      <w:r>
        <w:rPr>
          <w:noProof/>
        </w:rPr>
        <w:pict w14:anchorId="61E3D42A">
          <v:shapetype id="_x0000_t202" coordsize="21600,21600" o:spt="202" path="m,l,21600r21600,l21600,xe">
            <v:stroke joinstyle="miter"/>
            <v:path gradientshapeok="t" o:connecttype="rect"/>
          </v:shapetype>
          <v:shape id="_x0000_s1027" type="#_x0000_t202" style="position:absolute;left:0;text-align:left;margin-left:0;margin-top:79.6pt;width:532pt;height:24pt;z-index:251650560;mso-wrap-edited:f;mso-wrap-distance-left:0;mso-wrap-distance-right:0" wrapcoords="-62 0 -62 21600 21662 21600 21662 0 -62 0" o:allowincell="f" stroked="f">
            <v:fill opacity="0"/>
            <v:textbox style="mso-next-textbox:#_x0000_s1027" inset="0,0,0,0">
              <w:txbxContent>
                <w:p w14:paraId="4212F67F" w14:textId="77777777" w:rsidR="00B84F90" w:rsidRDefault="00B84F90" w:rsidP="00E940DE">
                  <w:pPr>
                    <w:pStyle w:val="Style1"/>
                    <w:kinsoku w:val="0"/>
                    <w:autoSpaceDE/>
                    <w:autoSpaceDN/>
                    <w:adjustRightInd/>
                    <w:spacing w:line="204" w:lineRule="auto"/>
                    <w:rPr>
                      <w:rStyle w:val="CharacterStyle15"/>
                      <w:sz w:val="17"/>
                      <w:szCs w:val="17"/>
                    </w:rPr>
                  </w:pPr>
                </w:p>
              </w:txbxContent>
            </v:textbox>
            <w10:wrap type="square"/>
          </v:shape>
        </w:pict>
      </w:r>
      <w:r w:rsidR="00EE5083">
        <w:rPr>
          <w:rStyle w:val="CharacterStyle13"/>
          <w:spacing w:val="1"/>
        </w:rPr>
        <w:t>3.5</w:t>
      </w:r>
      <w:r w:rsidR="00EE5083">
        <w:rPr>
          <w:rStyle w:val="CharacterStyle13"/>
          <w:spacing w:val="1"/>
        </w:rPr>
        <w:tab/>
      </w:r>
      <w:r w:rsidR="004246B9" w:rsidRPr="00760478">
        <w:rPr>
          <w:rStyle w:val="CharacterStyle13"/>
          <w:b/>
          <w:spacing w:val="1"/>
        </w:rPr>
        <w:t>Use of Buildings/Facilities:</w:t>
      </w:r>
      <w:r w:rsidR="004246B9">
        <w:rPr>
          <w:rStyle w:val="CharacterStyle13"/>
          <w:spacing w:val="1"/>
        </w:rPr>
        <w:t xml:space="preserve"> The Association, with permission from the Superintendent, may use school buildings and </w:t>
      </w:r>
      <w:r w:rsidR="004246B9">
        <w:rPr>
          <w:rStyle w:val="CharacterStyle15"/>
          <w:spacing w:val="-1"/>
          <w:sz w:val="19"/>
        </w:rPr>
        <w:t xml:space="preserve">office equipment when such equipment/buildings is not otherwise in use, provided such Association use does not interfere </w:t>
      </w:r>
      <w:r w:rsidR="004246B9">
        <w:rPr>
          <w:rStyle w:val="CharacterStyle15"/>
          <w:sz w:val="19"/>
        </w:rPr>
        <w:t>with the education mission of the District or the duties of any teacher. The Association will reimburse the District for the cost of materials and supplies used.</w:t>
      </w:r>
    </w:p>
    <w:p w14:paraId="3B40DC4C" w14:textId="77777777" w:rsidR="004246B9" w:rsidRDefault="00EE5083" w:rsidP="00BA1012">
      <w:pPr>
        <w:pStyle w:val="Style7"/>
        <w:kinsoku w:val="0"/>
        <w:autoSpaceDE/>
        <w:autoSpaceDN/>
        <w:ind w:left="720" w:hanging="720"/>
        <w:rPr>
          <w:rStyle w:val="CharacterStyle15"/>
          <w:sz w:val="19"/>
        </w:rPr>
      </w:pPr>
      <w:r w:rsidRPr="00EE5083">
        <w:rPr>
          <w:rStyle w:val="CharacterStyle13"/>
        </w:rPr>
        <w:t>3.6</w:t>
      </w:r>
      <w:r>
        <w:rPr>
          <w:rStyle w:val="CharacterStyle13"/>
          <w:b/>
        </w:rPr>
        <w:tab/>
      </w:r>
      <w:r w:rsidR="004246B9" w:rsidRPr="00760478">
        <w:rPr>
          <w:rStyle w:val="CharacterStyle13"/>
          <w:b/>
        </w:rPr>
        <w:t>Use of Mail System</w:t>
      </w:r>
      <w:r w:rsidR="004246B9">
        <w:rPr>
          <w:rStyle w:val="CharacterStyle13"/>
        </w:rPr>
        <w:t>: The Association will have the right to use the interschool mail facilities, e-mail, and school mail</w:t>
      </w:r>
      <w:r w:rsidR="004246B9">
        <w:rPr>
          <w:rStyle w:val="CharacterStyle15"/>
          <w:spacing w:val="-2"/>
          <w:sz w:val="19"/>
        </w:rPr>
        <w:t xml:space="preserve">boxes as it deems necessary, for local Association business. However, the District will not carry such mail from one District </w:t>
      </w:r>
      <w:r w:rsidR="004246B9">
        <w:rPr>
          <w:rStyle w:val="CharacterStyle15"/>
          <w:sz w:val="19"/>
        </w:rPr>
        <w:t>building to another.</w:t>
      </w:r>
    </w:p>
    <w:p w14:paraId="4250215B" w14:textId="77777777" w:rsidR="004246B9" w:rsidRPr="007B6017" w:rsidRDefault="004246B9" w:rsidP="007B6017">
      <w:pPr>
        <w:pStyle w:val="Style7"/>
        <w:numPr>
          <w:ilvl w:val="1"/>
          <w:numId w:val="36"/>
        </w:numPr>
        <w:kinsoku w:val="0"/>
        <w:autoSpaceDE/>
        <w:autoSpaceDN/>
        <w:ind w:left="720" w:hanging="720"/>
        <w:rPr>
          <w:rStyle w:val="CharacterStyle15"/>
          <w:spacing w:val="5"/>
          <w:sz w:val="19"/>
        </w:rPr>
      </w:pPr>
      <w:r w:rsidRPr="00ED5003">
        <w:rPr>
          <w:rStyle w:val="CharacterStyle13"/>
          <w:b/>
          <w:bCs/>
          <w:spacing w:val="5"/>
        </w:rPr>
        <w:t xml:space="preserve">Duty </w:t>
      </w:r>
      <w:r w:rsidRPr="00ED5003">
        <w:rPr>
          <w:rStyle w:val="CharacterStyle13"/>
          <w:b/>
          <w:spacing w:val="5"/>
        </w:rPr>
        <w:t>of Fair Representation and Representation Fee</w:t>
      </w:r>
      <w:r w:rsidRPr="00ED5003">
        <w:rPr>
          <w:rStyle w:val="CharacterStyle13"/>
          <w:spacing w:val="5"/>
        </w:rPr>
        <w:t>:</w:t>
      </w:r>
      <w:r w:rsidR="007B6017">
        <w:rPr>
          <w:rStyle w:val="CharacterStyle13"/>
          <w:spacing w:val="5"/>
        </w:rPr>
        <w:t xml:space="preserve"> </w:t>
      </w:r>
      <w:r w:rsidRPr="007B6017">
        <w:rPr>
          <w:rStyle w:val="CharacterStyle15"/>
          <w:spacing w:val="-1"/>
          <w:sz w:val="19"/>
        </w:rPr>
        <w:t xml:space="preserve">The Association, as exclusive representative of all teachers described in Section 2 of Article </w:t>
      </w:r>
      <w:r w:rsidRPr="007B6017">
        <w:rPr>
          <w:rStyle w:val="CharacterStyle15"/>
          <w:bCs/>
          <w:spacing w:val="-1"/>
          <w:sz w:val="19"/>
        </w:rPr>
        <w:t>II</w:t>
      </w:r>
      <w:r w:rsidRPr="007B6017">
        <w:rPr>
          <w:rStyle w:val="CharacterStyle15"/>
          <w:b/>
          <w:bCs/>
          <w:spacing w:val="-1"/>
          <w:sz w:val="19"/>
        </w:rPr>
        <w:t xml:space="preserve">, </w:t>
      </w:r>
      <w:r w:rsidRPr="007B6017">
        <w:rPr>
          <w:rStyle w:val="CharacterStyle15"/>
          <w:spacing w:val="-1"/>
          <w:sz w:val="19"/>
        </w:rPr>
        <w:t xml:space="preserve">will represent all </w:t>
      </w:r>
      <w:r w:rsidRPr="007B6017">
        <w:rPr>
          <w:rStyle w:val="CharacterStyle15"/>
          <w:sz w:val="19"/>
        </w:rPr>
        <w:t xml:space="preserve">such persons fairly whether members or not. No teachers will be required to join the Association, but membership </w:t>
      </w:r>
      <w:r w:rsidRPr="007B6017">
        <w:rPr>
          <w:rStyle w:val="CharacterStyle15"/>
          <w:spacing w:val="-3"/>
          <w:sz w:val="19"/>
        </w:rPr>
        <w:t xml:space="preserve">in the Association will be made available to all who apply, consistent with the Association constitution, bylaws and </w:t>
      </w:r>
      <w:r w:rsidRPr="007B6017">
        <w:rPr>
          <w:rStyle w:val="CharacterStyle15"/>
          <w:sz w:val="19"/>
        </w:rPr>
        <w:t>policies.</w:t>
      </w:r>
    </w:p>
    <w:p w14:paraId="171C806B" w14:textId="77777777" w:rsidR="004246B9" w:rsidRDefault="00EE5083" w:rsidP="00834888">
      <w:pPr>
        <w:pStyle w:val="Style7"/>
        <w:tabs>
          <w:tab w:val="right" w:pos="10362"/>
        </w:tabs>
        <w:kinsoku w:val="0"/>
        <w:autoSpaceDE/>
        <w:autoSpaceDN/>
        <w:ind w:left="720" w:hanging="720"/>
        <w:rPr>
          <w:rStyle w:val="CharacterStyle15"/>
          <w:spacing w:val="4"/>
          <w:sz w:val="19"/>
        </w:rPr>
      </w:pPr>
      <w:r>
        <w:rPr>
          <w:rStyle w:val="CharacterStyle13"/>
          <w:spacing w:val="5"/>
        </w:rPr>
        <w:t>3.8</w:t>
      </w:r>
      <w:r>
        <w:rPr>
          <w:rStyle w:val="CharacterStyle13"/>
          <w:spacing w:val="5"/>
        </w:rPr>
        <w:tab/>
      </w:r>
      <w:r w:rsidR="004246B9" w:rsidRPr="002A2FF9">
        <w:rPr>
          <w:rStyle w:val="CharacterStyle13"/>
          <w:b/>
          <w:spacing w:val="5"/>
        </w:rPr>
        <w:t>Appearances before Employer</w:t>
      </w:r>
      <w:r w:rsidR="004246B9">
        <w:rPr>
          <w:rStyle w:val="CharacterStyle13"/>
          <w:spacing w:val="5"/>
        </w:rPr>
        <w:t xml:space="preserve">: A teacher will be entitled to have present a representative of the Association during </w:t>
      </w:r>
      <w:r w:rsidR="004246B9">
        <w:rPr>
          <w:rStyle w:val="CharacterStyle15"/>
          <w:spacing w:val="3"/>
          <w:sz w:val="19"/>
        </w:rPr>
        <w:t xml:space="preserve">any appearance before the Board or its agents concerning any matter which could adversely affect the teacher's employment and/or terms and conditions related thereto. A teacher will be given prior written notice of reason for </w:t>
      </w:r>
      <w:r w:rsidR="004246B9">
        <w:rPr>
          <w:rStyle w:val="CharacterStyle15"/>
          <w:spacing w:val="2"/>
          <w:sz w:val="19"/>
        </w:rPr>
        <w:t xml:space="preserve">such a meeting or interview and will be advised in advance of the meeting concerning his/her right to representation </w:t>
      </w:r>
      <w:r w:rsidR="004246B9">
        <w:rPr>
          <w:rStyle w:val="CharacterStyle15"/>
          <w:spacing w:val="4"/>
          <w:sz w:val="19"/>
        </w:rPr>
        <w:t>under this provision of the Agreement.</w:t>
      </w:r>
    </w:p>
    <w:p w14:paraId="3B7752FA" w14:textId="77777777" w:rsidR="004246B9" w:rsidRPr="003D24CB" w:rsidRDefault="004246B9" w:rsidP="00834888">
      <w:pPr>
        <w:pStyle w:val="Style1"/>
        <w:kinsoku w:val="0"/>
        <w:autoSpaceDE/>
        <w:autoSpaceDN/>
        <w:adjustRightInd/>
        <w:spacing w:before="504" w:line="211" w:lineRule="auto"/>
        <w:jc w:val="center"/>
        <w:rPr>
          <w:rStyle w:val="CharacterStyle15"/>
          <w:b/>
          <w:spacing w:val="6"/>
          <w:sz w:val="19"/>
          <w:szCs w:val="19"/>
        </w:rPr>
      </w:pPr>
      <w:r w:rsidRPr="003D24CB">
        <w:rPr>
          <w:rStyle w:val="CharacterStyle15"/>
          <w:b/>
          <w:spacing w:val="6"/>
          <w:sz w:val="19"/>
          <w:szCs w:val="19"/>
        </w:rPr>
        <w:t>ARTICLE 4 RIGHTS OF THE DISTRICT</w:t>
      </w:r>
    </w:p>
    <w:p w14:paraId="6BB70CF2" w14:textId="77777777" w:rsidR="004246B9" w:rsidRDefault="004246B9" w:rsidP="00BA1012">
      <w:pPr>
        <w:pStyle w:val="Style7"/>
        <w:tabs>
          <w:tab w:val="right" w:pos="9791"/>
        </w:tabs>
        <w:kinsoku w:val="0"/>
        <w:autoSpaceDE/>
        <w:autoSpaceDN/>
        <w:ind w:left="720" w:hanging="720"/>
        <w:rPr>
          <w:rStyle w:val="CharacterStyle15"/>
          <w:sz w:val="19"/>
        </w:rPr>
      </w:pPr>
      <w:r>
        <w:rPr>
          <w:rStyle w:val="CharacterStyle13"/>
        </w:rPr>
        <w:t>4.1</w:t>
      </w:r>
      <w:r>
        <w:rPr>
          <w:rStyle w:val="CharacterStyle13"/>
        </w:rPr>
        <w:tab/>
      </w:r>
      <w:r>
        <w:rPr>
          <w:rStyle w:val="CharacterStyle13"/>
          <w:b/>
          <w:bCs/>
        </w:rPr>
        <w:t xml:space="preserve">Inherent Managerial Rights: </w:t>
      </w:r>
      <w:r>
        <w:rPr>
          <w:rStyle w:val="CharacterStyle13"/>
        </w:rPr>
        <w:t xml:space="preserve">The Exclusive Representative recognizes that the District is not required to and is not </w:t>
      </w:r>
      <w:r>
        <w:rPr>
          <w:rStyle w:val="CharacterStyle15"/>
          <w:sz w:val="19"/>
        </w:rPr>
        <w:t xml:space="preserve">permitted to meet and negotiate on matters of inherent managerial prerogatives. The Board will retain without limitations all </w:t>
      </w:r>
      <w:r>
        <w:rPr>
          <w:rStyle w:val="CharacterStyle15"/>
          <w:spacing w:val="-3"/>
          <w:sz w:val="19"/>
        </w:rPr>
        <w:t xml:space="preserve">powers, rights, authority, duties, and responsibilities conferred upon and vested in it by law or by the terms of this </w:t>
      </w:r>
      <w:r>
        <w:rPr>
          <w:rStyle w:val="CharacterStyle15"/>
          <w:sz w:val="19"/>
        </w:rPr>
        <w:t>Agreement, to establish school policy operation.</w:t>
      </w:r>
    </w:p>
    <w:p w14:paraId="68788EBB" w14:textId="77777777" w:rsidR="004246B9" w:rsidRDefault="00EE5083" w:rsidP="00F72726">
      <w:pPr>
        <w:pStyle w:val="Style7"/>
        <w:tabs>
          <w:tab w:val="right" w:pos="10156"/>
        </w:tabs>
        <w:kinsoku w:val="0"/>
        <w:autoSpaceDE/>
        <w:autoSpaceDN/>
        <w:spacing w:before="252"/>
        <w:ind w:left="720" w:hanging="720"/>
        <w:rPr>
          <w:rStyle w:val="CharacterStyle15"/>
          <w:sz w:val="19"/>
        </w:rPr>
      </w:pPr>
      <w:r w:rsidRPr="00EE5083">
        <w:rPr>
          <w:rStyle w:val="CharacterStyle13"/>
        </w:rPr>
        <w:t>4.2</w:t>
      </w:r>
      <w:r>
        <w:rPr>
          <w:rStyle w:val="CharacterStyle13"/>
        </w:rPr>
        <w:tab/>
      </w:r>
      <w:r w:rsidR="004246B9" w:rsidRPr="00F72726">
        <w:rPr>
          <w:rStyle w:val="CharacterStyle13"/>
          <w:b/>
        </w:rPr>
        <w:t>Effect of</w:t>
      </w:r>
      <w:r w:rsidR="004246B9">
        <w:rPr>
          <w:rStyle w:val="CharacterStyle13"/>
        </w:rPr>
        <w:t xml:space="preserve"> </w:t>
      </w:r>
      <w:r w:rsidR="004246B9">
        <w:rPr>
          <w:rStyle w:val="CharacterStyle13"/>
          <w:b/>
          <w:bCs/>
        </w:rPr>
        <w:t xml:space="preserve">Laws, Rules, and Regulations: </w:t>
      </w:r>
      <w:r w:rsidR="004246B9">
        <w:rPr>
          <w:rStyle w:val="CharacterStyle13"/>
        </w:rPr>
        <w:t>The Exclusive Representative will recognize any agent of the Board selected to</w:t>
      </w:r>
      <w:r w:rsidR="00F72726">
        <w:rPr>
          <w:rStyle w:val="CharacterStyle13"/>
        </w:rPr>
        <w:t xml:space="preserve"> </w:t>
      </w:r>
      <w:r w:rsidR="004246B9">
        <w:rPr>
          <w:rStyle w:val="CharacterStyle15"/>
          <w:sz w:val="19"/>
        </w:rPr>
        <w:t>represent it in any matter covered by this Agreement. The parties recognize that all teachers covered by this Agreement will</w:t>
      </w:r>
      <w:r w:rsidR="00F72726">
        <w:rPr>
          <w:rStyle w:val="CharacterStyle15"/>
          <w:sz w:val="19"/>
        </w:rPr>
        <w:t xml:space="preserve"> </w:t>
      </w:r>
      <w:r w:rsidR="004246B9">
        <w:rPr>
          <w:rStyle w:val="CharacterStyle15"/>
          <w:spacing w:val="1"/>
          <w:sz w:val="19"/>
        </w:rPr>
        <w:t xml:space="preserve">perform the teaching and teaching-related services prescribed by the District. The parties also recognize the rights, </w:t>
      </w:r>
      <w:r w:rsidR="004246B9">
        <w:rPr>
          <w:rStyle w:val="CharacterStyle15"/>
          <w:spacing w:val="-1"/>
          <w:sz w:val="19"/>
        </w:rPr>
        <w:t>obligations, and duties of the Board of Trustees and its duly designated officials to promulgate rules, regulation</w:t>
      </w:r>
      <w:r w:rsidR="00990A4F">
        <w:rPr>
          <w:rStyle w:val="CharacterStyle15"/>
          <w:spacing w:val="-1"/>
          <w:sz w:val="19"/>
        </w:rPr>
        <w:t>s</w:t>
      </w:r>
      <w:r w:rsidR="004246B9">
        <w:rPr>
          <w:rStyle w:val="CharacterStyle15"/>
          <w:spacing w:val="-1"/>
          <w:sz w:val="19"/>
        </w:rPr>
        <w:t>, directives</w:t>
      </w:r>
      <w:r w:rsidR="00990A4F">
        <w:rPr>
          <w:rStyle w:val="CharacterStyle15"/>
          <w:spacing w:val="-1"/>
          <w:sz w:val="19"/>
        </w:rPr>
        <w:t>,</w:t>
      </w:r>
      <w:r w:rsidR="004246B9">
        <w:rPr>
          <w:rStyle w:val="CharacterStyle15"/>
          <w:spacing w:val="-1"/>
          <w:sz w:val="19"/>
        </w:rPr>
        <w:t xml:space="preserve"> </w:t>
      </w:r>
      <w:r w:rsidR="004246B9">
        <w:rPr>
          <w:rStyle w:val="CharacterStyle15"/>
          <w:sz w:val="19"/>
        </w:rPr>
        <w:t>and orders insofar as such rules, regulations, directives, and orders are not inconsistent with the terms of this Agreement. The parties further recognize that the District, all teachers covered by this Agreement and all provisions of this Agreement are subject to the laws of the State of Montana, Federal laws, and valid rules, regulations, and orders of other State and Federal governmental agencies.</w:t>
      </w:r>
    </w:p>
    <w:p w14:paraId="74088EA5" w14:textId="77777777" w:rsidR="004246B9" w:rsidRDefault="00EE5083" w:rsidP="00834888">
      <w:pPr>
        <w:pStyle w:val="Style7"/>
        <w:tabs>
          <w:tab w:val="right" w:pos="10377"/>
        </w:tabs>
        <w:kinsoku w:val="0"/>
        <w:autoSpaceDE/>
        <w:autoSpaceDN/>
        <w:ind w:left="720" w:hanging="720"/>
        <w:rPr>
          <w:rStyle w:val="CharacterStyle15"/>
          <w:spacing w:val="-1"/>
          <w:sz w:val="19"/>
        </w:rPr>
      </w:pPr>
      <w:r w:rsidRPr="00EE5083">
        <w:rPr>
          <w:rStyle w:val="CharacterStyle13"/>
          <w:bCs/>
        </w:rPr>
        <w:t>4.3</w:t>
      </w:r>
      <w:r>
        <w:rPr>
          <w:rStyle w:val="CharacterStyle13"/>
          <w:b/>
          <w:bCs/>
        </w:rPr>
        <w:tab/>
      </w:r>
      <w:r w:rsidR="004246B9">
        <w:rPr>
          <w:rStyle w:val="CharacterStyle13"/>
          <w:b/>
          <w:bCs/>
        </w:rPr>
        <w:t xml:space="preserve">Release from Contract: </w:t>
      </w:r>
      <w:r w:rsidR="004246B9">
        <w:rPr>
          <w:rStyle w:val="CharacterStyle13"/>
        </w:rPr>
        <w:t>The District will release a teacher from his/her contract when it receives such request in writing not</w:t>
      </w:r>
      <w:r w:rsidR="00F72726">
        <w:rPr>
          <w:rStyle w:val="CharacterStyle13"/>
        </w:rPr>
        <w:t xml:space="preserve"> </w:t>
      </w:r>
      <w:r w:rsidR="004246B9">
        <w:rPr>
          <w:rStyle w:val="CharacterStyle15"/>
          <w:spacing w:val="-2"/>
          <w:sz w:val="19"/>
        </w:rPr>
        <w:t>later than June 15</w:t>
      </w:r>
      <w:r w:rsidR="004246B9">
        <w:rPr>
          <w:rStyle w:val="CharacterStyle15"/>
          <w:rFonts w:ascii="Garamond" w:hAnsi="Garamond" w:cs="Garamond"/>
          <w:spacing w:val="-2"/>
          <w:sz w:val="19"/>
          <w:vertAlign w:val="superscript"/>
        </w:rPr>
        <w:t>th</w:t>
      </w:r>
      <w:r w:rsidR="004246B9">
        <w:rPr>
          <w:rStyle w:val="CharacterStyle15"/>
          <w:spacing w:val="-2"/>
          <w:sz w:val="19"/>
        </w:rPr>
        <w:t xml:space="preserve">. Only under extenuating circumstances will any request to break a teacher's contract be granted if the </w:t>
      </w:r>
      <w:r w:rsidR="004246B9">
        <w:rPr>
          <w:rStyle w:val="CharacterStyle15"/>
          <w:spacing w:val="-1"/>
          <w:sz w:val="19"/>
        </w:rPr>
        <w:t>request is received after June 15</w:t>
      </w:r>
      <w:r w:rsidR="004246B9">
        <w:rPr>
          <w:rStyle w:val="CharacterStyle15"/>
          <w:rFonts w:ascii="Garamond" w:hAnsi="Garamond" w:cs="Garamond"/>
          <w:spacing w:val="-1"/>
          <w:sz w:val="19"/>
          <w:vertAlign w:val="superscript"/>
        </w:rPr>
        <w:t>th</w:t>
      </w:r>
      <w:r w:rsidR="004246B9">
        <w:rPr>
          <w:rStyle w:val="CharacterStyle15"/>
          <w:spacing w:val="-1"/>
          <w:sz w:val="19"/>
        </w:rPr>
        <w:t>.</w:t>
      </w:r>
    </w:p>
    <w:p w14:paraId="075553AB" w14:textId="77777777" w:rsidR="004246B9" w:rsidRDefault="004246B9" w:rsidP="00834888">
      <w:pPr>
        <w:pStyle w:val="Style1"/>
        <w:kinsoku w:val="0"/>
        <w:autoSpaceDE/>
        <w:autoSpaceDN/>
        <w:adjustRightInd/>
        <w:spacing w:before="504"/>
        <w:ind w:left="3384"/>
        <w:rPr>
          <w:rStyle w:val="CharacterStyle15"/>
          <w:b/>
          <w:bCs/>
          <w:sz w:val="19"/>
          <w:szCs w:val="19"/>
        </w:rPr>
      </w:pPr>
      <w:r>
        <w:rPr>
          <w:rStyle w:val="CharacterStyle15"/>
          <w:b/>
          <w:bCs/>
          <w:sz w:val="19"/>
          <w:szCs w:val="19"/>
        </w:rPr>
        <w:t>ARTICLE 5 GRIEVANCE PROCEDURES</w:t>
      </w:r>
    </w:p>
    <w:p w14:paraId="6F77872F" w14:textId="77777777" w:rsidR="00834888" w:rsidRDefault="00EE5083" w:rsidP="00BA1012">
      <w:pPr>
        <w:pStyle w:val="Style1"/>
        <w:tabs>
          <w:tab w:val="right" w:pos="9926"/>
        </w:tabs>
        <w:kinsoku w:val="0"/>
        <w:autoSpaceDE/>
        <w:autoSpaceDN/>
        <w:adjustRightInd/>
        <w:spacing w:before="216"/>
        <w:ind w:left="720" w:hanging="720"/>
        <w:rPr>
          <w:rStyle w:val="CharacterStyle15"/>
          <w:sz w:val="19"/>
          <w:szCs w:val="19"/>
        </w:rPr>
      </w:pPr>
      <w:r>
        <w:rPr>
          <w:rStyle w:val="CharacterStyle15"/>
          <w:sz w:val="19"/>
          <w:szCs w:val="19"/>
        </w:rPr>
        <w:t>5.1</w:t>
      </w:r>
      <w:r>
        <w:rPr>
          <w:rStyle w:val="CharacterStyle15"/>
          <w:sz w:val="19"/>
          <w:szCs w:val="19"/>
        </w:rPr>
        <w:tab/>
      </w:r>
      <w:r w:rsidR="004246B9" w:rsidRPr="00EE5083">
        <w:rPr>
          <w:rStyle w:val="CharacterStyle15"/>
          <w:b/>
          <w:sz w:val="19"/>
          <w:szCs w:val="19"/>
        </w:rPr>
        <w:t>Grievance Definition</w:t>
      </w:r>
      <w:r w:rsidR="004246B9">
        <w:rPr>
          <w:rStyle w:val="CharacterStyle15"/>
          <w:sz w:val="19"/>
          <w:szCs w:val="19"/>
        </w:rPr>
        <w:t>: A "grievance" will mean an allegation by a teacher resulting in a dispute or disagreement between</w:t>
      </w:r>
      <w:r w:rsidR="00F72726">
        <w:rPr>
          <w:rStyle w:val="CharacterStyle15"/>
          <w:sz w:val="19"/>
          <w:szCs w:val="19"/>
        </w:rPr>
        <w:t xml:space="preserve"> </w:t>
      </w:r>
      <w:r w:rsidR="004246B9">
        <w:rPr>
          <w:rStyle w:val="CharacterStyle15"/>
          <w:spacing w:val="-4"/>
          <w:sz w:val="19"/>
          <w:szCs w:val="19"/>
        </w:rPr>
        <w:t xml:space="preserve">the teacher and the District as to the interpretation or application of specific terms and conditions contained in this </w:t>
      </w:r>
      <w:r w:rsidR="004246B9">
        <w:rPr>
          <w:rStyle w:val="CharacterStyle15"/>
          <w:sz w:val="19"/>
          <w:szCs w:val="19"/>
        </w:rPr>
        <w:t>Agreement.</w:t>
      </w:r>
    </w:p>
    <w:p w14:paraId="5789FB87" w14:textId="77777777" w:rsidR="004246B9" w:rsidRDefault="00EE5083" w:rsidP="00834888">
      <w:pPr>
        <w:pStyle w:val="Style1"/>
        <w:tabs>
          <w:tab w:val="right" w:pos="9926"/>
        </w:tabs>
        <w:kinsoku w:val="0"/>
        <w:autoSpaceDE/>
        <w:autoSpaceDN/>
        <w:adjustRightInd/>
        <w:spacing w:before="216"/>
        <w:ind w:left="720" w:hanging="720"/>
        <w:rPr>
          <w:rStyle w:val="CharacterStyle15"/>
          <w:spacing w:val="4"/>
          <w:sz w:val="19"/>
          <w:szCs w:val="19"/>
        </w:rPr>
      </w:pPr>
      <w:r>
        <w:rPr>
          <w:rStyle w:val="CharacterStyle15"/>
          <w:spacing w:val="4"/>
          <w:sz w:val="19"/>
          <w:szCs w:val="19"/>
        </w:rPr>
        <w:t>5.2</w:t>
      </w:r>
      <w:r>
        <w:rPr>
          <w:rStyle w:val="CharacterStyle15"/>
          <w:spacing w:val="4"/>
          <w:sz w:val="19"/>
          <w:szCs w:val="19"/>
        </w:rPr>
        <w:tab/>
      </w:r>
      <w:r w:rsidR="004246B9" w:rsidRPr="00EE5083">
        <w:rPr>
          <w:rStyle w:val="CharacterStyle15"/>
          <w:b/>
          <w:spacing w:val="4"/>
          <w:sz w:val="19"/>
          <w:szCs w:val="19"/>
        </w:rPr>
        <w:t>Rights of Representation:</w:t>
      </w:r>
    </w:p>
    <w:p w14:paraId="638341C8" w14:textId="77777777" w:rsidR="004246B9" w:rsidRDefault="004246B9" w:rsidP="00BA1012">
      <w:pPr>
        <w:pStyle w:val="Style21"/>
        <w:numPr>
          <w:ilvl w:val="0"/>
          <w:numId w:val="6"/>
        </w:numPr>
        <w:tabs>
          <w:tab w:val="clear" w:pos="720"/>
        </w:tabs>
        <w:kinsoku w:val="0"/>
        <w:autoSpaceDE/>
        <w:autoSpaceDN/>
        <w:ind w:left="1440"/>
        <w:rPr>
          <w:rStyle w:val="CharacterStyle13"/>
        </w:rPr>
      </w:pPr>
      <w:r>
        <w:rPr>
          <w:rStyle w:val="CharacterStyle13"/>
          <w:spacing w:val="-1"/>
        </w:rPr>
        <w:t xml:space="preserve">The grievant may be represented at stages of the grievance procedure by him/herself or by an Association </w:t>
      </w:r>
      <w:r>
        <w:rPr>
          <w:rStyle w:val="CharacterStyle13"/>
          <w:spacing w:val="-2"/>
        </w:rPr>
        <w:t xml:space="preserve">representative. The teacher will have the right to request the presence of an Association representative at any time. </w:t>
      </w:r>
      <w:r>
        <w:rPr>
          <w:rStyle w:val="CharacterStyle13"/>
        </w:rPr>
        <w:t>The District may be represented at any step of the procedure by a representative of its choice.</w:t>
      </w:r>
    </w:p>
    <w:p w14:paraId="3D7F8A65" w14:textId="77777777" w:rsidR="004246B9" w:rsidRDefault="004246B9" w:rsidP="008D24B3">
      <w:pPr>
        <w:pStyle w:val="Style1"/>
        <w:numPr>
          <w:ilvl w:val="0"/>
          <w:numId w:val="6"/>
        </w:numPr>
        <w:tabs>
          <w:tab w:val="clear" w:pos="720"/>
        </w:tabs>
        <w:kinsoku w:val="0"/>
        <w:autoSpaceDE/>
        <w:autoSpaceDN/>
        <w:adjustRightInd/>
        <w:spacing w:before="216"/>
        <w:ind w:left="1440" w:right="72"/>
        <w:rPr>
          <w:rStyle w:val="CharacterStyle15"/>
          <w:sz w:val="19"/>
          <w:szCs w:val="19"/>
        </w:rPr>
      </w:pPr>
      <w:r>
        <w:rPr>
          <w:rStyle w:val="CharacterStyle15"/>
          <w:spacing w:val="-3"/>
          <w:sz w:val="19"/>
          <w:szCs w:val="19"/>
        </w:rPr>
        <w:t>No reprisals of any kind will be taken by the Board</w:t>
      </w:r>
      <w:r w:rsidR="00990A4F">
        <w:rPr>
          <w:rStyle w:val="CharacterStyle15"/>
          <w:spacing w:val="-3"/>
          <w:sz w:val="19"/>
          <w:szCs w:val="19"/>
        </w:rPr>
        <w:t>,</w:t>
      </w:r>
      <w:r>
        <w:rPr>
          <w:rStyle w:val="CharacterStyle15"/>
          <w:spacing w:val="-3"/>
          <w:sz w:val="19"/>
          <w:szCs w:val="19"/>
        </w:rPr>
        <w:t xml:space="preserve"> any member of the Administration</w:t>
      </w:r>
      <w:r w:rsidR="00990A4F">
        <w:rPr>
          <w:rStyle w:val="CharacterStyle15"/>
          <w:spacing w:val="-3"/>
          <w:sz w:val="19"/>
          <w:szCs w:val="19"/>
        </w:rPr>
        <w:t>,</w:t>
      </w:r>
      <w:r>
        <w:rPr>
          <w:rStyle w:val="CharacterStyle15"/>
          <w:spacing w:val="-3"/>
          <w:sz w:val="19"/>
          <w:szCs w:val="19"/>
        </w:rPr>
        <w:t xml:space="preserve"> or by the Association </w:t>
      </w:r>
      <w:r>
        <w:rPr>
          <w:rStyle w:val="CharacterStyle15"/>
          <w:spacing w:val="-1"/>
          <w:sz w:val="19"/>
          <w:szCs w:val="19"/>
        </w:rPr>
        <w:t>against any party in interes</w:t>
      </w:r>
      <w:r w:rsidR="008D24B3">
        <w:rPr>
          <w:rStyle w:val="CharacterStyle15"/>
          <w:spacing w:val="-1"/>
          <w:sz w:val="19"/>
          <w:szCs w:val="19"/>
        </w:rPr>
        <w:t xml:space="preserve">t, any building representative, </w:t>
      </w:r>
      <w:r>
        <w:rPr>
          <w:rStyle w:val="CharacterStyle15"/>
          <w:spacing w:val="-1"/>
          <w:sz w:val="19"/>
          <w:szCs w:val="19"/>
        </w:rPr>
        <w:t>any member of the Association Grievance Committee</w:t>
      </w:r>
      <w:r w:rsidR="00990A4F">
        <w:rPr>
          <w:rStyle w:val="CharacterStyle15"/>
          <w:spacing w:val="-1"/>
          <w:sz w:val="19"/>
          <w:szCs w:val="19"/>
        </w:rPr>
        <w:t>,</w:t>
      </w:r>
      <w:r>
        <w:rPr>
          <w:rStyle w:val="CharacterStyle15"/>
          <w:spacing w:val="-1"/>
          <w:sz w:val="19"/>
          <w:szCs w:val="19"/>
        </w:rPr>
        <w:t xml:space="preserve"> </w:t>
      </w:r>
      <w:r>
        <w:rPr>
          <w:rStyle w:val="CharacterStyle15"/>
          <w:sz w:val="19"/>
          <w:szCs w:val="19"/>
        </w:rPr>
        <w:t>or any other participant in the grievance procedure by reason of such participation.</w:t>
      </w:r>
    </w:p>
    <w:p w14:paraId="60ED1E61" w14:textId="77777777" w:rsidR="004246B9" w:rsidRDefault="00EE5083" w:rsidP="00F72726">
      <w:pPr>
        <w:pStyle w:val="Style1"/>
        <w:kinsoku w:val="0"/>
        <w:autoSpaceDE/>
        <w:autoSpaceDN/>
        <w:adjustRightInd/>
        <w:spacing w:before="216"/>
        <w:rPr>
          <w:rStyle w:val="CharacterStyle15"/>
          <w:b/>
          <w:bCs/>
          <w:sz w:val="19"/>
          <w:szCs w:val="19"/>
        </w:rPr>
      </w:pPr>
      <w:r w:rsidRPr="00EE5083">
        <w:rPr>
          <w:rStyle w:val="CharacterStyle15"/>
          <w:bCs/>
          <w:sz w:val="19"/>
          <w:szCs w:val="19"/>
        </w:rPr>
        <w:t>5.3</w:t>
      </w:r>
      <w:r>
        <w:rPr>
          <w:rStyle w:val="CharacterStyle15"/>
          <w:b/>
          <w:bCs/>
          <w:sz w:val="19"/>
          <w:szCs w:val="19"/>
        </w:rPr>
        <w:tab/>
      </w:r>
      <w:r w:rsidR="004246B9">
        <w:rPr>
          <w:rStyle w:val="CharacterStyle15"/>
          <w:b/>
          <w:bCs/>
          <w:sz w:val="19"/>
          <w:szCs w:val="19"/>
        </w:rPr>
        <w:t>Individual Rights:</w:t>
      </w:r>
    </w:p>
    <w:p w14:paraId="03B35957" w14:textId="77777777" w:rsidR="004246B9" w:rsidRDefault="004246B9" w:rsidP="00BA1012">
      <w:pPr>
        <w:pStyle w:val="Style21"/>
        <w:numPr>
          <w:ilvl w:val="0"/>
          <w:numId w:val="7"/>
        </w:numPr>
        <w:tabs>
          <w:tab w:val="clear" w:pos="720"/>
        </w:tabs>
        <w:kinsoku w:val="0"/>
        <w:autoSpaceDE/>
        <w:autoSpaceDN/>
        <w:ind w:left="1440"/>
        <w:rPr>
          <w:rStyle w:val="CharacterStyle13"/>
        </w:rPr>
      </w:pPr>
      <w:r>
        <w:rPr>
          <w:rStyle w:val="CharacterStyle13"/>
          <w:spacing w:val="-1"/>
        </w:rPr>
        <w:t xml:space="preserve">The purpose of this procedure is to secure, at the lowest level possible, equitable solutions to the problems which </w:t>
      </w:r>
      <w:r>
        <w:rPr>
          <w:rStyle w:val="CharacterStyle13"/>
          <w:spacing w:val="-2"/>
        </w:rPr>
        <w:t xml:space="preserve">may from time to time arise affecting the welfare or terms and conditions of employment of teachers. Both parties agree that these proceedings will be kept as informal and confidential as may be appropriate at any level of the </w:t>
      </w:r>
      <w:r>
        <w:rPr>
          <w:rStyle w:val="CharacterStyle13"/>
        </w:rPr>
        <w:t>procedure.</w:t>
      </w:r>
    </w:p>
    <w:p w14:paraId="127719E0" w14:textId="77777777" w:rsidR="007B6017" w:rsidRDefault="004246B9" w:rsidP="002B75E0">
      <w:pPr>
        <w:pStyle w:val="Style1"/>
        <w:numPr>
          <w:ilvl w:val="0"/>
          <w:numId w:val="7"/>
        </w:numPr>
        <w:tabs>
          <w:tab w:val="clear" w:pos="720"/>
        </w:tabs>
        <w:kinsoku w:val="0"/>
        <w:autoSpaceDE/>
        <w:autoSpaceDN/>
        <w:adjustRightInd/>
        <w:spacing w:before="252"/>
        <w:ind w:left="1440" w:right="144"/>
        <w:jc w:val="both"/>
        <w:rPr>
          <w:rStyle w:val="CharacterStyle15"/>
          <w:spacing w:val="-1"/>
          <w:sz w:val="19"/>
          <w:szCs w:val="19"/>
        </w:rPr>
      </w:pPr>
      <w:r>
        <w:rPr>
          <w:rStyle w:val="CharacterStyle15"/>
          <w:spacing w:val="-2"/>
          <w:sz w:val="19"/>
          <w:szCs w:val="19"/>
        </w:rPr>
        <w:t xml:space="preserve">Nothing herein contained will be construed as limiting the right of any teacher having a grievance to discuss the </w:t>
      </w:r>
      <w:r>
        <w:rPr>
          <w:rStyle w:val="CharacterStyle15"/>
          <w:spacing w:val="-4"/>
          <w:sz w:val="19"/>
          <w:szCs w:val="19"/>
        </w:rPr>
        <w:t xml:space="preserve">matter informally with any appropriate member of the administration, and having the grievance adjusted without </w:t>
      </w:r>
      <w:r>
        <w:rPr>
          <w:rStyle w:val="CharacterStyle15"/>
          <w:spacing w:val="-1"/>
          <w:sz w:val="19"/>
          <w:szCs w:val="19"/>
        </w:rPr>
        <w:t>intervention of the Association, provided the adjustment is not inconsistent with the terms of this Agreement.</w:t>
      </w:r>
    </w:p>
    <w:p w14:paraId="7E2873D9" w14:textId="77777777" w:rsidR="004246B9" w:rsidRDefault="007B6017" w:rsidP="007B6017">
      <w:pPr>
        <w:pStyle w:val="Style1"/>
        <w:kinsoku w:val="0"/>
        <w:autoSpaceDE/>
        <w:autoSpaceDN/>
        <w:adjustRightInd/>
        <w:spacing w:before="252"/>
        <w:ind w:right="144"/>
        <w:jc w:val="both"/>
        <w:rPr>
          <w:rStyle w:val="CharacterStyle15"/>
          <w:b/>
          <w:bCs/>
          <w:sz w:val="19"/>
          <w:szCs w:val="19"/>
        </w:rPr>
      </w:pPr>
      <w:r>
        <w:rPr>
          <w:rStyle w:val="CharacterStyle15"/>
          <w:spacing w:val="-1"/>
          <w:sz w:val="19"/>
          <w:szCs w:val="19"/>
        </w:rPr>
        <w:br w:type="page"/>
      </w:r>
      <w:r w:rsidR="00EE5083" w:rsidRPr="00EE5083">
        <w:rPr>
          <w:rStyle w:val="CharacterStyle15"/>
          <w:bCs/>
          <w:sz w:val="19"/>
          <w:szCs w:val="19"/>
        </w:rPr>
        <w:t>5.4</w:t>
      </w:r>
      <w:r w:rsidR="00EE5083">
        <w:rPr>
          <w:rStyle w:val="CharacterStyle15"/>
          <w:b/>
          <w:bCs/>
          <w:sz w:val="19"/>
          <w:szCs w:val="19"/>
        </w:rPr>
        <w:tab/>
      </w:r>
      <w:r w:rsidR="004246B9">
        <w:rPr>
          <w:rStyle w:val="CharacterStyle15"/>
          <w:b/>
          <w:bCs/>
          <w:sz w:val="19"/>
          <w:szCs w:val="19"/>
        </w:rPr>
        <w:t>Grievance Procedure:</w:t>
      </w:r>
    </w:p>
    <w:p w14:paraId="70F144FD" w14:textId="77777777" w:rsidR="004246B9" w:rsidRDefault="004246B9" w:rsidP="00BA1012">
      <w:pPr>
        <w:pStyle w:val="Style21"/>
        <w:numPr>
          <w:ilvl w:val="0"/>
          <w:numId w:val="8"/>
        </w:numPr>
        <w:tabs>
          <w:tab w:val="clear" w:pos="720"/>
        </w:tabs>
        <w:kinsoku w:val="0"/>
        <w:autoSpaceDE/>
        <w:autoSpaceDN/>
        <w:ind w:left="1440" w:right="0"/>
        <w:rPr>
          <w:rStyle w:val="CharacterStyle13"/>
        </w:rPr>
      </w:pPr>
      <w:r>
        <w:rPr>
          <w:rStyle w:val="CharacterStyle13"/>
        </w:rPr>
        <w:t>In order to provide a standard method for resolution of differences arising during</w:t>
      </w:r>
      <w:r w:rsidR="004F756E">
        <w:rPr>
          <w:rStyle w:val="CharacterStyle13"/>
        </w:rPr>
        <w:t xml:space="preserve"> the duration of the Agreement, </w:t>
      </w:r>
      <w:r>
        <w:rPr>
          <w:rStyle w:val="CharacterStyle13"/>
          <w:spacing w:val="-1"/>
        </w:rPr>
        <w:t xml:space="preserve">parties hereto will make a determined effort to settle any issues arising in the interpretation of the Agreement or in </w:t>
      </w:r>
      <w:r>
        <w:rPr>
          <w:rStyle w:val="CharacterStyle13"/>
          <w:spacing w:val="-2"/>
        </w:rPr>
        <w:t xml:space="preserve">the interpretation of any individual teacher's employment contract, by the use of the grievance procedure herein set </w:t>
      </w:r>
      <w:r>
        <w:rPr>
          <w:rStyle w:val="CharacterStyle13"/>
        </w:rPr>
        <w:t>forth.</w:t>
      </w:r>
    </w:p>
    <w:p w14:paraId="72F0932C" w14:textId="77777777" w:rsidR="004246B9" w:rsidRDefault="004246B9" w:rsidP="002B75E0">
      <w:pPr>
        <w:pStyle w:val="Style21"/>
        <w:numPr>
          <w:ilvl w:val="0"/>
          <w:numId w:val="8"/>
        </w:numPr>
        <w:tabs>
          <w:tab w:val="clear" w:pos="720"/>
        </w:tabs>
        <w:kinsoku w:val="0"/>
        <w:autoSpaceDE/>
        <w:autoSpaceDN/>
        <w:spacing w:before="252"/>
        <w:ind w:left="1440"/>
        <w:rPr>
          <w:rStyle w:val="CharacterStyle13"/>
        </w:rPr>
      </w:pPr>
      <w:r>
        <w:rPr>
          <w:rStyle w:val="CharacterStyle13"/>
          <w:spacing w:val="2"/>
        </w:rPr>
        <w:t>A grievance will not be valid for consideration unless the grievance is submitted in writing on the Grievance</w:t>
      </w:r>
      <w:r>
        <w:rPr>
          <w:rStyle w:val="CharacterStyle13"/>
          <w:spacing w:val="2"/>
        </w:rPr>
        <w:br/>
      </w:r>
      <w:r>
        <w:rPr>
          <w:rStyle w:val="CharacterStyle13"/>
          <w:spacing w:val="-3"/>
        </w:rPr>
        <w:t xml:space="preserve">Reporting Form, attached hereto as Addendum C, to the District's designee, setting forth the facts and the specific </w:t>
      </w:r>
      <w:r>
        <w:rPr>
          <w:rStyle w:val="CharacterStyle13"/>
          <w:spacing w:val="-1"/>
        </w:rPr>
        <w:t xml:space="preserve">provisions of the Agreement allegedly violated and the particular relief sought within 10 </w:t>
      </w:r>
      <w:r w:rsidR="008D24B3">
        <w:rPr>
          <w:rStyle w:val="CharacterStyle13"/>
          <w:spacing w:val="-1"/>
        </w:rPr>
        <w:t xml:space="preserve">working </w:t>
      </w:r>
      <w:r>
        <w:rPr>
          <w:rStyle w:val="CharacterStyle13"/>
          <w:spacing w:val="-1"/>
        </w:rPr>
        <w:t xml:space="preserve">days after the date of the </w:t>
      </w:r>
      <w:r>
        <w:rPr>
          <w:rStyle w:val="CharacterStyle13"/>
          <w:spacing w:val="-2"/>
        </w:rPr>
        <w:t xml:space="preserve">first event given rise to the grievance occurred. Failure to file any grievance within such period will be deemed a </w:t>
      </w:r>
      <w:r>
        <w:rPr>
          <w:rStyle w:val="CharacterStyle13"/>
          <w:spacing w:val="-1"/>
        </w:rPr>
        <w:t xml:space="preserve">waiver thereof. Failure to appeal a grievance from one level to another within the time periods hereafter provided </w:t>
      </w:r>
      <w:r>
        <w:rPr>
          <w:rStyle w:val="CharacterStyle13"/>
          <w:spacing w:val="-2"/>
        </w:rPr>
        <w:t xml:space="preserve">will constitute a waiver of the grievance. An effort will first be made to adjust any alleged grievance informally </w:t>
      </w:r>
      <w:r>
        <w:rPr>
          <w:rStyle w:val="CharacterStyle13"/>
        </w:rPr>
        <w:t>between the teacher and the District's designee.</w:t>
      </w:r>
    </w:p>
    <w:p w14:paraId="124AE32B" w14:textId="77777777" w:rsidR="004246B9" w:rsidRDefault="00EE5083" w:rsidP="00BA1012">
      <w:pPr>
        <w:pStyle w:val="Style1"/>
        <w:tabs>
          <w:tab w:val="right" w:pos="9777"/>
        </w:tabs>
        <w:kinsoku w:val="0"/>
        <w:autoSpaceDE/>
        <w:autoSpaceDN/>
        <w:adjustRightInd/>
        <w:spacing w:before="216"/>
        <w:ind w:left="720" w:hanging="720"/>
        <w:rPr>
          <w:rStyle w:val="CharacterStyle15"/>
          <w:sz w:val="19"/>
          <w:szCs w:val="19"/>
        </w:rPr>
      </w:pPr>
      <w:r w:rsidRPr="00EE5083">
        <w:rPr>
          <w:rStyle w:val="CharacterStyle15"/>
          <w:bCs/>
          <w:sz w:val="19"/>
          <w:szCs w:val="19"/>
        </w:rPr>
        <w:t>5.5</w:t>
      </w:r>
      <w:r>
        <w:rPr>
          <w:rStyle w:val="CharacterStyle15"/>
          <w:b/>
          <w:bCs/>
          <w:sz w:val="19"/>
          <w:szCs w:val="19"/>
        </w:rPr>
        <w:tab/>
      </w:r>
      <w:r w:rsidR="004246B9">
        <w:rPr>
          <w:rStyle w:val="CharacterStyle15"/>
          <w:b/>
          <w:bCs/>
          <w:sz w:val="19"/>
          <w:szCs w:val="19"/>
        </w:rPr>
        <w:t xml:space="preserve">Adjustment of Grievance: </w:t>
      </w:r>
      <w:r w:rsidR="004246B9">
        <w:rPr>
          <w:rStyle w:val="CharacterStyle15"/>
          <w:sz w:val="19"/>
          <w:szCs w:val="19"/>
        </w:rPr>
        <w:t>The District and the teacher will attempt to adjust all grievances which may arise during the course of employment within the District in the following manner:</w:t>
      </w:r>
    </w:p>
    <w:p w14:paraId="5DF9968D" w14:textId="77777777" w:rsidR="004246B9" w:rsidRDefault="004246B9" w:rsidP="00BA1012">
      <w:pPr>
        <w:pStyle w:val="Style21"/>
        <w:numPr>
          <w:ilvl w:val="0"/>
          <w:numId w:val="9"/>
        </w:numPr>
        <w:kinsoku w:val="0"/>
        <w:autoSpaceDE/>
        <w:autoSpaceDN/>
        <w:rPr>
          <w:rStyle w:val="CharacterStyle13"/>
        </w:rPr>
      </w:pPr>
      <w:r>
        <w:rPr>
          <w:rStyle w:val="CharacterStyle13"/>
          <w:b/>
          <w:bCs/>
          <w:spacing w:val="-1"/>
        </w:rPr>
        <w:t xml:space="preserve">Level One: </w:t>
      </w:r>
      <w:r>
        <w:rPr>
          <w:rStyle w:val="CharacterStyle13"/>
          <w:spacing w:val="-1"/>
        </w:rPr>
        <w:t>If the grievance is not resolved through informal discussions, the principal will give a written decision</w:t>
      </w:r>
      <w:r>
        <w:rPr>
          <w:rStyle w:val="CharacterStyle13"/>
          <w:spacing w:val="-1"/>
        </w:rPr>
        <w:br/>
      </w:r>
      <w:r>
        <w:rPr>
          <w:rStyle w:val="CharacterStyle13"/>
        </w:rPr>
        <w:t>on the grievance to the grievan</w:t>
      </w:r>
      <w:r w:rsidR="008D24B3">
        <w:rPr>
          <w:rStyle w:val="CharacterStyle13"/>
        </w:rPr>
        <w:t>t and the Association within 10 working</w:t>
      </w:r>
      <w:r>
        <w:rPr>
          <w:rStyle w:val="CharacterStyle13"/>
        </w:rPr>
        <w:t xml:space="preserve"> days after written receipt of the grievance.</w:t>
      </w:r>
    </w:p>
    <w:p w14:paraId="4B118653" w14:textId="77777777" w:rsidR="004246B9" w:rsidRDefault="004246B9" w:rsidP="00BA1012">
      <w:pPr>
        <w:pStyle w:val="Style21"/>
        <w:numPr>
          <w:ilvl w:val="0"/>
          <w:numId w:val="9"/>
        </w:numPr>
        <w:kinsoku w:val="0"/>
        <w:autoSpaceDE/>
        <w:autoSpaceDN/>
        <w:rPr>
          <w:rStyle w:val="CharacterStyle13"/>
        </w:rPr>
      </w:pPr>
      <w:r>
        <w:rPr>
          <w:rStyle w:val="CharacterStyle13"/>
          <w:b/>
          <w:bCs/>
        </w:rPr>
        <w:t xml:space="preserve">Level Two: </w:t>
      </w:r>
      <w:r>
        <w:rPr>
          <w:rStyle w:val="CharacterStyle13"/>
        </w:rPr>
        <w:t>In the event the grievance is not resolved in Level One, the decision rendered may be appealed to the</w:t>
      </w:r>
      <w:r>
        <w:rPr>
          <w:rStyle w:val="CharacterStyle13"/>
        </w:rPr>
        <w:br/>
        <w:t xml:space="preserve">Superintendent, provided such appeal is made in writing within </w:t>
      </w:r>
      <w:r w:rsidRPr="008D24B3">
        <w:rPr>
          <w:rStyle w:val="CharacterStyle13"/>
          <w:bCs/>
        </w:rPr>
        <w:t xml:space="preserve">10 </w:t>
      </w:r>
      <w:r w:rsidR="008D24B3" w:rsidRPr="008D24B3">
        <w:rPr>
          <w:rStyle w:val="CharacterStyle13"/>
          <w:bCs/>
        </w:rPr>
        <w:t>working</w:t>
      </w:r>
      <w:r w:rsidR="008D24B3">
        <w:rPr>
          <w:rStyle w:val="CharacterStyle13"/>
          <w:b/>
          <w:bCs/>
        </w:rPr>
        <w:t xml:space="preserve"> </w:t>
      </w:r>
      <w:r>
        <w:rPr>
          <w:rStyle w:val="CharacterStyle13"/>
        </w:rPr>
        <w:t xml:space="preserve">days after receipt of the decision in Level One. </w:t>
      </w:r>
      <w:r>
        <w:rPr>
          <w:rStyle w:val="CharacterStyle13"/>
          <w:spacing w:val="-3"/>
        </w:rPr>
        <w:t xml:space="preserve">If a grievance is properly appealed to the Superintendent, the Superintendent will set a time to meet regarding the </w:t>
      </w:r>
      <w:r>
        <w:rPr>
          <w:rStyle w:val="CharacterStyle13"/>
        </w:rPr>
        <w:t xml:space="preserve">grievance within 7 </w:t>
      </w:r>
      <w:r w:rsidR="008D24B3">
        <w:rPr>
          <w:rStyle w:val="CharacterStyle13"/>
        </w:rPr>
        <w:t xml:space="preserve">working </w:t>
      </w:r>
      <w:r>
        <w:rPr>
          <w:rStyle w:val="CharacterStyle13"/>
        </w:rPr>
        <w:t xml:space="preserve">days after receipt of the appeal. Within 10 </w:t>
      </w:r>
      <w:r w:rsidR="008D24B3">
        <w:rPr>
          <w:rStyle w:val="CharacterStyle13"/>
        </w:rPr>
        <w:t xml:space="preserve">working </w:t>
      </w:r>
      <w:r>
        <w:rPr>
          <w:rStyle w:val="CharacterStyle13"/>
        </w:rPr>
        <w:t>days after the meeting, the Superintendent will issue a decision in writing to the grievant and the Association.</w:t>
      </w:r>
    </w:p>
    <w:p w14:paraId="7A5AF597" w14:textId="77777777" w:rsidR="004246B9" w:rsidRDefault="004246B9" w:rsidP="00F72726">
      <w:pPr>
        <w:pStyle w:val="Style21"/>
        <w:numPr>
          <w:ilvl w:val="0"/>
          <w:numId w:val="10"/>
        </w:numPr>
        <w:tabs>
          <w:tab w:val="clear" w:pos="720"/>
        </w:tabs>
        <w:kinsoku w:val="0"/>
        <w:autoSpaceDE/>
        <w:autoSpaceDN/>
        <w:ind w:left="1440"/>
        <w:rPr>
          <w:rStyle w:val="CharacterStyle13"/>
        </w:rPr>
      </w:pPr>
      <w:r w:rsidRPr="00F72726">
        <w:rPr>
          <w:rStyle w:val="CharacterStyle13"/>
          <w:b/>
        </w:rPr>
        <w:t xml:space="preserve">Level </w:t>
      </w:r>
      <w:r>
        <w:rPr>
          <w:rStyle w:val="CharacterStyle13"/>
          <w:b/>
          <w:bCs/>
        </w:rPr>
        <w:t xml:space="preserve">Three: </w:t>
      </w:r>
      <w:r>
        <w:rPr>
          <w:rStyle w:val="CharacterStyle13"/>
        </w:rPr>
        <w:t xml:space="preserve">In the event the grievance is not resolved in Level Two, the decision rendered may be appealed </w:t>
      </w:r>
      <w:r w:rsidR="002B75E0">
        <w:rPr>
          <w:rStyle w:val="CharacterStyle13"/>
        </w:rPr>
        <w:t xml:space="preserve">to </w:t>
      </w:r>
      <w:r>
        <w:rPr>
          <w:rStyle w:val="CharacterStyle13"/>
          <w:spacing w:val="-1"/>
        </w:rPr>
        <w:t xml:space="preserve">the Board of Trustees, provided such appeal is made in writing to the District Clerk, within 5 </w:t>
      </w:r>
      <w:r w:rsidR="008D24B3">
        <w:rPr>
          <w:rStyle w:val="CharacterStyle13"/>
          <w:spacing w:val="-1"/>
        </w:rPr>
        <w:t xml:space="preserve">working </w:t>
      </w:r>
      <w:r>
        <w:rPr>
          <w:rStyle w:val="CharacterStyle13"/>
          <w:spacing w:val="-1"/>
        </w:rPr>
        <w:t xml:space="preserve">days after receipt of </w:t>
      </w:r>
      <w:r>
        <w:rPr>
          <w:rStyle w:val="CharacterStyle13"/>
          <w:spacing w:val="4"/>
        </w:rPr>
        <w:t xml:space="preserve">the decision in Level Two. If the grievance is properly appealed to the Board of Trustees, the Board </w:t>
      </w:r>
      <w:r>
        <w:rPr>
          <w:rStyle w:val="CharacterStyle13"/>
        </w:rPr>
        <w:t xml:space="preserve">Chair/Designee and the Association President/Designee will conduct a meeting within 20 </w:t>
      </w:r>
      <w:r w:rsidR="008D24B3">
        <w:rPr>
          <w:rStyle w:val="CharacterStyle13"/>
        </w:rPr>
        <w:t xml:space="preserve">working </w:t>
      </w:r>
      <w:r>
        <w:rPr>
          <w:rStyle w:val="CharacterStyle13"/>
        </w:rPr>
        <w:t xml:space="preserve">days of the appeal </w:t>
      </w:r>
      <w:r>
        <w:rPr>
          <w:rStyle w:val="CharacterStyle13"/>
          <w:spacing w:val="-1"/>
        </w:rPr>
        <w:t xml:space="preserve">wherein representatives of the Association and representatives of the Board of Trustees will discuss the grievance. The Board of Trustees will render a decision in writing to the grievant and the Association not later than 15 </w:t>
      </w:r>
      <w:r w:rsidR="008D24B3">
        <w:rPr>
          <w:rStyle w:val="CharacterStyle13"/>
          <w:spacing w:val="-1"/>
        </w:rPr>
        <w:t xml:space="preserve">working </w:t>
      </w:r>
      <w:r>
        <w:rPr>
          <w:rStyle w:val="CharacterStyle13"/>
          <w:spacing w:val="-1"/>
        </w:rPr>
        <w:t xml:space="preserve">days </w:t>
      </w:r>
      <w:r>
        <w:rPr>
          <w:rStyle w:val="CharacterStyle13"/>
        </w:rPr>
        <w:t>after this meeting.</w:t>
      </w:r>
    </w:p>
    <w:p w14:paraId="0E8CA116" w14:textId="77777777" w:rsidR="004246B9" w:rsidRPr="0025455F" w:rsidRDefault="004246B9" w:rsidP="00F72726">
      <w:pPr>
        <w:pStyle w:val="Style21"/>
        <w:numPr>
          <w:ilvl w:val="0"/>
          <w:numId w:val="9"/>
        </w:numPr>
        <w:kinsoku w:val="0"/>
        <w:autoSpaceDE/>
        <w:autoSpaceDN/>
        <w:rPr>
          <w:rStyle w:val="CharacterStyle13"/>
          <w:i/>
        </w:rPr>
      </w:pPr>
      <w:r w:rsidRPr="00E634CE">
        <w:rPr>
          <w:rStyle w:val="CharacterStyle13"/>
          <w:b/>
          <w:bCs/>
        </w:rPr>
        <w:t>Step Waiver</w:t>
      </w:r>
      <w:r w:rsidRPr="0025455F">
        <w:rPr>
          <w:rStyle w:val="CharacterStyle13"/>
          <w:b/>
          <w:bCs/>
          <w:i/>
        </w:rPr>
        <w:t xml:space="preserve">: </w:t>
      </w:r>
      <w:r w:rsidRPr="00E634CE">
        <w:rPr>
          <w:rStyle w:val="CharacterStyle13"/>
        </w:rPr>
        <w:t>Provided both parties agree in writing, any level of this grievance procedure may be by-passed and</w:t>
      </w:r>
      <w:r w:rsidR="0094352F" w:rsidRPr="00E634CE">
        <w:rPr>
          <w:rStyle w:val="CharacterStyle13"/>
        </w:rPr>
        <w:t xml:space="preserve"> </w:t>
      </w:r>
      <w:r w:rsidRPr="00E634CE">
        <w:rPr>
          <w:rStyle w:val="CharacterStyle13"/>
        </w:rPr>
        <w:t>processed at a higher level. This waives all rights to resubmit the same grievance back to a lower level.</w:t>
      </w:r>
    </w:p>
    <w:p w14:paraId="440C8CF4" w14:textId="77777777" w:rsidR="004246B9" w:rsidRPr="00E634CE" w:rsidRDefault="0094352F" w:rsidP="0094352F">
      <w:pPr>
        <w:pStyle w:val="Style1"/>
        <w:numPr>
          <w:ilvl w:val="0"/>
          <w:numId w:val="9"/>
        </w:numPr>
        <w:kinsoku w:val="0"/>
        <w:autoSpaceDE/>
        <w:autoSpaceDN/>
        <w:adjustRightInd/>
        <w:spacing w:before="252"/>
        <w:ind w:right="144"/>
        <w:rPr>
          <w:rStyle w:val="CharacterStyle15"/>
          <w:spacing w:val="-1"/>
          <w:sz w:val="19"/>
          <w:szCs w:val="19"/>
        </w:rPr>
      </w:pPr>
      <w:r w:rsidRPr="00E634CE">
        <w:rPr>
          <w:rStyle w:val="CharacterStyle15"/>
          <w:b/>
          <w:spacing w:val="-2"/>
          <w:sz w:val="19"/>
          <w:szCs w:val="19"/>
        </w:rPr>
        <w:t>Binding Arbitration:</w:t>
      </w:r>
      <w:r w:rsidRPr="00E634CE">
        <w:rPr>
          <w:rStyle w:val="CharacterStyle15"/>
          <w:spacing w:val="-2"/>
          <w:sz w:val="19"/>
          <w:szCs w:val="19"/>
        </w:rPr>
        <w:t xml:space="preserve"> </w:t>
      </w:r>
      <w:r w:rsidR="004246B9" w:rsidRPr="00E634CE">
        <w:rPr>
          <w:rStyle w:val="CharacterStyle15"/>
          <w:spacing w:val="-2"/>
          <w:sz w:val="19"/>
          <w:szCs w:val="19"/>
        </w:rPr>
        <w:t>Should the grievance not be resolved in Level Three, the Association President may, within 10</w:t>
      </w:r>
      <w:r w:rsidR="008D24B3">
        <w:rPr>
          <w:rStyle w:val="CharacterStyle15"/>
          <w:spacing w:val="-2"/>
          <w:sz w:val="19"/>
          <w:szCs w:val="19"/>
        </w:rPr>
        <w:t xml:space="preserve"> working</w:t>
      </w:r>
      <w:r w:rsidR="004246B9" w:rsidRPr="00E634CE">
        <w:rPr>
          <w:rStyle w:val="CharacterStyle15"/>
          <w:spacing w:val="-2"/>
          <w:sz w:val="19"/>
          <w:szCs w:val="19"/>
        </w:rPr>
        <w:t xml:space="preserve"> days of </w:t>
      </w:r>
      <w:r w:rsidR="004246B9" w:rsidRPr="00E634CE">
        <w:rPr>
          <w:rStyle w:val="CharacterStyle15"/>
          <w:sz w:val="19"/>
          <w:szCs w:val="19"/>
        </w:rPr>
        <w:t xml:space="preserve">receipt of the Board's decision in Level Three, submit the grievance, using the Grievance Reporting </w:t>
      </w:r>
      <w:r w:rsidR="004246B9" w:rsidRPr="00E634CE">
        <w:rPr>
          <w:rStyle w:val="CharacterStyle15"/>
          <w:spacing w:val="-1"/>
          <w:sz w:val="19"/>
          <w:szCs w:val="19"/>
        </w:rPr>
        <w:t>Form, to final and binding arbitration in accordance with the following provisions.</w:t>
      </w:r>
    </w:p>
    <w:p w14:paraId="30883CD1" w14:textId="77777777" w:rsidR="004246B9" w:rsidRPr="00E634CE" w:rsidRDefault="004246B9" w:rsidP="0025455F">
      <w:pPr>
        <w:pStyle w:val="Style1"/>
        <w:numPr>
          <w:ilvl w:val="1"/>
          <w:numId w:val="4"/>
        </w:numPr>
        <w:kinsoku w:val="0"/>
        <w:autoSpaceDE/>
        <w:autoSpaceDN/>
        <w:adjustRightInd/>
        <w:spacing w:before="180"/>
        <w:ind w:left="2160" w:right="288" w:hanging="720"/>
        <w:jc w:val="both"/>
        <w:rPr>
          <w:rStyle w:val="CharacterStyle15"/>
          <w:sz w:val="19"/>
          <w:szCs w:val="19"/>
        </w:rPr>
      </w:pPr>
      <w:r w:rsidRPr="00E634CE">
        <w:rPr>
          <w:rStyle w:val="CharacterStyle15"/>
          <w:spacing w:val="-4"/>
          <w:sz w:val="19"/>
          <w:szCs w:val="19"/>
        </w:rPr>
        <w:t xml:space="preserve">The arbitrator will be chosen from a list of 7 potential arbitrators, provided by the Board of Personnel </w:t>
      </w:r>
      <w:r w:rsidRPr="00E634CE">
        <w:rPr>
          <w:rStyle w:val="CharacterStyle15"/>
          <w:spacing w:val="-2"/>
          <w:sz w:val="19"/>
          <w:szCs w:val="19"/>
        </w:rPr>
        <w:t xml:space="preserve">Appeals, by each party eliminating one name until the arbitrator is left. This "striking" procedure will </w:t>
      </w:r>
      <w:r w:rsidRPr="00E634CE">
        <w:rPr>
          <w:rStyle w:val="CharacterStyle15"/>
          <w:sz w:val="19"/>
          <w:szCs w:val="19"/>
        </w:rPr>
        <w:t>take place within 10 working days after receipt of the list.</w:t>
      </w:r>
    </w:p>
    <w:p w14:paraId="7591DF09" w14:textId="77777777" w:rsidR="004246B9" w:rsidRPr="00E634CE" w:rsidRDefault="004246B9" w:rsidP="00BA1012">
      <w:pPr>
        <w:pStyle w:val="Style1"/>
        <w:numPr>
          <w:ilvl w:val="1"/>
          <w:numId w:val="4"/>
        </w:numPr>
        <w:kinsoku w:val="0"/>
        <w:autoSpaceDE/>
        <w:autoSpaceDN/>
        <w:adjustRightInd/>
        <w:spacing w:before="216"/>
        <w:ind w:left="2160" w:right="144" w:hanging="720"/>
        <w:rPr>
          <w:rStyle w:val="CharacterStyle15"/>
          <w:sz w:val="19"/>
          <w:szCs w:val="19"/>
        </w:rPr>
      </w:pPr>
      <w:r w:rsidRPr="00E634CE">
        <w:rPr>
          <w:rStyle w:val="CharacterStyle15"/>
          <w:spacing w:val="-2"/>
          <w:sz w:val="19"/>
          <w:szCs w:val="19"/>
        </w:rPr>
        <w:t>The arbitrator will hear the case as soon as possible and issue a written decision to the parties within 30</w:t>
      </w:r>
      <w:r w:rsidR="008D24B3">
        <w:rPr>
          <w:rStyle w:val="CharacterStyle15"/>
          <w:spacing w:val="-2"/>
          <w:sz w:val="19"/>
          <w:szCs w:val="19"/>
        </w:rPr>
        <w:t xml:space="preserve"> working</w:t>
      </w:r>
      <w:r w:rsidRPr="00E634CE">
        <w:rPr>
          <w:rStyle w:val="CharacterStyle15"/>
          <w:spacing w:val="-2"/>
          <w:sz w:val="19"/>
          <w:szCs w:val="19"/>
        </w:rPr>
        <w:t xml:space="preserve"> </w:t>
      </w:r>
      <w:r w:rsidRPr="00E634CE">
        <w:rPr>
          <w:rStyle w:val="CharacterStyle15"/>
          <w:sz w:val="19"/>
          <w:szCs w:val="19"/>
        </w:rPr>
        <w:t>days after the close of the hearing.</w:t>
      </w:r>
    </w:p>
    <w:p w14:paraId="7826568D" w14:textId="77777777" w:rsidR="004246B9" w:rsidRPr="00E634CE" w:rsidRDefault="004246B9" w:rsidP="00BA1012">
      <w:pPr>
        <w:pStyle w:val="Style1"/>
        <w:numPr>
          <w:ilvl w:val="1"/>
          <w:numId w:val="4"/>
        </w:numPr>
        <w:kinsoku w:val="0"/>
        <w:autoSpaceDE/>
        <w:autoSpaceDN/>
        <w:adjustRightInd/>
        <w:spacing w:before="216"/>
        <w:ind w:left="2160" w:right="144" w:hanging="720"/>
        <w:rPr>
          <w:rStyle w:val="CharacterStyle15"/>
          <w:sz w:val="19"/>
          <w:szCs w:val="19"/>
        </w:rPr>
      </w:pPr>
      <w:r w:rsidRPr="00E634CE">
        <w:rPr>
          <w:rStyle w:val="CharacterStyle15"/>
          <w:spacing w:val="-6"/>
          <w:sz w:val="19"/>
          <w:szCs w:val="19"/>
        </w:rPr>
        <w:t xml:space="preserve">The costs of the arbitration hearing will be shared, except that each party will be responsible for its own </w:t>
      </w:r>
      <w:r w:rsidRPr="00E634CE">
        <w:rPr>
          <w:rStyle w:val="CharacterStyle15"/>
          <w:sz w:val="19"/>
          <w:szCs w:val="19"/>
        </w:rPr>
        <w:t>representation and presentation costs.</w:t>
      </w:r>
    </w:p>
    <w:p w14:paraId="71D349D8" w14:textId="77777777" w:rsidR="004246B9" w:rsidRPr="00E634CE" w:rsidRDefault="004246B9" w:rsidP="0025455F">
      <w:pPr>
        <w:pStyle w:val="Style1"/>
        <w:numPr>
          <w:ilvl w:val="1"/>
          <w:numId w:val="4"/>
        </w:numPr>
        <w:kinsoku w:val="0"/>
        <w:autoSpaceDE/>
        <w:autoSpaceDN/>
        <w:adjustRightInd/>
        <w:spacing w:before="252"/>
        <w:ind w:left="2160" w:right="360" w:hanging="720"/>
        <w:rPr>
          <w:rStyle w:val="CharacterStyle15"/>
          <w:sz w:val="19"/>
          <w:szCs w:val="19"/>
        </w:rPr>
      </w:pPr>
      <w:r w:rsidRPr="00E634CE">
        <w:rPr>
          <w:rStyle w:val="CharacterStyle15"/>
          <w:spacing w:val="-5"/>
          <w:sz w:val="19"/>
          <w:szCs w:val="19"/>
        </w:rPr>
        <w:t>The arbitrator is prohibited from adding to, subtracting from</w:t>
      </w:r>
      <w:r w:rsidR="008D24B3">
        <w:rPr>
          <w:rStyle w:val="CharacterStyle15"/>
          <w:spacing w:val="-5"/>
          <w:sz w:val="19"/>
          <w:szCs w:val="19"/>
        </w:rPr>
        <w:t>,</w:t>
      </w:r>
      <w:r w:rsidRPr="00E634CE">
        <w:rPr>
          <w:rStyle w:val="CharacterStyle15"/>
          <w:spacing w:val="-5"/>
          <w:sz w:val="19"/>
          <w:szCs w:val="19"/>
        </w:rPr>
        <w:t xml:space="preserve"> or otherwise modifying the terms of this </w:t>
      </w:r>
      <w:r w:rsidRPr="00E634CE">
        <w:rPr>
          <w:rStyle w:val="CharacterStyle15"/>
          <w:sz w:val="19"/>
          <w:szCs w:val="19"/>
        </w:rPr>
        <w:t>Agreement.</w:t>
      </w:r>
    </w:p>
    <w:p w14:paraId="51C4CF97" w14:textId="77777777" w:rsidR="004246B9" w:rsidRPr="00E634CE" w:rsidRDefault="004246B9" w:rsidP="00BA1012">
      <w:pPr>
        <w:pStyle w:val="Style1"/>
        <w:numPr>
          <w:ilvl w:val="0"/>
          <w:numId w:val="9"/>
        </w:numPr>
        <w:kinsoku w:val="0"/>
        <w:autoSpaceDE/>
        <w:autoSpaceDN/>
        <w:adjustRightInd/>
        <w:spacing w:before="216"/>
        <w:ind w:right="360"/>
        <w:rPr>
          <w:rStyle w:val="CharacterStyle15"/>
          <w:sz w:val="19"/>
          <w:szCs w:val="19"/>
        </w:rPr>
      </w:pPr>
      <w:r w:rsidRPr="00E634CE">
        <w:rPr>
          <w:rStyle w:val="CharacterStyle15"/>
          <w:spacing w:val="-3"/>
          <w:sz w:val="19"/>
          <w:szCs w:val="19"/>
        </w:rPr>
        <w:t xml:space="preserve">Should any grievant process the same matter that is subject to the grievance process to any agency or authority </w:t>
      </w:r>
      <w:r w:rsidRPr="00E634CE">
        <w:rPr>
          <w:rStyle w:val="CharacterStyle15"/>
          <w:sz w:val="19"/>
          <w:szCs w:val="19"/>
        </w:rPr>
        <w:t>outside of the District, the employee's grievance on the same matter will be considered waived.</w:t>
      </w:r>
    </w:p>
    <w:p w14:paraId="065CB1E5" w14:textId="77777777" w:rsidR="004246B9" w:rsidRDefault="004246B9" w:rsidP="00BA1012">
      <w:pPr>
        <w:pStyle w:val="Style1"/>
        <w:numPr>
          <w:ilvl w:val="0"/>
          <w:numId w:val="9"/>
        </w:numPr>
        <w:kinsoku w:val="0"/>
        <w:autoSpaceDE/>
        <w:autoSpaceDN/>
        <w:adjustRightInd/>
        <w:spacing w:before="216"/>
        <w:ind w:right="144"/>
        <w:rPr>
          <w:rStyle w:val="CharacterStyle15"/>
          <w:sz w:val="19"/>
          <w:szCs w:val="19"/>
        </w:rPr>
      </w:pPr>
      <w:r w:rsidRPr="00E634CE">
        <w:rPr>
          <w:rStyle w:val="CharacterStyle15"/>
          <w:spacing w:val="-3"/>
          <w:sz w:val="19"/>
          <w:szCs w:val="19"/>
        </w:rPr>
        <w:t xml:space="preserve">All time limits outlined refer to working days. Working days will mean days scheduled on the school calendar as </w:t>
      </w:r>
      <w:r w:rsidRPr="00E634CE">
        <w:rPr>
          <w:rStyle w:val="CharacterStyle15"/>
          <w:spacing w:val="-1"/>
          <w:sz w:val="19"/>
          <w:szCs w:val="19"/>
        </w:rPr>
        <w:t xml:space="preserve">either school days or PIR days (except from June 1 through August 31 when working days will mean all days </w:t>
      </w:r>
      <w:r w:rsidRPr="00E634CE">
        <w:rPr>
          <w:rStyle w:val="CharacterStyle15"/>
          <w:sz w:val="19"/>
          <w:szCs w:val="19"/>
        </w:rPr>
        <w:t>Monday through Friday).</w:t>
      </w:r>
    </w:p>
    <w:p w14:paraId="2D215018" w14:textId="77777777" w:rsidR="004246B9" w:rsidRDefault="007B6017" w:rsidP="00F72726">
      <w:pPr>
        <w:pStyle w:val="Style1"/>
        <w:tabs>
          <w:tab w:val="right" w:pos="10145"/>
        </w:tabs>
        <w:kinsoku w:val="0"/>
        <w:autoSpaceDE/>
        <w:autoSpaceDN/>
        <w:adjustRightInd/>
        <w:spacing w:before="216"/>
        <w:ind w:left="720" w:hanging="720"/>
        <w:rPr>
          <w:rStyle w:val="CharacterStyle15"/>
          <w:sz w:val="19"/>
          <w:szCs w:val="19"/>
        </w:rPr>
      </w:pPr>
      <w:r>
        <w:rPr>
          <w:rStyle w:val="CharacterStyle15"/>
          <w:sz w:val="19"/>
          <w:szCs w:val="19"/>
        </w:rPr>
        <w:br w:type="page"/>
      </w:r>
      <w:r w:rsidR="004246B9">
        <w:rPr>
          <w:rStyle w:val="CharacterStyle15"/>
          <w:sz w:val="19"/>
          <w:szCs w:val="19"/>
        </w:rPr>
        <w:t>5.6</w:t>
      </w:r>
      <w:r w:rsidR="004246B9">
        <w:rPr>
          <w:rStyle w:val="CharacterStyle15"/>
          <w:sz w:val="19"/>
          <w:szCs w:val="19"/>
        </w:rPr>
        <w:tab/>
      </w:r>
      <w:r w:rsidR="004246B9">
        <w:rPr>
          <w:rStyle w:val="CharacterStyle15"/>
          <w:b/>
          <w:bCs/>
          <w:spacing w:val="-1"/>
          <w:sz w:val="19"/>
          <w:szCs w:val="19"/>
        </w:rPr>
        <w:t xml:space="preserve">Labor/Management Committee: </w:t>
      </w:r>
      <w:r w:rsidR="004246B9">
        <w:rPr>
          <w:rStyle w:val="CharacterStyle15"/>
          <w:spacing w:val="-1"/>
          <w:sz w:val="19"/>
          <w:szCs w:val="19"/>
        </w:rPr>
        <w:t>There is established a Labor/Management Committee, whi</w:t>
      </w:r>
      <w:r w:rsidR="005567CB">
        <w:rPr>
          <w:rStyle w:val="CharacterStyle15"/>
          <w:spacing w:val="-1"/>
          <w:sz w:val="19"/>
          <w:szCs w:val="19"/>
        </w:rPr>
        <w:t>ch will consist of not more than</w:t>
      </w:r>
      <w:r w:rsidR="00F72726">
        <w:rPr>
          <w:rStyle w:val="CharacterStyle15"/>
          <w:spacing w:val="-1"/>
          <w:sz w:val="19"/>
          <w:szCs w:val="19"/>
        </w:rPr>
        <w:t xml:space="preserve"> </w:t>
      </w:r>
      <w:r w:rsidR="004246B9">
        <w:rPr>
          <w:rStyle w:val="CharacterStyle15"/>
          <w:sz w:val="19"/>
          <w:szCs w:val="19"/>
        </w:rPr>
        <w:t xml:space="preserve">two representatives of the District and two of the Association. Each party may also have present not more than one other </w:t>
      </w:r>
      <w:r w:rsidR="004246B9">
        <w:rPr>
          <w:rStyle w:val="CharacterStyle15"/>
          <w:spacing w:val="1"/>
          <w:sz w:val="19"/>
          <w:szCs w:val="19"/>
        </w:rPr>
        <w:t xml:space="preserve">"outside" representative. This Committee is formed in order to meet and confer on matters of mutual concern and will </w:t>
      </w:r>
      <w:r w:rsidR="004246B9">
        <w:rPr>
          <w:rStyle w:val="CharacterStyle15"/>
          <w:spacing w:val="-1"/>
          <w:sz w:val="19"/>
          <w:szCs w:val="19"/>
        </w:rPr>
        <w:t xml:space="preserve">normally meet during non-working hours. However, when for the convenience of the District, the District agrees to schedule </w:t>
      </w:r>
      <w:r w:rsidR="004246B9">
        <w:rPr>
          <w:rStyle w:val="CharacterStyle15"/>
          <w:spacing w:val="1"/>
          <w:sz w:val="19"/>
          <w:szCs w:val="19"/>
        </w:rPr>
        <w:t xml:space="preserve">such a meeting during working hours, the Association representatives will not suffer a loss of pay. Meetings may be called </w:t>
      </w:r>
      <w:r w:rsidR="004246B9">
        <w:rPr>
          <w:rStyle w:val="CharacterStyle15"/>
          <w:spacing w:val="-1"/>
          <w:sz w:val="19"/>
          <w:szCs w:val="19"/>
        </w:rPr>
        <w:t xml:space="preserve">by either the Superintendent or the Association President, and an agenda will be created not less than two days prior to the </w:t>
      </w:r>
      <w:r w:rsidR="004246B9">
        <w:rPr>
          <w:rStyle w:val="CharacterStyle15"/>
          <w:spacing w:val="1"/>
          <w:sz w:val="19"/>
          <w:szCs w:val="19"/>
        </w:rPr>
        <w:t xml:space="preserve">meeting date. Meetings will be at reasonable times and places. Normally, there will be not more than one meeting each </w:t>
      </w:r>
      <w:r w:rsidR="004246B9">
        <w:rPr>
          <w:rStyle w:val="CharacterStyle15"/>
          <w:sz w:val="19"/>
          <w:szCs w:val="19"/>
        </w:rPr>
        <w:t>month.</w:t>
      </w:r>
    </w:p>
    <w:p w14:paraId="720A8182" w14:textId="77777777" w:rsidR="004246B9" w:rsidRDefault="004246B9" w:rsidP="00BA1012">
      <w:pPr>
        <w:pStyle w:val="Style1"/>
        <w:kinsoku w:val="0"/>
        <w:autoSpaceDE/>
        <w:autoSpaceDN/>
        <w:adjustRightInd/>
        <w:spacing w:before="504"/>
        <w:ind w:left="4248"/>
        <w:rPr>
          <w:rStyle w:val="CharacterStyle15"/>
          <w:b/>
          <w:bCs/>
          <w:sz w:val="19"/>
          <w:szCs w:val="19"/>
        </w:rPr>
      </w:pPr>
      <w:r>
        <w:rPr>
          <w:rStyle w:val="CharacterStyle15"/>
          <w:b/>
          <w:bCs/>
          <w:sz w:val="19"/>
          <w:szCs w:val="19"/>
        </w:rPr>
        <w:t>ARTICLE 6 EVALUATION</w:t>
      </w:r>
    </w:p>
    <w:p w14:paraId="18173B6F" w14:textId="77777777" w:rsidR="004246B9" w:rsidRDefault="00EE5083" w:rsidP="00BA1012">
      <w:pPr>
        <w:pStyle w:val="Style1"/>
        <w:tabs>
          <w:tab w:val="right" w:pos="10045"/>
        </w:tabs>
        <w:kinsoku w:val="0"/>
        <w:autoSpaceDE/>
        <w:autoSpaceDN/>
        <w:adjustRightInd/>
        <w:spacing w:before="216"/>
        <w:ind w:left="720" w:hanging="720"/>
        <w:rPr>
          <w:rStyle w:val="CharacterStyle15"/>
          <w:sz w:val="19"/>
          <w:szCs w:val="19"/>
        </w:rPr>
      </w:pPr>
      <w:r>
        <w:rPr>
          <w:rStyle w:val="CharacterStyle15"/>
          <w:sz w:val="19"/>
          <w:szCs w:val="19"/>
        </w:rPr>
        <w:t>6.1</w:t>
      </w:r>
      <w:r>
        <w:rPr>
          <w:rStyle w:val="CharacterStyle15"/>
          <w:sz w:val="19"/>
          <w:szCs w:val="19"/>
        </w:rPr>
        <w:tab/>
      </w:r>
      <w:r w:rsidR="004246B9">
        <w:rPr>
          <w:rStyle w:val="CharacterStyle15"/>
          <w:sz w:val="19"/>
          <w:szCs w:val="19"/>
        </w:rPr>
        <w:t>The District will formally evaluate each non-tenured teacher at least twice during the school year. Tenured teachers will be</w:t>
      </w:r>
      <w:r w:rsidR="00F72726">
        <w:rPr>
          <w:rStyle w:val="CharacterStyle15"/>
          <w:sz w:val="19"/>
          <w:szCs w:val="19"/>
        </w:rPr>
        <w:t xml:space="preserve"> </w:t>
      </w:r>
      <w:r w:rsidR="004246B9">
        <w:rPr>
          <w:rStyle w:val="CharacterStyle15"/>
          <w:spacing w:val="-1"/>
          <w:sz w:val="19"/>
          <w:szCs w:val="19"/>
        </w:rPr>
        <w:t xml:space="preserve">formally evaluated at least once every three years. Evaluation reports will be discussed with the teacher within a reasonable </w:t>
      </w:r>
      <w:r w:rsidR="004246B9">
        <w:rPr>
          <w:rStyle w:val="CharacterStyle15"/>
          <w:sz w:val="19"/>
          <w:szCs w:val="19"/>
        </w:rPr>
        <w:t>time. Should the District, using the formal evaluation process, find deficiencies in the perfor</w:t>
      </w:r>
      <w:r w:rsidR="002B75E0">
        <w:rPr>
          <w:rStyle w:val="CharacterStyle15"/>
          <w:sz w:val="19"/>
          <w:szCs w:val="19"/>
        </w:rPr>
        <w:t xml:space="preserve">mance of a teacher, the teacher </w:t>
      </w:r>
      <w:r w:rsidR="004246B9">
        <w:rPr>
          <w:rStyle w:val="CharacterStyle15"/>
          <w:spacing w:val="1"/>
          <w:sz w:val="19"/>
          <w:szCs w:val="19"/>
        </w:rPr>
        <w:t>will be notified in writing of the specific problem</w:t>
      </w:r>
      <w:r w:rsidR="005567CB">
        <w:rPr>
          <w:rStyle w:val="CharacterStyle15"/>
          <w:spacing w:val="1"/>
          <w:sz w:val="19"/>
          <w:szCs w:val="19"/>
        </w:rPr>
        <w:t>,</w:t>
      </w:r>
      <w:r w:rsidR="004246B9">
        <w:rPr>
          <w:rStyle w:val="CharacterStyle15"/>
          <w:spacing w:val="1"/>
          <w:sz w:val="19"/>
          <w:szCs w:val="19"/>
        </w:rPr>
        <w:t xml:space="preserve"> and will be provided with specific suggestions for improvement. </w:t>
      </w:r>
      <w:r w:rsidR="004246B9">
        <w:rPr>
          <w:rStyle w:val="CharacterStyle15"/>
          <w:sz w:val="19"/>
          <w:szCs w:val="19"/>
        </w:rPr>
        <w:t>Standardized tests results will not be used as evaluative criteria. Formal evaluations and any resulting improvement plans are based on observations using the current District evaluation process. Formal observations will be conducted on classes for which the teacher is certified by the Montana Accreditation Report as specified by the Board of Public Education.</w:t>
      </w:r>
    </w:p>
    <w:p w14:paraId="4E4FD7AE" w14:textId="77777777" w:rsidR="004246B9" w:rsidRDefault="004246B9">
      <w:pPr>
        <w:pStyle w:val="Style1"/>
        <w:kinsoku w:val="0"/>
        <w:autoSpaceDE/>
        <w:autoSpaceDN/>
        <w:adjustRightInd/>
        <w:spacing w:before="216"/>
        <w:ind w:left="720" w:right="360"/>
        <w:rPr>
          <w:rStyle w:val="CharacterStyle15"/>
          <w:sz w:val="19"/>
          <w:szCs w:val="19"/>
        </w:rPr>
      </w:pPr>
      <w:r>
        <w:rPr>
          <w:rStyle w:val="CharacterStyle15"/>
          <w:spacing w:val="-2"/>
          <w:sz w:val="19"/>
          <w:szCs w:val="19"/>
        </w:rPr>
        <w:t xml:space="preserve">The current format for evaluation will be followed. Any changes will be discussed by a committee consisting of three representing the Association and three representing the District, with the results of the discussion being presented to the </w:t>
      </w:r>
      <w:r>
        <w:rPr>
          <w:rStyle w:val="CharacterStyle15"/>
          <w:sz w:val="19"/>
          <w:szCs w:val="19"/>
        </w:rPr>
        <w:t>Board. Final decision will rest with the Board.</w:t>
      </w:r>
    </w:p>
    <w:p w14:paraId="68121D8D" w14:textId="77777777" w:rsidR="004246B9" w:rsidRDefault="004246B9" w:rsidP="002A2FF9">
      <w:pPr>
        <w:pStyle w:val="Style1"/>
        <w:numPr>
          <w:ilvl w:val="1"/>
          <w:numId w:val="38"/>
        </w:numPr>
        <w:tabs>
          <w:tab w:val="right" w:pos="720"/>
        </w:tabs>
        <w:kinsoku w:val="0"/>
        <w:autoSpaceDE/>
        <w:autoSpaceDN/>
        <w:adjustRightInd/>
        <w:spacing w:before="216"/>
        <w:rPr>
          <w:rStyle w:val="CharacterStyle15"/>
          <w:b/>
          <w:bCs/>
          <w:sz w:val="19"/>
          <w:szCs w:val="19"/>
        </w:rPr>
      </w:pPr>
      <w:r>
        <w:rPr>
          <w:rStyle w:val="CharacterStyle15"/>
          <w:b/>
          <w:bCs/>
          <w:sz w:val="19"/>
          <w:szCs w:val="19"/>
        </w:rPr>
        <w:t>Open Personnel Files:</w:t>
      </w:r>
    </w:p>
    <w:p w14:paraId="1A04A748" w14:textId="77777777" w:rsidR="004246B9" w:rsidRDefault="004246B9" w:rsidP="00F72726">
      <w:pPr>
        <w:pStyle w:val="Style1"/>
        <w:numPr>
          <w:ilvl w:val="0"/>
          <w:numId w:val="13"/>
        </w:numPr>
        <w:tabs>
          <w:tab w:val="clear" w:pos="288"/>
        </w:tabs>
        <w:kinsoku w:val="0"/>
        <w:autoSpaceDE/>
        <w:autoSpaceDN/>
        <w:adjustRightInd/>
        <w:spacing w:before="252"/>
        <w:ind w:left="1440" w:right="144" w:hanging="720"/>
        <w:rPr>
          <w:rStyle w:val="CharacterStyle15"/>
          <w:sz w:val="19"/>
          <w:szCs w:val="19"/>
        </w:rPr>
      </w:pPr>
      <w:r>
        <w:rPr>
          <w:rStyle w:val="CharacterStyle15"/>
          <w:spacing w:val="1"/>
          <w:sz w:val="19"/>
          <w:szCs w:val="19"/>
        </w:rPr>
        <w:t xml:space="preserve">No material will be placed in the file unless the teacher has the opportunity to read it and it is signed by the </w:t>
      </w:r>
      <w:r>
        <w:rPr>
          <w:rStyle w:val="CharacterStyle15"/>
          <w:sz w:val="19"/>
          <w:szCs w:val="19"/>
        </w:rPr>
        <w:t xml:space="preserve">author/supervisor and the teacher. Teacher's refusal to sign will be documented and attached to the material and placed </w:t>
      </w:r>
      <w:r>
        <w:rPr>
          <w:rStyle w:val="CharacterStyle15"/>
          <w:spacing w:val="1"/>
          <w:sz w:val="19"/>
          <w:szCs w:val="19"/>
        </w:rPr>
        <w:t xml:space="preserve">in the personnel file (refusal to sign documentation will be signed by supervisor, superintendent, and Association President). A rebuttal may be attached to the material within ten (10) working days if the teacher signs the material. </w:t>
      </w:r>
      <w:r>
        <w:rPr>
          <w:rStyle w:val="CharacterStyle15"/>
          <w:spacing w:val="-2"/>
          <w:sz w:val="19"/>
          <w:szCs w:val="19"/>
        </w:rPr>
        <w:t xml:space="preserve">Any material not shown to a teacher within ten (10) working days after receipt or composition will not be placed in the </w:t>
      </w:r>
      <w:r>
        <w:rPr>
          <w:rStyle w:val="CharacterStyle15"/>
          <w:spacing w:val="1"/>
          <w:sz w:val="19"/>
          <w:szCs w:val="19"/>
        </w:rPr>
        <w:t>personnel file. Only documented evidence can be used in future disci</w:t>
      </w:r>
      <w:r w:rsidR="00990A4F">
        <w:rPr>
          <w:rStyle w:val="CharacterStyle15"/>
          <w:spacing w:val="1"/>
          <w:sz w:val="19"/>
          <w:szCs w:val="19"/>
        </w:rPr>
        <w:t>plinary actions. No third party or</w:t>
      </w:r>
      <w:r w:rsidR="008D24B3">
        <w:rPr>
          <w:rStyle w:val="CharacterStyle15"/>
          <w:spacing w:val="1"/>
          <w:sz w:val="19"/>
          <w:szCs w:val="19"/>
        </w:rPr>
        <w:t xml:space="preserve"> anonymous</w:t>
      </w:r>
      <w:r>
        <w:rPr>
          <w:rStyle w:val="CharacterStyle15"/>
          <w:spacing w:val="1"/>
          <w:sz w:val="19"/>
          <w:szCs w:val="19"/>
        </w:rPr>
        <w:t xml:space="preserve"> </w:t>
      </w:r>
      <w:r>
        <w:rPr>
          <w:rStyle w:val="CharacterStyle15"/>
          <w:spacing w:val="-2"/>
          <w:sz w:val="19"/>
          <w:szCs w:val="19"/>
        </w:rPr>
        <w:t xml:space="preserve">material will be placed in the file, either as an independent document or as the basis for a District-generated </w:t>
      </w:r>
      <w:r>
        <w:rPr>
          <w:rStyle w:val="CharacterStyle15"/>
          <w:sz w:val="19"/>
          <w:szCs w:val="19"/>
        </w:rPr>
        <w:t>document.</w:t>
      </w:r>
    </w:p>
    <w:p w14:paraId="3F922EB4" w14:textId="77777777" w:rsidR="004246B9" w:rsidRPr="0042665E" w:rsidRDefault="004246B9" w:rsidP="00BA1012">
      <w:pPr>
        <w:pStyle w:val="Style1"/>
        <w:numPr>
          <w:ilvl w:val="0"/>
          <w:numId w:val="13"/>
        </w:numPr>
        <w:tabs>
          <w:tab w:val="clear" w:pos="288"/>
        </w:tabs>
        <w:kinsoku w:val="0"/>
        <w:autoSpaceDE/>
        <w:autoSpaceDN/>
        <w:adjustRightInd/>
        <w:spacing w:before="216"/>
        <w:ind w:left="1440" w:hanging="720"/>
        <w:rPr>
          <w:rStyle w:val="CharacterStyle15"/>
          <w:spacing w:val="-1"/>
          <w:sz w:val="19"/>
          <w:szCs w:val="19"/>
        </w:rPr>
      </w:pPr>
      <w:r>
        <w:rPr>
          <w:rStyle w:val="CharacterStyle15"/>
          <w:sz w:val="19"/>
          <w:szCs w:val="19"/>
        </w:rPr>
        <w:t>Access to personnel files will be limited to Trustees</w:t>
      </w:r>
      <w:r w:rsidR="00990A4F">
        <w:rPr>
          <w:rStyle w:val="CharacterStyle15"/>
          <w:sz w:val="19"/>
          <w:szCs w:val="19"/>
        </w:rPr>
        <w:t xml:space="preserve"> as authorized by the Board,</w:t>
      </w:r>
      <w:r>
        <w:rPr>
          <w:rStyle w:val="CharacterStyle15"/>
          <w:sz w:val="19"/>
          <w:szCs w:val="19"/>
        </w:rPr>
        <w:t xml:space="preserve"> administration, and to the teacher</w:t>
      </w:r>
      <w:r w:rsidR="00990A4F">
        <w:rPr>
          <w:rStyle w:val="CharacterStyle15"/>
          <w:sz w:val="19"/>
          <w:szCs w:val="19"/>
        </w:rPr>
        <w:t>(</w:t>
      </w:r>
      <w:r>
        <w:rPr>
          <w:rStyle w:val="CharacterStyle15"/>
          <w:sz w:val="19"/>
          <w:szCs w:val="19"/>
        </w:rPr>
        <w:t>s</w:t>
      </w:r>
      <w:r w:rsidR="00990A4F">
        <w:rPr>
          <w:rStyle w:val="CharacterStyle15"/>
          <w:sz w:val="19"/>
          <w:szCs w:val="19"/>
        </w:rPr>
        <w:t>)</w:t>
      </w:r>
      <w:r>
        <w:rPr>
          <w:rStyle w:val="CharacterStyle15"/>
          <w:sz w:val="19"/>
          <w:szCs w:val="19"/>
        </w:rPr>
        <w:t xml:space="preserve"> to whom the files refer. Teachers have the right, upon request, to review the contents of their personnel files, and to </w:t>
      </w:r>
      <w:r>
        <w:rPr>
          <w:rStyle w:val="CharacterStyle15"/>
          <w:spacing w:val="-1"/>
          <w:sz w:val="19"/>
          <w:szCs w:val="19"/>
        </w:rPr>
        <w:t>receive without cost a copy of any documents contained therein. An Association representative, at the teacher's request, may be present in this review. Upon request by the teacher, the Superintendent or official designee will sign an inventory</w:t>
      </w:r>
      <w:r w:rsidR="0042665E">
        <w:rPr>
          <w:rStyle w:val="CharacterStyle15"/>
          <w:spacing w:val="-1"/>
          <w:sz w:val="19"/>
          <w:szCs w:val="19"/>
        </w:rPr>
        <w:t xml:space="preserve"> </w:t>
      </w:r>
      <w:r w:rsidRPr="0042665E">
        <w:rPr>
          <w:rStyle w:val="CharacterStyle15"/>
          <w:spacing w:val="-3"/>
          <w:sz w:val="19"/>
          <w:szCs w:val="19"/>
        </w:rPr>
        <w:t xml:space="preserve">sheet to verify the contents of the personnel file at the time of inspection by said teacher. A separate file for processed </w:t>
      </w:r>
      <w:r w:rsidRPr="0042665E">
        <w:rPr>
          <w:rStyle w:val="CharacterStyle15"/>
          <w:sz w:val="19"/>
          <w:szCs w:val="19"/>
        </w:rPr>
        <w:t>grievances will be kept apart from the teacher's personnel file.</w:t>
      </w:r>
    </w:p>
    <w:p w14:paraId="6616760C" w14:textId="77777777" w:rsidR="004246B9" w:rsidRDefault="004246B9" w:rsidP="00BA1012">
      <w:pPr>
        <w:pStyle w:val="Style1"/>
        <w:kinsoku w:val="0"/>
        <w:autoSpaceDE/>
        <w:autoSpaceDN/>
        <w:adjustRightInd/>
        <w:spacing w:before="504"/>
        <w:ind w:left="3744"/>
        <w:rPr>
          <w:rStyle w:val="CharacterStyle15"/>
          <w:b/>
          <w:bCs/>
          <w:sz w:val="19"/>
          <w:szCs w:val="19"/>
        </w:rPr>
      </w:pPr>
      <w:r>
        <w:rPr>
          <w:rStyle w:val="CharacterStyle15"/>
          <w:b/>
          <w:bCs/>
          <w:sz w:val="19"/>
          <w:szCs w:val="19"/>
        </w:rPr>
        <w:t>ARTICLE 7 PROFESSIONAL GROWTH</w:t>
      </w:r>
    </w:p>
    <w:p w14:paraId="06BB8F37" w14:textId="77777777" w:rsidR="004246B9" w:rsidRDefault="004246B9" w:rsidP="00BA1012">
      <w:pPr>
        <w:pStyle w:val="Style1"/>
        <w:tabs>
          <w:tab w:val="right" w:pos="8076"/>
        </w:tabs>
        <w:kinsoku w:val="0"/>
        <w:autoSpaceDE/>
        <w:autoSpaceDN/>
        <w:adjustRightInd/>
        <w:spacing w:before="216"/>
        <w:ind w:left="720" w:hanging="720"/>
        <w:rPr>
          <w:rStyle w:val="CharacterStyle15"/>
          <w:spacing w:val="-1"/>
          <w:sz w:val="19"/>
          <w:szCs w:val="19"/>
        </w:rPr>
      </w:pPr>
      <w:r>
        <w:rPr>
          <w:rStyle w:val="CharacterStyle15"/>
          <w:sz w:val="19"/>
          <w:szCs w:val="19"/>
        </w:rPr>
        <w:t>7.1</w:t>
      </w:r>
      <w:r>
        <w:rPr>
          <w:rStyle w:val="CharacterStyle15"/>
          <w:sz w:val="19"/>
          <w:szCs w:val="19"/>
        </w:rPr>
        <w:tab/>
      </w:r>
      <w:r>
        <w:rPr>
          <w:rStyle w:val="CharacterStyle15"/>
          <w:b/>
          <w:bCs/>
          <w:spacing w:val="-1"/>
          <w:sz w:val="19"/>
          <w:szCs w:val="19"/>
        </w:rPr>
        <w:t xml:space="preserve">Schedule Placement: </w:t>
      </w:r>
      <w:r>
        <w:rPr>
          <w:rStyle w:val="CharacterStyle15"/>
          <w:spacing w:val="-1"/>
          <w:sz w:val="19"/>
          <w:szCs w:val="19"/>
        </w:rPr>
        <w:t>Teachers will be placed on the salary schedule according to the following:</w:t>
      </w:r>
    </w:p>
    <w:p w14:paraId="6471F730" w14:textId="77777777" w:rsidR="004246B9" w:rsidRPr="00861DE1" w:rsidRDefault="004246B9" w:rsidP="00BA1012">
      <w:pPr>
        <w:pStyle w:val="Style1"/>
        <w:tabs>
          <w:tab w:val="right" w:pos="10159"/>
        </w:tabs>
        <w:kinsoku w:val="0"/>
        <w:autoSpaceDE/>
        <w:autoSpaceDN/>
        <w:adjustRightInd/>
        <w:spacing w:before="216"/>
        <w:ind w:left="1440" w:hanging="720"/>
        <w:rPr>
          <w:rStyle w:val="CharacterStyle15"/>
          <w:spacing w:val="-1"/>
          <w:sz w:val="19"/>
          <w:szCs w:val="19"/>
        </w:rPr>
      </w:pPr>
      <w:r w:rsidRPr="00930352">
        <w:rPr>
          <w:rStyle w:val="CharacterStyle15"/>
          <w:bCs/>
          <w:sz w:val="19"/>
          <w:szCs w:val="19"/>
        </w:rPr>
        <w:t>A.</w:t>
      </w:r>
      <w:r>
        <w:rPr>
          <w:rStyle w:val="CharacterStyle15"/>
          <w:b/>
          <w:bCs/>
          <w:sz w:val="19"/>
          <w:szCs w:val="19"/>
        </w:rPr>
        <w:tab/>
      </w:r>
      <w:r>
        <w:rPr>
          <w:rStyle w:val="CharacterStyle15"/>
          <w:b/>
          <w:bCs/>
          <w:spacing w:val="-1"/>
          <w:sz w:val="19"/>
          <w:szCs w:val="19"/>
        </w:rPr>
        <w:t xml:space="preserve">Steps </w:t>
      </w:r>
      <w:r>
        <w:rPr>
          <w:rStyle w:val="CharacterStyle15"/>
          <w:spacing w:val="-1"/>
          <w:sz w:val="19"/>
          <w:szCs w:val="19"/>
        </w:rPr>
        <w:t>(Vertical Placement &amp; Movement): Newly hired teachers will</w:t>
      </w:r>
      <w:r w:rsidR="00861DE1">
        <w:rPr>
          <w:rStyle w:val="CharacterStyle15"/>
          <w:spacing w:val="-1"/>
          <w:sz w:val="19"/>
          <w:szCs w:val="19"/>
        </w:rPr>
        <w:t xml:space="preserve"> </w:t>
      </w:r>
      <w:r w:rsidR="00861DE1" w:rsidRPr="00D46F77">
        <w:rPr>
          <w:rStyle w:val="CharacterStyle15"/>
          <w:color w:val="000000"/>
          <w:spacing w:val="-1"/>
          <w:sz w:val="19"/>
          <w:szCs w:val="19"/>
        </w:rPr>
        <w:t>be placed by years of exper</w:t>
      </w:r>
      <w:r w:rsidR="00990A4F" w:rsidRPr="00D46F77">
        <w:rPr>
          <w:rStyle w:val="CharacterStyle15"/>
          <w:color w:val="000000"/>
          <w:spacing w:val="-1"/>
          <w:sz w:val="19"/>
          <w:szCs w:val="19"/>
        </w:rPr>
        <w:t>ience with the following limits:</w:t>
      </w:r>
      <w:r w:rsidRPr="00D46F77">
        <w:rPr>
          <w:rStyle w:val="CharacterStyle15"/>
          <w:color w:val="000000"/>
          <w:spacing w:val="-1"/>
          <w:sz w:val="19"/>
          <w:szCs w:val="19"/>
        </w:rPr>
        <w:t xml:space="preserve"> </w:t>
      </w:r>
      <w:r w:rsidR="00A418A8">
        <w:rPr>
          <w:rStyle w:val="CharacterStyle15"/>
          <w:color w:val="000000"/>
          <w:spacing w:val="-1"/>
          <w:sz w:val="19"/>
          <w:szCs w:val="19"/>
        </w:rPr>
        <w:t>t</w:t>
      </w:r>
      <w:r w:rsidR="00861DE1" w:rsidRPr="00D46F77">
        <w:rPr>
          <w:rStyle w:val="CharacterStyle15"/>
          <w:color w:val="000000"/>
          <w:spacing w:val="-1"/>
          <w:sz w:val="19"/>
          <w:szCs w:val="19"/>
        </w:rPr>
        <w:t>hose with three or more years of experience will</w:t>
      </w:r>
      <w:r w:rsidR="00861DE1">
        <w:rPr>
          <w:rStyle w:val="CharacterStyle15"/>
          <w:color w:val="FF0000"/>
          <w:spacing w:val="-1"/>
          <w:sz w:val="19"/>
          <w:szCs w:val="19"/>
        </w:rPr>
        <w:t xml:space="preserve"> </w:t>
      </w:r>
      <w:r>
        <w:rPr>
          <w:rStyle w:val="CharacterStyle15"/>
          <w:spacing w:val="-1"/>
          <w:sz w:val="19"/>
          <w:szCs w:val="19"/>
        </w:rPr>
        <w:t>have not less than three years or more than ten</w:t>
      </w:r>
      <w:r w:rsidR="00861DE1">
        <w:rPr>
          <w:rStyle w:val="CharacterStyle15"/>
          <w:spacing w:val="-1"/>
          <w:sz w:val="19"/>
          <w:szCs w:val="19"/>
        </w:rPr>
        <w:t xml:space="preserve"> </w:t>
      </w:r>
      <w:r>
        <w:rPr>
          <w:rStyle w:val="CharacterStyle15"/>
          <w:spacing w:val="-1"/>
          <w:sz w:val="19"/>
          <w:szCs w:val="19"/>
        </w:rPr>
        <w:t xml:space="preserve">years of teaching experience in an accredited school recognized, with the Superintendent making the decision as to the number of such years which will be recognized. Currently employed teachers will move down one step on the </w:t>
      </w:r>
      <w:r>
        <w:rPr>
          <w:rStyle w:val="CharacterStyle15"/>
          <w:sz w:val="19"/>
          <w:szCs w:val="19"/>
        </w:rPr>
        <w:t>salary schedule, until the bottom of the schedule is reached, for each year of teaching service with the District. In all cases, "year" will mean 140 or more cumulative teaching days in a given school year.</w:t>
      </w:r>
    </w:p>
    <w:p w14:paraId="0324CDD9" w14:textId="77777777" w:rsidR="004246B9" w:rsidRDefault="004246B9" w:rsidP="0042665E">
      <w:pPr>
        <w:pStyle w:val="Style1"/>
        <w:tabs>
          <w:tab w:val="right" w:pos="9684"/>
        </w:tabs>
        <w:kinsoku w:val="0"/>
        <w:autoSpaceDE/>
        <w:autoSpaceDN/>
        <w:adjustRightInd/>
        <w:spacing w:before="252"/>
        <w:ind w:left="1440" w:hanging="720"/>
        <w:rPr>
          <w:rStyle w:val="CharacterStyle15"/>
          <w:sz w:val="19"/>
          <w:szCs w:val="19"/>
        </w:rPr>
      </w:pPr>
      <w:r>
        <w:rPr>
          <w:rStyle w:val="CharacterStyle15"/>
          <w:sz w:val="19"/>
          <w:szCs w:val="19"/>
        </w:rPr>
        <w:t>B.</w:t>
      </w:r>
      <w:r>
        <w:rPr>
          <w:rStyle w:val="CharacterStyle15"/>
          <w:sz w:val="19"/>
          <w:szCs w:val="19"/>
        </w:rPr>
        <w:tab/>
      </w:r>
      <w:r w:rsidRPr="0042665E">
        <w:rPr>
          <w:rStyle w:val="CharacterStyle15"/>
          <w:b/>
          <w:bCs/>
          <w:spacing w:val="-1"/>
          <w:sz w:val="19"/>
          <w:szCs w:val="19"/>
        </w:rPr>
        <w:t xml:space="preserve">Lanes </w:t>
      </w:r>
      <w:r w:rsidRPr="0042665E">
        <w:rPr>
          <w:rStyle w:val="CharacterStyle15"/>
          <w:b/>
          <w:spacing w:val="-1"/>
          <w:sz w:val="19"/>
          <w:szCs w:val="19"/>
        </w:rPr>
        <w:t>(Horizontal Placement &amp; Movement)</w:t>
      </w:r>
      <w:r>
        <w:rPr>
          <w:rStyle w:val="CharacterStyle15"/>
          <w:spacing w:val="-1"/>
          <w:sz w:val="19"/>
          <w:szCs w:val="19"/>
        </w:rPr>
        <w:t>: Newly hired teachers will have recognized those credits gained</w:t>
      </w:r>
      <w:r w:rsidR="0042665E">
        <w:rPr>
          <w:rStyle w:val="CharacterStyle15"/>
          <w:spacing w:val="-1"/>
          <w:sz w:val="19"/>
          <w:szCs w:val="19"/>
        </w:rPr>
        <w:t xml:space="preserve"> </w:t>
      </w:r>
      <w:r>
        <w:rPr>
          <w:rStyle w:val="CharacterStyle15"/>
          <w:spacing w:val="-1"/>
          <w:sz w:val="19"/>
          <w:szCs w:val="19"/>
        </w:rPr>
        <w:t xml:space="preserve">beyond their original Bachelor's degree as the Superintendent deems beneficial to the instructional field for which </w:t>
      </w:r>
      <w:r>
        <w:rPr>
          <w:rStyle w:val="CharacterStyle15"/>
          <w:sz w:val="19"/>
          <w:szCs w:val="19"/>
        </w:rPr>
        <w:t>the teacher was hired, or, in the Superintendent's opinion such credits would provide special advantages to the District. Currently employed teachers will be subject to the following rules:</w:t>
      </w:r>
    </w:p>
    <w:p w14:paraId="35F9B667" w14:textId="77777777" w:rsidR="004246B9" w:rsidRPr="00292DAA" w:rsidRDefault="00CA4C61" w:rsidP="00BA1012">
      <w:pPr>
        <w:pStyle w:val="Style18"/>
        <w:numPr>
          <w:ilvl w:val="0"/>
          <w:numId w:val="14"/>
        </w:numPr>
        <w:tabs>
          <w:tab w:val="clear" w:pos="648"/>
        </w:tabs>
        <w:kinsoku w:val="0"/>
        <w:autoSpaceDE/>
        <w:autoSpaceDN/>
        <w:ind w:left="2160" w:hanging="720"/>
        <w:rPr>
          <w:rStyle w:val="CharacterStyle13"/>
          <w:spacing w:val="8"/>
        </w:rPr>
      </w:pPr>
      <w:r w:rsidRPr="008D24B3">
        <w:t>Notice of Intent: Employees who intend to advance horizontally on the salary schedule must submit a letter outlining their intent to do so to the Superintendent no later than 4:</w:t>
      </w:r>
      <w:r w:rsidRPr="00292DAA">
        <w:rPr>
          <w:rStyle w:val="CharacterStyle13"/>
          <w:spacing w:val="8"/>
        </w:rPr>
        <w:t>00 p.m. on the first working day of March. Late request</w:t>
      </w:r>
      <w:r w:rsidR="008D24B3">
        <w:rPr>
          <w:rStyle w:val="CharacterStyle13"/>
          <w:spacing w:val="8"/>
        </w:rPr>
        <w:t>s</w:t>
      </w:r>
      <w:r w:rsidRPr="00292DAA">
        <w:rPr>
          <w:rStyle w:val="CharacterStyle13"/>
          <w:spacing w:val="8"/>
        </w:rPr>
        <w:t xml:space="preserve"> may be c</w:t>
      </w:r>
      <w:r w:rsidR="00990A4F">
        <w:rPr>
          <w:rStyle w:val="CharacterStyle13"/>
          <w:spacing w:val="8"/>
        </w:rPr>
        <w:t>onsidered by the Superintendent,</w:t>
      </w:r>
    </w:p>
    <w:p w14:paraId="47D76C94" w14:textId="77777777" w:rsidR="004246B9" w:rsidRDefault="004246B9" w:rsidP="00BA1012">
      <w:pPr>
        <w:pStyle w:val="Style18"/>
        <w:numPr>
          <w:ilvl w:val="0"/>
          <w:numId w:val="14"/>
        </w:numPr>
        <w:tabs>
          <w:tab w:val="clear" w:pos="648"/>
        </w:tabs>
        <w:kinsoku w:val="0"/>
        <w:autoSpaceDE/>
        <w:autoSpaceDN/>
        <w:ind w:left="2160" w:right="288" w:hanging="720"/>
        <w:rPr>
          <w:rStyle w:val="CharacterStyle13"/>
        </w:rPr>
      </w:pPr>
      <w:r>
        <w:rPr>
          <w:rStyle w:val="CharacterStyle13"/>
          <w:spacing w:val="-1"/>
        </w:rPr>
        <w:t>The request must list the name, course number, and detailed description for each course fo</w:t>
      </w:r>
      <w:r w:rsidR="002B75E0">
        <w:rPr>
          <w:rStyle w:val="CharacterStyle13"/>
          <w:spacing w:val="-1"/>
        </w:rPr>
        <w:t xml:space="preserve">r which the </w:t>
      </w:r>
      <w:r w:rsidR="00990A4F">
        <w:rPr>
          <w:rStyle w:val="CharacterStyle13"/>
        </w:rPr>
        <w:t>teacher desires credit,</w:t>
      </w:r>
    </w:p>
    <w:p w14:paraId="2E6D4E78" w14:textId="77777777" w:rsidR="004246B9" w:rsidRDefault="004246B9" w:rsidP="00BA1012">
      <w:pPr>
        <w:pStyle w:val="Style18"/>
        <w:numPr>
          <w:ilvl w:val="0"/>
          <w:numId w:val="14"/>
        </w:numPr>
        <w:tabs>
          <w:tab w:val="clear" w:pos="648"/>
        </w:tabs>
        <w:kinsoku w:val="0"/>
        <w:autoSpaceDE/>
        <w:autoSpaceDN/>
        <w:ind w:left="2160" w:right="72" w:hanging="720"/>
        <w:rPr>
          <w:rStyle w:val="CharacterStyle13"/>
        </w:rPr>
      </w:pPr>
      <w:r>
        <w:rPr>
          <w:rStyle w:val="CharacterStyle13"/>
        </w:rPr>
        <w:t>The Superintendent will grant the request if, in his/her opinion, the atta</w:t>
      </w:r>
      <w:r w:rsidR="002B75E0">
        <w:rPr>
          <w:rStyle w:val="CharacterStyle13"/>
        </w:rPr>
        <w:t xml:space="preserve">inment of such credits would be </w:t>
      </w:r>
      <w:r>
        <w:rPr>
          <w:rStyle w:val="CharacterStyle13"/>
          <w:spacing w:val="-2"/>
        </w:rPr>
        <w:t>beneficial to the teaching area i</w:t>
      </w:r>
      <w:r w:rsidR="00990A4F">
        <w:rPr>
          <w:rStyle w:val="CharacterStyle13"/>
          <w:spacing w:val="-2"/>
        </w:rPr>
        <w:t>n which the teacher is employed or</w:t>
      </w:r>
      <w:r>
        <w:rPr>
          <w:rStyle w:val="CharacterStyle13"/>
          <w:spacing w:val="-2"/>
        </w:rPr>
        <w:t xml:space="preserve"> in the Superintendent's opinion such </w:t>
      </w:r>
      <w:r>
        <w:rPr>
          <w:rStyle w:val="CharacterStyle13"/>
        </w:rPr>
        <w:t>credits would provide spe</w:t>
      </w:r>
      <w:r w:rsidR="00990A4F">
        <w:rPr>
          <w:rStyle w:val="CharacterStyle13"/>
        </w:rPr>
        <w:t>cial advantages to the District,</w:t>
      </w:r>
    </w:p>
    <w:p w14:paraId="3268303B" w14:textId="77777777" w:rsidR="00CA4C61" w:rsidRPr="00CA4C61" w:rsidRDefault="00CA4C61" w:rsidP="00BA1012">
      <w:pPr>
        <w:pStyle w:val="Style18"/>
        <w:numPr>
          <w:ilvl w:val="0"/>
          <w:numId w:val="14"/>
        </w:numPr>
        <w:tabs>
          <w:tab w:val="clear" w:pos="648"/>
        </w:tabs>
        <w:kinsoku w:val="0"/>
        <w:autoSpaceDE/>
        <w:autoSpaceDN/>
        <w:ind w:left="2160" w:right="144" w:hanging="720"/>
        <w:rPr>
          <w:rStyle w:val="CharacterStyle13"/>
        </w:rPr>
      </w:pPr>
      <w:r>
        <w:rPr>
          <w:rStyle w:val="CharacterStyle13"/>
          <w:spacing w:val="-1"/>
        </w:rPr>
        <w:t>Should the Superintendent deny credits under any rule lis</w:t>
      </w:r>
      <w:r w:rsidR="00990A4F">
        <w:rPr>
          <w:rStyle w:val="CharacterStyle13"/>
          <w:spacing w:val="-1"/>
        </w:rPr>
        <w:t>ted above, the teacher may appeal</w:t>
      </w:r>
      <w:r>
        <w:rPr>
          <w:rStyle w:val="CharacterStyle13"/>
          <w:spacing w:val="-1"/>
        </w:rPr>
        <w:t xml:space="preserve"> to a committee </w:t>
      </w:r>
      <w:r>
        <w:rPr>
          <w:rStyle w:val="CharacterStyle13"/>
        </w:rPr>
        <w:t xml:space="preserve">consisting of two District representatives and two Association representatives, which will meet promptly </w:t>
      </w:r>
      <w:r w:rsidR="00922506">
        <w:rPr>
          <w:rStyle w:val="CharacterStyle13"/>
          <w:spacing w:val="-1"/>
        </w:rPr>
        <w:t xml:space="preserve">to review the </w:t>
      </w:r>
      <w:r w:rsidR="00BE0823">
        <w:rPr>
          <w:rStyle w:val="CharacterStyle13"/>
          <w:spacing w:val="-1"/>
        </w:rPr>
        <w:t>decision.</w:t>
      </w:r>
      <w:r>
        <w:rPr>
          <w:rStyle w:val="CharacterStyle13"/>
          <w:spacing w:val="-1"/>
        </w:rPr>
        <w:t xml:space="preserve"> The Committee will report its findings to the Superintendent for his/her review. </w:t>
      </w:r>
      <w:r>
        <w:rPr>
          <w:rStyle w:val="CharacterStyle13"/>
        </w:rPr>
        <w:t>Should the teacher still be dissatisfied with the decision, the teacher may appeal the decision to the Board of Trustees, which will review such decisions only to determine if the Superintendent's decision was arbitrary or capricious</w:t>
      </w:r>
      <w:r w:rsidR="00990A4F">
        <w:rPr>
          <w:rStyle w:val="CharacterStyle13"/>
        </w:rPr>
        <w:t>,</w:t>
      </w:r>
    </w:p>
    <w:p w14:paraId="620F0AB8" w14:textId="77777777" w:rsidR="004246B9" w:rsidRDefault="004246B9" w:rsidP="0042665E">
      <w:pPr>
        <w:pStyle w:val="Style18"/>
        <w:numPr>
          <w:ilvl w:val="0"/>
          <w:numId w:val="14"/>
        </w:numPr>
        <w:tabs>
          <w:tab w:val="clear" w:pos="648"/>
        </w:tabs>
        <w:kinsoku w:val="0"/>
        <w:autoSpaceDE/>
        <w:autoSpaceDN/>
        <w:ind w:left="2160" w:right="144" w:hanging="720"/>
        <w:rPr>
          <w:rStyle w:val="CharacterStyle13"/>
        </w:rPr>
      </w:pPr>
      <w:r>
        <w:rPr>
          <w:rStyle w:val="CharacterStyle13"/>
          <w:spacing w:val="-1"/>
        </w:rPr>
        <w:t>The teacher provides to the Superintendent a proper transcript showing th</w:t>
      </w:r>
      <w:r w:rsidR="002B75E0">
        <w:rPr>
          <w:rStyle w:val="CharacterStyle13"/>
          <w:spacing w:val="-1"/>
        </w:rPr>
        <w:t xml:space="preserve">e attainment of a "B" or better </w:t>
      </w:r>
      <w:r>
        <w:rPr>
          <w:rStyle w:val="CharacterStyle13"/>
        </w:rPr>
        <w:t>in the courses approved, or a "Pass" in t</w:t>
      </w:r>
      <w:r w:rsidR="00990A4F">
        <w:rPr>
          <w:rStyle w:val="CharacterStyle13"/>
        </w:rPr>
        <w:t>he event of "Pass/Fail" courses,</w:t>
      </w:r>
    </w:p>
    <w:p w14:paraId="761B1307" w14:textId="77777777" w:rsidR="00803F70" w:rsidRPr="00760827" w:rsidRDefault="004246B9" w:rsidP="00760827">
      <w:pPr>
        <w:pStyle w:val="Style18"/>
        <w:numPr>
          <w:ilvl w:val="0"/>
          <w:numId w:val="14"/>
        </w:numPr>
        <w:tabs>
          <w:tab w:val="clear" w:pos="648"/>
        </w:tabs>
        <w:kinsoku w:val="0"/>
        <w:autoSpaceDE/>
        <w:autoSpaceDN/>
        <w:ind w:left="2160" w:right="288" w:hanging="720"/>
        <w:rPr>
          <w:rStyle w:val="CharacterStyle13"/>
        </w:rPr>
      </w:pPr>
      <w:r>
        <w:rPr>
          <w:rStyle w:val="CharacterStyle13"/>
          <w:spacing w:val="-1"/>
        </w:rPr>
        <w:t>The teacher will move to the educational column in any given year when</w:t>
      </w:r>
      <w:r w:rsidR="002B75E0">
        <w:rPr>
          <w:rStyle w:val="CharacterStyle13"/>
          <w:spacing w:val="-1"/>
        </w:rPr>
        <w:t xml:space="preserve"> sufficient credits are gained, </w:t>
      </w:r>
      <w:r>
        <w:rPr>
          <w:rStyle w:val="CharacterStyle13"/>
          <w:spacing w:val="-3"/>
        </w:rPr>
        <w:t xml:space="preserve">under rules 1-4 above, to satisfy the requirements for an advanced educational lane (see credits/degree </w:t>
      </w:r>
      <w:r>
        <w:rPr>
          <w:rStyle w:val="CharacterStyle13"/>
        </w:rPr>
        <w:t>required in heading of salary schedule).</w:t>
      </w:r>
      <w:r w:rsidR="00CA4C61">
        <w:rPr>
          <w:rStyle w:val="CharacterStyle13"/>
        </w:rPr>
        <w:t xml:space="preserve"> </w:t>
      </w:r>
      <w:r w:rsidR="00CA4C61" w:rsidRPr="00292DAA">
        <w:rPr>
          <w:rStyle w:val="CharacterStyle13"/>
        </w:rPr>
        <w:t>Contracts will be adjusted, when applicable, for summer school and extension credits the September immediately follo</w:t>
      </w:r>
      <w:r w:rsidR="008D24B3">
        <w:rPr>
          <w:rStyle w:val="CharacterStyle13"/>
        </w:rPr>
        <w:t>wing completion of said credits. W</w:t>
      </w:r>
      <w:r w:rsidR="00CA4C61" w:rsidRPr="00292DAA">
        <w:rPr>
          <w:rStyle w:val="CharacterStyle13"/>
        </w:rPr>
        <w:t>hen transcripts or a letter of verification from a qualified college source (such as the Dean, Department Head</w:t>
      </w:r>
      <w:r w:rsidR="00990A4F">
        <w:rPr>
          <w:rStyle w:val="CharacterStyle13"/>
        </w:rPr>
        <w:t>,</w:t>
      </w:r>
      <w:r w:rsidR="00CA4C61" w:rsidRPr="00292DAA">
        <w:rPr>
          <w:rStyle w:val="CharacterStyle13"/>
        </w:rPr>
        <w:t xml:space="preserve"> or Instructor) are filed with the District Superintendent the teacher will receive immediate compensation for further training received.</w:t>
      </w:r>
    </w:p>
    <w:p w14:paraId="07B5D9C0" w14:textId="77777777" w:rsidR="00803F70" w:rsidRPr="007B6017" w:rsidRDefault="002B75E0" w:rsidP="00803F70">
      <w:pPr>
        <w:pStyle w:val="Default"/>
        <w:spacing w:before="252"/>
        <w:ind w:left="1440" w:hanging="720"/>
        <w:rPr>
          <w:rFonts w:ascii="Times New Roman" w:hAnsi="Times New Roman" w:cs="Times New Roman"/>
          <w:sz w:val="19"/>
          <w:szCs w:val="19"/>
        </w:rPr>
      </w:pPr>
      <w:r>
        <w:t>C</w:t>
      </w:r>
      <w:r w:rsidRPr="002B75E0">
        <w:t>.</w:t>
      </w:r>
      <w:r w:rsidR="004246B9">
        <w:rPr>
          <w:rStyle w:val="CharacterStyle15"/>
          <w:spacing w:val="-36"/>
          <w:sz w:val="19"/>
        </w:rPr>
        <w:tab/>
      </w:r>
      <w:r w:rsidR="00803F70" w:rsidRPr="007B6017">
        <w:rPr>
          <w:rFonts w:ascii="Times New Roman" w:hAnsi="Times New Roman" w:cs="Times New Roman"/>
          <w:sz w:val="19"/>
          <w:szCs w:val="19"/>
        </w:rPr>
        <w:t xml:space="preserve">Teachers who achieve or renew their certification by the National Board for Professional Teaching Standards on or before August 1 after July 1, 2017, shall receive an annual stipend of $1500.00 for the term of the certification. Employees who intend to achieve/apply for renewal of the certification must submit a letter outlining their intent to do so to the Superintendent no later than 4:00 p.m. on the first working day of March. </w:t>
      </w:r>
    </w:p>
    <w:p w14:paraId="666F44EF" w14:textId="77777777" w:rsidR="00803F70" w:rsidRPr="007B6017" w:rsidRDefault="00803F70" w:rsidP="00803F70">
      <w:pPr>
        <w:pStyle w:val="Default"/>
        <w:spacing w:before="216"/>
        <w:ind w:left="1440"/>
        <w:rPr>
          <w:rFonts w:ascii="Times New Roman" w:hAnsi="Times New Roman" w:cs="Times New Roman"/>
          <w:sz w:val="19"/>
          <w:szCs w:val="19"/>
        </w:rPr>
      </w:pPr>
      <w:r w:rsidRPr="007B6017">
        <w:rPr>
          <w:rFonts w:ascii="Times New Roman" w:hAnsi="Times New Roman" w:cs="Times New Roman"/>
          <w:sz w:val="19"/>
          <w:szCs w:val="19"/>
        </w:rPr>
        <w:t xml:space="preserve">As per the provisions of MCA 20-4-134 MCA, the State shall pay $500 and another $1 for each $1 contributed by the District up to a maximum State contribution of $1000. Should the State not fund the program as per MCA 20-4-134, this stipend will be reduced to the District’s share of the annual stipend. </w:t>
      </w:r>
    </w:p>
    <w:p w14:paraId="55B468C7" w14:textId="77777777" w:rsidR="00803F70" w:rsidRPr="007B6017" w:rsidRDefault="00803F70" w:rsidP="00803F70">
      <w:pPr>
        <w:pStyle w:val="Default"/>
        <w:spacing w:before="216"/>
        <w:ind w:left="1440"/>
        <w:rPr>
          <w:rFonts w:ascii="Times New Roman" w:hAnsi="Times New Roman" w:cs="Times New Roman"/>
          <w:sz w:val="19"/>
          <w:szCs w:val="19"/>
        </w:rPr>
      </w:pPr>
      <w:r w:rsidRPr="007B6017">
        <w:rPr>
          <w:rFonts w:ascii="Times New Roman" w:hAnsi="Times New Roman" w:cs="Times New Roman"/>
          <w:sz w:val="19"/>
          <w:szCs w:val="19"/>
        </w:rPr>
        <w:t xml:space="preserve">Should the District or school meet the requirements of high poverty or critical quality educator shortage as per the provisions of 20-4-134 (2) (a) and (b) MCA, then any teacher who achieves or renews their certification by the National Board for Professional Teaching Standards on or before August 1, and teaches in the high poverty or critical quality educator school shall receive a stipend of $2500.00. As per the provisions on MCA 20-4-134, the State shall pay $1000 and another $2 for each $1 contributed by the District, up to a maximum State contribution of $1000. The high poverty or critical quality educator shortage stipend shall be paid for the entire school year. Should the State not fund the program as per MCA 20-4-134, this stipend will be reduced to the District’s share of the annual stipend. </w:t>
      </w:r>
    </w:p>
    <w:p w14:paraId="05247FF9" w14:textId="77777777" w:rsidR="00803F70" w:rsidRPr="007B6017" w:rsidRDefault="00803F70" w:rsidP="00803F70">
      <w:pPr>
        <w:pStyle w:val="Default"/>
        <w:spacing w:before="216"/>
        <w:ind w:left="1440"/>
        <w:rPr>
          <w:rFonts w:ascii="Times New Roman" w:hAnsi="Times New Roman" w:cs="Times New Roman"/>
          <w:sz w:val="19"/>
          <w:szCs w:val="19"/>
        </w:rPr>
      </w:pPr>
      <w:r w:rsidRPr="007B6017">
        <w:rPr>
          <w:rFonts w:ascii="Times New Roman" w:hAnsi="Times New Roman" w:cs="Times New Roman"/>
          <w:sz w:val="19"/>
          <w:szCs w:val="19"/>
        </w:rPr>
        <w:t xml:space="preserve">Counselors who achieve or renew National Counselor Certification through the National Board of Certified Counselors (NBCC) on or before August 1 must present the certificate to the Superintendent. after July 1, 2017, Counselors with NBCC National Counselor Certification shall receive an annual stipend of $1500.00 for the term of the certification. Counselors who intend to achieve or apply for renewal of the certification must submit a letter outlining their intent to complete/renew NBPTS certification to the Superintendent no later than 4:00 p.m. on the first working day of March. </w:t>
      </w:r>
    </w:p>
    <w:p w14:paraId="644E3997" w14:textId="77777777" w:rsidR="00803F70" w:rsidRPr="007B6017" w:rsidRDefault="00803F70" w:rsidP="00803F70">
      <w:pPr>
        <w:pStyle w:val="Style18"/>
        <w:kinsoku w:val="0"/>
        <w:autoSpaceDE/>
        <w:autoSpaceDN/>
        <w:ind w:left="1440" w:firstLine="0"/>
        <w:rPr>
          <w:rStyle w:val="CharacterStyle15"/>
          <w:spacing w:val="-36"/>
          <w:sz w:val="19"/>
        </w:rPr>
      </w:pPr>
      <w:r w:rsidRPr="007B6017">
        <w:t>Contracts will be adjusted, when applicable for, National Board for Professional Teaching Standards (NBPTS) or the National Board of Certified Counselors (NBCC) certification the September immediately following completion of said certification, when the certificate or letter of verification from a qualified source are filed with the District Superintendent so that the teacher will receive immediate compensation for further training received.</w:t>
      </w:r>
    </w:p>
    <w:p w14:paraId="2804304C" w14:textId="77777777" w:rsidR="004246B9" w:rsidRDefault="00803F70" w:rsidP="00BA1012">
      <w:pPr>
        <w:pStyle w:val="Style18"/>
        <w:kinsoku w:val="0"/>
        <w:autoSpaceDE/>
        <w:autoSpaceDN/>
        <w:ind w:left="1440" w:hanging="720"/>
        <w:rPr>
          <w:rStyle w:val="CharacterStyle15"/>
          <w:sz w:val="19"/>
        </w:rPr>
      </w:pPr>
      <w:r>
        <w:rPr>
          <w:rStyle w:val="CharacterStyle15"/>
          <w:spacing w:val="-36"/>
          <w:sz w:val="19"/>
        </w:rPr>
        <w:t>D.</w:t>
      </w:r>
      <w:r>
        <w:rPr>
          <w:rStyle w:val="CharacterStyle15"/>
          <w:spacing w:val="-36"/>
          <w:sz w:val="19"/>
        </w:rPr>
        <w:tab/>
      </w:r>
      <w:r w:rsidR="004246B9">
        <w:rPr>
          <w:rStyle w:val="CharacterStyle15"/>
          <w:b/>
          <w:bCs/>
          <w:sz w:val="19"/>
        </w:rPr>
        <w:t xml:space="preserve">Returning Teachers: </w:t>
      </w:r>
      <w:r w:rsidR="004246B9">
        <w:rPr>
          <w:rStyle w:val="CharacterStyle15"/>
          <w:sz w:val="19"/>
        </w:rPr>
        <w:t>Should a teacher resign or be terminated from the District, and then return, he/she will be</w:t>
      </w:r>
      <w:r w:rsidR="0042665E">
        <w:rPr>
          <w:rStyle w:val="CharacterStyle15"/>
          <w:sz w:val="19"/>
        </w:rPr>
        <w:t xml:space="preserve"> </w:t>
      </w:r>
      <w:r w:rsidR="004246B9">
        <w:rPr>
          <w:rStyle w:val="CharacterStyle15"/>
          <w:spacing w:val="-1"/>
          <w:sz w:val="19"/>
        </w:rPr>
        <w:t xml:space="preserve">considered a "newly hired employee" for the purposes of (A) and (B), above. Teachers returning from layoff status </w:t>
      </w:r>
      <w:r w:rsidR="004246B9">
        <w:rPr>
          <w:rStyle w:val="CharacterStyle15"/>
          <w:sz w:val="19"/>
        </w:rPr>
        <w:t>will be returned in accordance with the layoff procedures in Article 15.</w:t>
      </w:r>
    </w:p>
    <w:p w14:paraId="43BD904D" w14:textId="77777777" w:rsidR="004246B9" w:rsidRDefault="00B002ED" w:rsidP="0042665E">
      <w:pPr>
        <w:pStyle w:val="Style1"/>
        <w:tabs>
          <w:tab w:val="right" w:pos="8393"/>
        </w:tabs>
        <w:kinsoku w:val="0"/>
        <w:autoSpaceDE/>
        <w:autoSpaceDN/>
        <w:adjustRightInd/>
        <w:spacing w:before="216"/>
        <w:ind w:left="720" w:hanging="720"/>
        <w:rPr>
          <w:rStyle w:val="CharacterStyle15"/>
          <w:sz w:val="19"/>
          <w:szCs w:val="19"/>
        </w:rPr>
      </w:pPr>
      <w:r>
        <w:rPr>
          <w:rStyle w:val="CharacterStyle15"/>
          <w:bCs/>
          <w:sz w:val="19"/>
          <w:szCs w:val="19"/>
        </w:rPr>
        <w:t>7.2</w:t>
      </w:r>
      <w:r w:rsidR="00EE5083">
        <w:rPr>
          <w:rStyle w:val="CharacterStyle15"/>
          <w:b/>
          <w:bCs/>
          <w:sz w:val="19"/>
          <w:szCs w:val="19"/>
        </w:rPr>
        <w:tab/>
      </w:r>
      <w:r w:rsidR="004246B9">
        <w:rPr>
          <w:rStyle w:val="CharacterStyle15"/>
          <w:b/>
          <w:bCs/>
          <w:sz w:val="19"/>
          <w:szCs w:val="19"/>
        </w:rPr>
        <w:t xml:space="preserve">Salary Schedules: </w:t>
      </w:r>
      <w:r w:rsidR="004246B9">
        <w:rPr>
          <w:rStyle w:val="CharacterStyle15"/>
          <w:sz w:val="19"/>
          <w:szCs w:val="19"/>
        </w:rPr>
        <w:t>The salary schedules for the term of this Agreem</w:t>
      </w:r>
      <w:r w:rsidR="004F756E">
        <w:rPr>
          <w:rStyle w:val="CharacterStyle15"/>
          <w:sz w:val="19"/>
          <w:szCs w:val="19"/>
        </w:rPr>
        <w:t>ent are attached as Addendum A.</w:t>
      </w:r>
    </w:p>
    <w:p w14:paraId="5A55B8C1" w14:textId="77777777" w:rsidR="004246B9" w:rsidRDefault="0050094A" w:rsidP="00FC74EF">
      <w:pPr>
        <w:pStyle w:val="Style1"/>
        <w:kinsoku w:val="0"/>
        <w:autoSpaceDE/>
        <w:autoSpaceDN/>
        <w:adjustRightInd/>
        <w:spacing w:before="504"/>
        <w:ind w:left="1512"/>
        <w:rPr>
          <w:rStyle w:val="CharacterStyle15"/>
          <w:b/>
          <w:bCs/>
          <w:sz w:val="19"/>
          <w:szCs w:val="19"/>
        </w:rPr>
      </w:pPr>
      <w:r>
        <w:rPr>
          <w:noProof/>
        </w:rPr>
        <w:pict w14:anchorId="7C4F3322">
          <v:shape id="_x0000_s1028" type="#_x0000_t202" style="position:absolute;left:0;text-align:left;margin-left:0;margin-top:703.65pt;width:511pt;height:8.85pt;z-index:251652608;mso-wrap-edited:f;mso-wrap-distance-left:0;mso-wrap-distance-right:0" wrapcoords="-62 0 -62 21600 21662 21600 21662 0 -62 0" o:allowincell="f" stroked="f">
            <v:fill opacity="0"/>
            <v:textbox inset="0,0,0,0">
              <w:txbxContent>
                <w:p w14:paraId="1CCABEB1" w14:textId="77777777" w:rsidR="00B84F90" w:rsidRDefault="00B84F90">
                  <w:pPr>
                    <w:pStyle w:val="Style1"/>
                    <w:kinsoku w:val="0"/>
                    <w:autoSpaceDE/>
                    <w:autoSpaceDN/>
                    <w:adjustRightInd/>
                    <w:spacing w:line="206" w:lineRule="auto"/>
                    <w:jc w:val="center"/>
                    <w:rPr>
                      <w:rStyle w:val="CharacterStyle15"/>
                      <w:sz w:val="18"/>
                      <w:szCs w:val="18"/>
                    </w:rPr>
                  </w:pPr>
                </w:p>
              </w:txbxContent>
            </v:textbox>
            <w10:wrap type="square"/>
          </v:shape>
        </w:pict>
      </w:r>
      <w:r w:rsidR="004246B9">
        <w:rPr>
          <w:rStyle w:val="CharacterStyle15"/>
          <w:b/>
          <w:bCs/>
          <w:sz w:val="19"/>
          <w:szCs w:val="19"/>
        </w:rPr>
        <w:t>ARTICLE 8 WORK LOAD, PREPARATION PERIODS, AND TEACHER WORK DAY</w:t>
      </w:r>
    </w:p>
    <w:p w14:paraId="259DBBB3" w14:textId="77777777" w:rsidR="004246B9" w:rsidRPr="00A24802" w:rsidRDefault="00EE5083" w:rsidP="00BA1012">
      <w:pPr>
        <w:pStyle w:val="Style10"/>
        <w:tabs>
          <w:tab w:val="right" w:pos="9485"/>
        </w:tabs>
        <w:kinsoku w:val="0"/>
        <w:autoSpaceDE/>
        <w:autoSpaceDN/>
        <w:ind w:left="720" w:hanging="720"/>
        <w:rPr>
          <w:rStyle w:val="CharacterStyle13"/>
          <w:strike/>
        </w:rPr>
      </w:pPr>
      <w:r w:rsidRPr="00EE5083">
        <w:rPr>
          <w:rStyle w:val="CharacterStyle11"/>
        </w:rPr>
        <w:t>8.1</w:t>
      </w:r>
      <w:r>
        <w:rPr>
          <w:rStyle w:val="CharacterStyle11"/>
          <w:b/>
        </w:rPr>
        <w:tab/>
      </w:r>
      <w:r w:rsidR="004246B9">
        <w:rPr>
          <w:rStyle w:val="CharacterStyle11"/>
          <w:b/>
        </w:rPr>
        <w:t xml:space="preserve">Monthly Planning </w:t>
      </w:r>
      <w:r w:rsidR="004246B9" w:rsidRPr="007B6017">
        <w:rPr>
          <w:rStyle w:val="CharacterStyle11"/>
        </w:rPr>
        <w:t>Period</w:t>
      </w:r>
      <w:r w:rsidR="00A24802" w:rsidRPr="007B6017">
        <w:rPr>
          <w:rStyle w:val="CharacterStyle11"/>
        </w:rPr>
        <w:t>, Professional Development and Pupil Instruction Related Days</w:t>
      </w:r>
      <w:r w:rsidR="004246B9">
        <w:rPr>
          <w:rStyle w:val="CharacterStyle11"/>
          <w:b/>
        </w:rPr>
        <w:t xml:space="preserve">: </w:t>
      </w:r>
      <w:r w:rsidR="00A24802" w:rsidRPr="00A24802">
        <w:rPr>
          <w:b w:val="0"/>
        </w:rPr>
        <w:t>The calendar adopted by the District will include</w:t>
      </w:r>
      <w:r w:rsidR="00A24802" w:rsidRPr="00A24802">
        <w:t xml:space="preserve"> </w:t>
      </w:r>
      <w:r w:rsidR="00A24802" w:rsidRPr="00D438B9">
        <w:rPr>
          <w:b w:val="0"/>
        </w:rPr>
        <w:t>Pupil Instruction Related and District scheduled professional development (PD) days, dedicated to professional development. Teachers are required to attend Pupil Instruction Related (PIR) days or appropriate training as approved by the District. Professional development (PD) days scheduled by the District will include eleven (11) total hours per year with at least one (1) hour per professional development day scheduled and designated for use by the individual teacher</w:t>
      </w:r>
      <w:r w:rsidR="00A24802" w:rsidRPr="00D438B9">
        <w:rPr>
          <w:b w:val="0"/>
          <w:strike/>
        </w:rPr>
        <w:t xml:space="preserve"> </w:t>
      </w:r>
      <w:r w:rsidR="00A24802" w:rsidRPr="00D438B9">
        <w:rPr>
          <w:b w:val="0"/>
        </w:rPr>
        <w:t>for planning, curriculum development, and preparation. Additional hours during the professional development days will be for in-service use as determined by the District. Teachers shared between buildings will attend professional development meetings for the building in which they teach the majority of their classes unless notified otherwise by the building administration. Teachers are strongly discouraged from taking leave on professional development days scheduled via the District approved calendar, and will be charged with a daily workday of leave if such scheduled professional development is missed for anything other than an emergency or other situation beyond the teacher's control</w:t>
      </w:r>
      <w:r w:rsidR="00D438B9" w:rsidRPr="00D438B9">
        <w:rPr>
          <w:b w:val="0"/>
        </w:rPr>
        <w:t>.</w:t>
      </w:r>
    </w:p>
    <w:p w14:paraId="2F3697F9" w14:textId="77777777" w:rsidR="004246B9" w:rsidRDefault="004246B9" w:rsidP="00BA1012">
      <w:pPr>
        <w:pStyle w:val="Style17"/>
        <w:kinsoku w:val="0"/>
        <w:autoSpaceDE/>
        <w:autoSpaceDN/>
        <w:spacing w:before="216"/>
        <w:ind w:left="720" w:right="72"/>
        <w:rPr>
          <w:rStyle w:val="CharacterStyle13"/>
        </w:rPr>
      </w:pPr>
      <w:r>
        <w:rPr>
          <w:rStyle w:val="CharacterStyle13"/>
          <w:spacing w:val="-2"/>
        </w:rPr>
        <w:t xml:space="preserve">Any teacher who is absent from professional development delivered on an in-service day will be required to meet with their </w:t>
      </w:r>
      <w:r>
        <w:rPr>
          <w:rStyle w:val="CharacterStyle13"/>
        </w:rPr>
        <w:t>building principal to make up the professional development.</w:t>
      </w:r>
    </w:p>
    <w:p w14:paraId="5C70EC0B" w14:textId="77777777" w:rsidR="004246B9" w:rsidRDefault="004246B9" w:rsidP="00BA1012">
      <w:pPr>
        <w:pStyle w:val="Style10"/>
        <w:tabs>
          <w:tab w:val="right" w:pos="9773"/>
        </w:tabs>
        <w:kinsoku w:val="0"/>
        <w:autoSpaceDE/>
        <w:autoSpaceDN/>
        <w:ind w:left="720" w:hanging="720"/>
        <w:rPr>
          <w:rStyle w:val="CharacterStyle15"/>
          <w:sz w:val="19"/>
        </w:rPr>
      </w:pPr>
      <w:r>
        <w:rPr>
          <w:rStyle w:val="CharacterStyle11"/>
          <w:bCs w:val="0"/>
        </w:rPr>
        <w:t>8.2</w:t>
      </w:r>
      <w:r>
        <w:rPr>
          <w:rStyle w:val="CharacterStyle11"/>
          <w:bCs w:val="0"/>
        </w:rPr>
        <w:tab/>
      </w:r>
      <w:r>
        <w:rPr>
          <w:rStyle w:val="CharacterStyle11"/>
          <w:b/>
          <w:spacing w:val="-1"/>
        </w:rPr>
        <w:t xml:space="preserve">Planning Period: </w:t>
      </w:r>
      <w:r>
        <w:rPr>
          <w:rStyle w:val="CharacterStyle11"/>
          <w:bCs w:val="0"/>
          <w:spacing w:val="-1"/>
        </w:rPr>
        <w:t>The Board recognizes the value and will provide for a planning period for improving the educational</w:t>
      </w:r>
      <w:r w:rsidR="0042665E">
        <w:rPr>
          <w:rStyle w:val="CharacterStyle11"/>
          <w:bCs w:val="0"/>
          <w:spacing w:val="-1"/>
        </w:rPr>
        <w:t xml:space="preserve"> </w:t>
      </w:r>
      <w:r w:rsidRPr="0042665E">
        <w:rPr>
          <w:rStyle w:val="CharacterStyle13"/>
          <w:b w:val="0"/>
        </w:rPr>
        <w:t>climate. The intent of the planning period is to provide a period of time to the teacher for lesson planning, meeting with</w:t>
      </w:r>
      <w:r w:rsidR="0042665E" w:rsidRPr="0042665E">
        <w:rPr>
          <w:rStyle w:val="CharacterStyle13"/>
          <w:b w:val="0"/>
        </w:rPr>
        <w:t xml:space="preserve"> </w:t>
      </w:r>
      <w:r w:rsidRPr="0042665E">
        <w:rPr>
          <w:rStyle w:val="CharacterStyle15"/>
          <w:b w:val="0"/>
          <w:spacing w:val="-4"/>
          <w:sz w:val="19"/>
        </w:rPr>
        <w:t xml:space="preserve">individual students, professional reading, visiting other classes, or engaging in activities that will improve teacher </w:t>
      </w:r>
      <w:r w:rsidRPr="0042665E">
        <w:rPr>
          <w:rStyle w:val="CharacterStyle15"/>
          <w:b w:val="0"/>
          <w:sz w:val="19"/>
        </w:rPr>
        <w:t>performance or student learning.</w:t>
      </w:r>
    </w:p>
    <w:p w14:paraId="731C51DC" w14:textId="77777777" w:rsidR="004246B9" w:rsidRDefault="00EE5083" w:rsidP="00BA1012">
      <w:pPr>
        <w:pStyle w:val="Style10"/>
        <w:tabs>
          <w:tab w:val="right" w:pos="9980"/>
        </w:tabs>
        <w:kinsoku w:val="0"/>
        <w:autoSpaceDE/>
        <w:autoSpaceDN/>
        <w:ind w:left="720" w:hanging="720"/>
        <w:rPr>
          <w:rStyle w:val="CharacterStyle13"/>
        </w:rPr>
      </w:pPr>
      <w:r w:rsidRPr="00EE5083">
        <w:rPr>
          <w:rStyle w:val="CharacterStyle11"/>
        </w:rPr>
        <w:t>8.3</w:t>
      </w:r>
      <w:r>
        <w:rPr>
          <w:rStyle w:val="CharacterStyle11"/>
          <w:b/>
        </w:rPr>
        <w:tab/>
      </w:r>
      <w:r w:rsidR="004246B9">
        <w:rPr>
          <w:rStyle w:val="CharacterStyle11"/>
          <w:b/>
        </w:rPr>
        <w:t xml:space="preserve">Work Load and Preparation Periods: </w:t>
      </w:r>
      <w:r w:rsidR="004246B9" w:rsidRPr="0042665E">
        <w:rPr>
          <w:rStyle w:val="CharacterStyle11"/>
          <w:bCs w:val="0"/>
        </w:rPr>
        <w:t>In the event the District adds a class section which would require an instructor to</w:t>
      </w:r>
      <w:r w:rsidR="0042665E" w:rsidRPr="0042665E">
        <w:rPr>
          <w:rStyle w:val="CharacterStyle11"/>
          <w:bCs w:val="0"/>
        </w:rPr>
        <w:t xml:space="preserve"> </w:t>
      </w:r>
      <w:r w:rsidR="004246B9" w:rsidRPr="0042665E">
        <w:rPr>
          <w:rStyle w:val="CharacterStyle13"/>
          <w:b w:val="0"/>
        </w:rPr>
        <w:t>teach</w:t>
      </w:r>
      <w:r w:rsidR="004246B9" w:rsidRPr="0042665E">
        <w:rPr>
          <w:rStyle w:val="CharacterStyle13"/>
          <w:b w:val="0"/>
        </w:rPr>
        <w:tab/>
        <w:t>seven periods per day via a seven period class schedule, the school district will offer said teacher one-seventh of</w:t>
      </w:r>
      <w:r w:rsidR="0042665E" w:rsidRPr="0042665E">
        <w:rPr>
          <w:rStyle w:val="CharacterStyle13"/>
          <w:b w:val="0"/>
        </w:rPr>
        <w:t xml:space="preserve"> </w:t>
      </w:r>
      <w:r w:rsidR="004246B9" w:rsidRPr="0042665E">
        <w:rPr>
          <w:rStyle w:val="CharacterStyle13"/>
          <w:b w:val="0"/>
          <w:spacing w:val="-1"/>
        </w:rPr>
        <w:t xml:space="preserve">their current contract as compensation. This clause would affect grade 7-12 instructors. Compensation will be based on per </w:t>
      </w:r>
      <w:r w:rsidR="004246B9" w:rsidRPr="0042665E">
        <w:rPr>
          <w:rStyle w:val="CharacterStyle13"/>
          <w:b w:val="0"/>
        </w:rPr>
        <w:t>diem per day, depending on when the extra class would begin and end.</w:t>
      </w:r>
    </w:p>
    <w:p w14:paraId="207D6C65" w14:textId="77777777" w:rsidR="004246B9" w:rsidRDefault="00EE5083" w:rsidP="00BA1012">
      <w:pPr>
        <w:pStyle w:val="Style1"/>
        <w:tabs>
          <w:tab w:val="right" w:pos="9965"/>
        </w:tabs>
        <w:kinsoku w:val="0"/>
        <w:autoSpaceDE/>
        <w:autoSpaceDN/>
        <w:adjustRightInd/>
        <w:spacing w:before="216"/>
        <w:ind w:left="720" w:hanging="720"/>
        <w:rPr>
          <w:rStyle w:val="CharacterStyle13"/>
          <w:szCs w:val="19"/>
        </w:rPr>
      </w:pPr>
      <w:r w:rsidRPr="00EE5083">
        <w:rPr>
          <w:rStyle w:val="CharacterStyle15"/>
          <w:bCs/>
          <w:spacing w:val="1"/>
          <w:sz w:val="19"/>
          <w:szCs w:val="19"/>
        </w:rPr>
        <w:t>8.4</w:t>
      </w:r>
      <w:r>
        <w:rPr>
          <w:rStyle w:val="CharacterStyle15"/>
          <w:b/>
          <w:bCs/>
          <w:spacing w:val="1"/>
          <w:sz w:val="19"/>
          <w:szCs w:val="19"/>
        </w:rPr>
        <w:tab/>
      </w:r>
      <w:r w:rsidR="004246B9">
        <w:rPr>
          <w:rStyle w:val="CharacterStyle15"/>
          <w:b/>
          <w:bCs/>
          <w:spacing w:val="1"/>
          <w:sz w:val="19"/>
          <w:szCs w:val="19"/>
        </w:rPr>
        <w:t xml:space="preserve">Change of Assignment: </w:t>
      </w:r>
      <w:r w:rsidR="004246B9">
        <w:rPr>
          <w:rStyle w:val="CharacterStyle15"/>
          <w:spacing w:val="1"/>
          <w:sz w:val="19"/>
          <w:szCs w:val="19"/>
        </w:rPr>
        <w:t xml:space="preserve">The Administration will make an effort at the earliest possible </w:t>
      </w:r>
      <w:r w:rsidR="004246B9">
        <w:rPr>
          <w:rStyle w:val="CharacterStyle15"/>
          <w:spacing w:val="1"/>
          <w:sz w:val="18"/>
          <w:szCs w:val="18"/>
        </w:rPr>
        <w:t>time to notify teachers of changes</w:t>
      </w:r>
      <w:r w:rsidR="0042665E">
        <w:rPr>
          <w:rStyle w:val="CharacterStyle15"/>
          <w:spacing w:val="1"/>
          <w:sz w:val="18"/>
          <w:szCs w:val="18"/>
        </w:rPr>
        <w:t xml:space="preserve"> </w:t>
      </w:r>
      <w:r w:rsidR="004246B9">
        <w:rPr>
          <w:rStyle w:val="CharacterStyle13"/>
          <w:szCs w:val="19"/>
        </w:rPr>
        <w:t>affecting instruction.</w:t>
      </w:r>
    </w:p>
    <w:p w14:paraId="06B421C2" w14:textId="77777777" w:rsidR="004246B9" w:rsidRPr="0042665E" w:rsidRDefault="004246B9" w:rsidP="00BA1012">
      <w:pPr>
        <w:pStyle w:val="Style10"/>
        <w:tabs>
          <w:tab w:val="right" w:pos="9975"/>
        </w:tabs>
        <w:kinsoku w:val="0"/>
        <w:autoSpaceDE/>
        <w:autoSpaceDN/>
        <w:ind w:left="720" w:hanging="720"/>
        <w:rPr>
          <w:rStyle w:val="CharacterStyle13"/>
          <w:b w:val="0"/>
        </w:rPr>
      </w:pPr>
      <w:r>
        <w:rPr>
          <w:rStyle w:val="CharacterStyle11"/>
          <w:bCs w:val="0"/>
        </w:rPr>
        <w:t>8.5</w:t>
      </w:r>
      <w:r>
        <w:rPr>
          <w:rStyle w:val="CharacterStyle11"/>
          <w:bCs w:val="0"/>
        </w:rPr>
        <w:tab/>
      </w:r>
      <w:r>
        <w:rPr>
          <w:rStyle w:val="CharacterStyle11"/>
          <w:b/>
        </w:rPr>
        <w:t xml:space="preserve">Preparation Time: </w:t>
      </w:r>
      <w:r>
        <w:rPr>
          <w:rStyle w:val="CharacterStyle11"/>
          <w:bCs w:val="0"/>
        </w:rPr>
        <w:t>The District will provide preparation time for elementary teachers, including reduction of duty during</w:t>
      </w:r>
      <w:r w:rsidR="0042665E">
        <w:rPr>
          <w:rStyle w:val="CharacterStyle11"/>
          <w:bCs w:val="0"/>
        </w:rPr>
        <w:t xml:space="preserve"> </w:t>
      </w:r>
      <w:r w:rsidRPr="0042665E">
        <w:rPr>
          <w:rStyle w:val="CharacterStyle13"/>
          <w:b w:val="0"/>
          <w:spacing w:val="-1"/>
        </w:rPr>
        <w:t xml:space="preserve">lunch periods. This clause will be null and void in the event the District is in a layoff situation. In addition, meetings during </w:t>
      </w:r>
      <w:r w:rsidR="00A24802" w:rsidRPr="002021F4">
        <w:rPr>
          <w:rStyle w:val="CharacterStyle13"/>
          <w:b w:val="0"/>
        </w:rPr>
        <w:t>lunch break</w:t>
      </w:r>
      <w:r w:rsidR="00A24802" w:rsidRPr="008E368F">
        <w:rPr>
          <w:rStyle w:val="CharacterStyle13"/>
          <w:b w:val="0"/>
        </w:rPr>
        <w:t xml:space="preserve"> </w:t>
      </w:r>
      <w:r w:rsidRPr="0042665E">
        <w:rPr>
          <w:rStyle w:val="CharacterStyle13"/>
          <w:b w:val="0"/>
        </w:rPr>
        <w:t>will be discouraged.</w:t>
      </w:r>
    </w:p>
    <w:p w14:paraId="477FB265" w14:textId="77777777" w:rsidR="004246B9" w:rsidRDefault="004246B9" w:rsidP="00FC74EF">
      <w:pPr>
        <w:pStyle w:val="Style1"/>
        <w:kinsoku w:val="0"/>
        <w:autoSpaceDE/>
        <w:autoSpaceDN/>
        <w:adjustRightInd/>
        <w:spacing w:before="504"/>
        <w:ind w:left="720"/>
        <w:jc w:val="center"/>
        <w:rPr>
          <w:rStyle w:val="CharacterStyle15"/>
          <w:b/>
          <w:bCs/>
          <w:sz w:val="19"/>
          <w:szCs w:val="19"/>
        </w:rPr>
      </w:pPr>
      <w:r>
        <w:rPr>
          <w:rStyle w:val="CharacterStyle15"/>
          <w:b/>
          <w:bCs/>
          <w:sz w:val="19"/>
          <w:szCs w:val="19"/>
        </w:rPr>
        <w:t>ARTICLE 9 ASSIGNMENTS, VACANCIES, TRANSFERS, ABOVE SCHEDULE</w:t>
      </w:r>
      <w:r>
        <w:rPr>
          <w:rStyle w:val="CharacterStyle15"/>
          <w:b/>
          <w:bCs/>
          <w:sz w:val="19"/>
          <w:szCs w:val="19"/>
        </w:rPr>
        <w:br/>
        <w:t>ALLOWANCES FOR EXTRACURRICULAR</w:t>
      </w:r>
    </w:p>
    <w:p w14:paraId="08EB98E6" w14:textId="77777777" w:rsidR="004246B9" w:rsidRDefault="00EE5083" w:rsidP="002B75E0">
      <w:pPr>
        <w:pStyle w:val="Style10"/>
        <w:tabs>
          <w:tab w:val="right" w:pos="1829"/>
        </w:tabs>
        <w:kinsoku w:val="0"/>
        <w:autoSpaceDE/>
        <w:autoSpaceDN/>
        <w:ind w:left="720" w:hanging="720"/>
        <w:rPr>
          <w:rStyle w:val="CharacterStyle11"/>
          <w:b/>
        </w:rPr>
      </w:pPr>
      <w:r w:rsidRPr="00EE5083">
        <w:rPr>
          <w:rStyle w:val="CharacterStyle11"/>
        </w:rPr>
        <w:t>9.1</w:t>
      </w:r>
      <w:r>
        <w:rPr>
          <w:rStyle w:val="CharacterStyle11"/>
          <w:b/>
        </w:rPr>
        <w:tab/>
      </w:r>
      <w:r w:rsidR="004246B9">
        <w:rPr>
          <w:rStyle w:val="CharacterStyle11"/>
          <w:b/>
        </w:rPr>
        <w:t>Assignments:</w:t>
      </w:r>
    </w:p>
    <w:p w14:paraId="5155589D" w14:textId="77777777" w:rsidR="004246B9" w:rsidRDefault="004246B9" w:rsidP="00BA1012">
      <w:pPr>
        <w:pStyle w:val="Style1"/>
        <w:numPr>
          <w:ilvl w:val="0"/>
          <w:numId w:val="15"/>
        </w:numPr>
        <w:kinsoku w:val="0"/>
        <w:autoSpaceDE/>
        <w:autoSpaceDN/>
        <w:adjustRightInd/>
        <w:spacing w:before="216"/>
        <w:ind w:left="1440" w:right="360" w:hanging="720"/>
        <w:jc w:val="both"/>
        <w:rPr>
          <w:rStyle w:val="CharacterStyle15"/>
          <w:sz w:val="19"/>
          <w:szCs w:val="19"/>
        </w:rPr>
      </w:pPr>
      <w:r>
        <w:rPr>
          <w:rStyle w:val="CharacterStyle15"/>
          <w:spacing w:val="-1"/>
          <w:sz w:val="19"/>
          <w:szCs w:val="19"/>
        </w:rPr>
        <w:t xml:space="preserve">All teachers employed by the Board will minimally hold, a bachelor's degree from an accredited college or university </w:t>
      </w:r>
      <w:r>
        <w:rPr>
          <w:rStyle w:val="CharacterStyle15"/>
          <w:spacing w:val="-2"/>
          <w:sz w:val="19"/>
          <w:szCs w:val="19"/>
        </w:rPr>
        <w:t xml:space="preserve">and, if employed in a position for which Montana Certification is required by law or regulation, </w:t>
      </w:r>
      <w:r w:rsidRPr="00FE1A08">
        <w:rPr>
          <w:rStyle w:val="CharacterStyle15"/>
          <w:bCs/>
          <w:spacing w:val="-2"/>
          <w:sz w:val="19"/>
          <w:szCs w:val="19"/>
        </w:rPr>
        <w:t xml:space="preserve">a </w:t>
      </w:r>
      <w:r>
        <w:rPr>
          <w:rStyle w:val="CharacterStyle15"/>
          <w:spacing w:val="-2"/>
          <w:sz w:val="19"/>
          <w:szCs w:val="19"/>
        </w:rPr>
        <w:t xml:space="preserve">teaching certificate </w:t>
      </w:r>
      <w:r>
        <w:rPr>
          <w:rStyle w:val="CharacterStyle15"/>
          <w:sz w:val="19"/>
          <w:szCs w:val="19"/>
        </w:rPr>
        <w:t>issued by the Montana Office of Public Instruction.</w:t>
      </w:r>
    </w:p>
    <w:p w14:paraId="52356D8E" w14:textId="77777777" w:rsidR="004246B9" w:rsidRDefault="004246B9" w:rsidP="00BA1012">
      <w:pPr>
        <w:pStyle w:val="Style1"/>
        <w:numPr>
          <w:ilvl w:val="0"/>
          <w:numId w:val="15"/>
        </w:numPr>
        <w:kinsoku w:val="0"/>
        <w:autoSpaceDE/>
        <w:autoSpaceDN/>
        <w:adjustRightInd/>
        <w:spacing w:before="216"/>
        <w:ind w:left="1440" w:right="72" w:hanging="720"/>
        <w:rPr>
          <w:rStyle w:val="CharacterStyle15"/>
          <w:spacing w:val="-1"/>
          <w:sz w:val="19"/>
          <w:szCs w:val="19"/>
        </w:rPr>
      </w:pPr>
      <w:r>
        <w:rPr>
          <w:rStyle w:val="CharacterStyle15"/>
          <w:sz w:val="19"/>
          <w:szCs w:val="19"/>
        </w:rPr>
        <w:t xml:space="preserve">Teachers will not be assigned outside the scope of their teaching certificate, endorsements and/or their major or minor </w:t>
      </w:r>
      <w:r>
        <w:rPr>
          <w:rStyle w:val="CharacterStyle15"/>
          <w:spacing w:val="-1"/>
          <w:sz w:val="19"/>
          <w:szCs w:val="19"/>
        </w:rPr>
        <w:t>fields of study, unless said teacher is voluntarily, currently, and actively working on an endorsement in the area assigned.</w:t>
      </w:r>
    </w:p>
    <w:p w14:paraId="66B8B75A" w14:textId="77777777" w:rsidR="004246B9" w:rsidRPr="00D438B9" w:rsidRDefault="00A24802" w:rsidP="00130B64">
      <w:pPr>
        <w:pStyle w:val="Style1"/>
        <w:numPr>
          <w:ilvl w:val="0"/>
          <w:numId w:val="15"/>
        </w:numPr>
        <w:spacing w:before="216"/>
        <w:ind w:left="1440" w:right="72" w:hanging="720"/>
        <w:rPr>
          <w:rStyle w:val="CharacterStyle15"/>
          <w:spacing w:val="-2"/>
          <w:sz w:val="19"/>
          <w:szCs w:val="19"/>
        </w:rPr>
      </w:pPr>
      <w:r w:rsidRPr="00D438B9">
        <w:rPr>
          <w:rStyle w:val="CharacterStyle15"/>
          <w:spacing w:val="-2"/>
          <w:sz w:val="19"/>
          <w:szCs w:val="19"/>
        </w:rPr>
        <w:t>Teachers may access their schedules for the forthcoming year using their student information system login beginning with student pre-registration and continuing through the new school year</w:t>
      </w:r>
      <w:r w:rsidR="00D438B9" w:rsidRPr="00D438B9">
        <w:rPr>
          <w:rStyle w:val="CharacterStyle15"/>
          <w:spacing w:val="-2"/>
          <w:sz w:val="19"/>
          <w:szCs w:val="19"/>
        </w:rPr>
        <w:t>.</w:t>
      </w:r>
      <w:r w:rsidRPr="00D438B9">
        <w:rPr>
          <w:rStyle w:val="CharacterStyle15"/>
          <w:spacing w:val="-2"/>
          <w:sz w:val="19"/>
          <w:szCs w:val="19"/>
        </w:rPr>
        <w:t xml:space="preserve"> In the event that changes in such schedules/elementary grade assignments are proposed, all teachers affected will be </w:t>
      </w:r>
      <w:r w:rsidR="002021F4">
        <w:rPr>
          <w:rStyle w:val="CharacterStyle15"/>
          <w:spacing w:val="-2"/>
          <w:sz w:val="19"/>
          <w:szCs w:val="19"/>
        </w:rPr>
        <w:t>notified at least</w:t>
      </w:r>
      <w:r w:rsidRPr="00D438B9">
        <w:rPr>
          <w:rStyle w:val="CharacterStyle15"/>
          <w:spacing w:val="-2"/>
          <w:sz w:val="19"/>
          <w:szCs w:val="19"/>
        </w:rPr>
        <w:t xml:space="preserve"> 7 working days prior to the effective date of classroom instruction changes. Affected teachers will be consulted as to the nature and extent of the change, and may exercise the transfer rights herein stated. In no event will changes in teacher's schedules be made later than the first PIR day preceding the commencement of the school year, unless those schedule changes are necessary in order to balance classes and student loads. Teachers subject to change in assignment following the first PIR day of a school year will be compensated one (1) day pay at the rate of BA Lane 0, Step 6.</w:t>
      </w:r>
    </w:p>
    <w:p w14:paraId="575EDE92" w14:textId="77777777" w:rsidR="004246B9" w:rsidRDefault="004246B9" w:rsidP="00BA1012">
      <w:pPr>
        <w:pStyle w:val="Style1"/>
        <w:numPr>
          <w:ilvl w:val="0"/>
          <w:numId w:val="15"/>
        </w:numPr>
        <w:kinsoku w:val="0"/>
        <w:autoSpaceDE/>
        <w:autoSpaceDN/>
        <w:adjustRightInd/>
        <w:spacing w:before="216"/>
        <w:ind w:left="1440" w:right="432" w:hanging="720"/>
        <w:rPr>
          <w:rStyle w:val="CharacterStyle15"/>
          <w:sz w:val="19"/>
          <w:szCs w:val="19"/>
        </w:rPr>
      </w:pPr>
      <w:r>
        <w:rPr>
          <w:rStyle w:val="CharacterStyle15"/>
          <w:spacing w:val="-2"/>
          <w:sz w:val="19"/>
          <w:szCs w:val="19"/>
        </w:rPr>
        <w:t xml:space="preserve">Any assignment in addition to the normal school schedule during the regular school year, including adult education, </w:t>
      </w:r>
      <w:r>
        <w:rPr>
          <w:rStyle w:val="CharacterStyle15"/>
          <w:spacing w:val="-3"/>
          <w:sz w:val="19"/>
          <w:szCs w:val="19"/>
        </w:rPr>
        <w:t xml:space="preserve">driver education, extra duties, and summer school assignments, will not be obligatory but with consent of the teacher affected, and will be in accordance with the provisions of state law and this Agreement regarding the termination or </w:t>
      </w:r>
      <w:r>
        <w:rPr>
          <w:rStyle w:val="CharacterStyle15"/>
          <w:spacing w:val="-1"/>
          <w:sz w:val="19"/>
          <w:szCs w:val="19"/>
        </w:rPr>
        <w:t xml:space="preserve">reelection of a teacher's services. In making such assignments, preference will be given to teachers based on their </w:t>
      </w:r>
      <w:r>
        <w:rPr>
          <w:rStyle w:val="CharacterStyle15"/>
          <w:sz w:val="19"/>
          <w:szCs w:val="19"/>
        </w:rPr>
        <w:t>seniority in the District.</w:t>
      </w:r>
    </w:p>
    <w:p w14:paraId="6D8D6FF0" w14:textId="77777777" w:rsidR="004246B9" w:rsidRDefault="00EE5083" w:rsidP="002B75E0">
      <w:pPr>
        <w:pStyle w:val="Style10"/>
        <w:kinsoku w:val="0"/>
        <w:autoSpaceDE/>
        <w:autoSpaceDN/>
        <w:spacing w:line="211" w:lineRule="auto"/>
        <w:ind w:left="720" w:hanging="720"/>
        <w:rPr>
          <w:rStyle w:val="CharacterStyle11"/>
          <w:b/>
        </w:rPr>
      </w:pPr>
      <w:r w:rsidRPr="00EE5083">
        <w:rPr>
          <w:rStyle w:val="CharacterStyle11"/>
        </w:rPr>
        <w:t>9.2</w:t>
      </w:r>
      <w:r>
        <w:rPr>
          <w:rStyle w:val="CharacterStyle11"/>
          <w:b/>
        </w:rPr>
        <w:tab/>
      </w:r>
      <w:r w:rsidR="004246B9">
        <w:rPr>
          <w:rStyle w:val="CharacterStyle11"/>
          <w:b/>
        </w:rPr>
        <w:t>Vacancies:</w:t>
      </w:r>
    </w:p>
    <w:p w14:paraId="660C2F6A" w14:textId="77777777" w:rsidR="0025455F" w:rsidRDefault="002A2FF9" w:rsidP="00BA1012">
      <w:pPr>
        <w:pStyle w:val="Style1"/>
        <w:kinsoku w:val="0"/>
        <w:autoSpaceDE/>
        <w:autoSpaceDN/>
        <w:adjustRightInd/>
        <w:spacing w:before="216"/>
        <w:ind w:left="1440" w:right="72" w:hanging="720"/>
        <w:rPr>
          <w:rStyle w:val="CharacterStyle15"/>
          <w:sz w:val="19"/>
          <w:szCs w:val="19"/>
        </w:rPr>
      </w:pPr>
      <w:r>
        <w:rPr>
          <w:rStyle w:val="CharacterStyle15"/>
          <w:spacing w:val="-1"/>
          <w:sz w:val="19"/>
          <w:szCs w:val="19"/>
        </w:rPr>
        <w:t>A</w:t>
      </w:r>
      <w:r w:rsidR="004246B9">
        <w:rPr>
          <w:rStyle w:val="CharacterStyle15"/>
          <w:spacing w:val="-1"/>
          <w:sz w:val="19"/>
          <w:szCs w:val="19"/>
        </w:rPr>
        <w:t>.</w:t>
      </w:r>
      <w:r w:rsidR="0042665E">
        <w:rPr>
          <w:rStyle w:val="CharacterStyle15"/>
          <w:spacing w:val="-1"/>
          <w:sz w:val="19"/>
          <w:szCs w:val="19"/>
        </w:rPr>
        <w:tab/>
      </w:r>
      <w:r w:rsidR="004246B9">
        <w:rPr>
          <w:rStyle w:val="CharacterStyle15"/>
          <w:spacing w:val="-1"/>
          <w:sz w:val="19"/>
          <w:szCs w:val="19"/>
        </w:rPr>
        <w:t>A vacancy is any position, previously held by a teacher</w:t>
      </w:r>
      <w:r w:rsidR="00E634CE">
        <w:rPr>
          <w:rStyle w:val="CharacterStyle15"/>
          <w:spacing w:val="-1"/>
          <w:sz w:val="19"/>
          <w:szCs w:val="19"/>
        </w:rPr>
        <w:t>,</w:t>
      </w:r>
      <w:r w:rsidR="004246B9">
        <w:rPr>
          <w:rStyle w:val="CharacterStyle15"/>
          <w:spacing w:val="-1"/>
          <w:sz w:val="19"/>
          <w:szCs w:val="19"/>
        </w:rPr>
        <w:t xml:space="preserve"> supervisor</w:t>
      </w:r>
      <w:r w:rsidR="00E634CE">
        <w:rPr>
          <w:rStyle w:val="CharacterStyle15"/>
          <w:spacing w:val="-1"/>
          <w:sz w:val="19"/>
          <w:szCs w:val="19"/>
        </w:rPr>
        <w:t>,</w:t>
      </w:r>
      <w:r w:rsidR="004246B9">
        <w:rPr>
          <w:rStyle w:val="CharacterStyle15"/>
          <w:spacing w:val="-1"/>
          <w:sz w:val="19"/>
          <w:szCs w:val="19"/>
        </w:rPr>
        <w:t xml:space="preserve"> or newly created by</w:t>
      </w:r>
      <w:r w:rsidR="004246B9" w:rsidRPr="00292DAA">
        <w:rPr>
          <w:rStyle w:val="CharacterStyle15"/>
          <w:spacing w:val="-1"/>
          <w:sz w:val="19"/>
          <w:szCs w:val="19"/>
        </w:rPr>
        <w:t xml:space="preserve"> </w:t>
      </w:r>
      <w:r w:rsidR="004246B9" w:rsidRPr="00292DAA">
        <w:rPr>
          <w:rStyle w:val="CharacterStyle15"/>
          <w:bCs/>
          <w:spacing w:val="-1"/>
          <w:sz w:val="19"/>
          <w:szCs w:val="19"/>
        </w:rPr>
        <w:t>the</w:t>
      </w:r>
      <w:r w:rsidR="004246B9">
        <w:rPr>
          <w:rStyle w:val="CharacterStyle15"/>
          <w:b/>
          <w:bCs/>
          <w:spacing w:val="-1"/>
          <w:sz w:val="19"/>
          <w:szCs w:val="19"/>
        </w:rPr>
        <w:t xml:space="preserve"> </w:t>
      </w:r>
      <w:r w:rsidR="004246B9">
        <w:rPr>
          <w:rStyle w:val="CharacterStyle15"/>
          <w:spacing w:val="-1"/>
          <w:sz w:val="19"/>
          <w:szCs w:val="19"/>
        </w:rPr>
        <w:t xml:space="preserve">District, </w:t>
      </w:r>
      <w:r w:rsidR="004246B9">
        <w:rPr>
          <w:rStyle w:val="CharacterStyle15"/>
          <w:spacing w:val="-1"/>
          <w:sz w:val="18"/>
          <w:szCs w:val="18"/>
        </w:rPr>
        <w:t xml:space="preserve">including but not </w:t>
      </w:r>
      <w:r w:rsidR="004246B9">
        <w:rPr>
          <w:rStyle w:val="CharacterStyle15"/>
          <w:sz w:val="19"/>
          <w:szCs w:val="19"/>
        </w:rPr>
        <w:t>limited to summer school</w:t>
      </w:r>
      <w:r w:rsidR="0025455F">
        <w:rPr>
          <w:rStyle w:val="CharacterStyle15"/>
          <w:sz w:val="19"/>
          <w:szCs w:val="19"/>
        </w:rPr>
        <w:t xml:space="preserve">, </w:t>
      </w:r>
      <w:r w:rsidR="0025455F" w:rsidRPr="00292DAA">
        <w:rPr>
          <w:rStyle w:val="CharacterStyle15"/>
          <w:sz w:val="19"/>
          <w:szCs w:val="19"/>
        </w:rPr>
        <w:t>tutoring,</w:t>
      </w:r>
      <w:r w:rsidR="004246B9">
        <w:rPr>
          <w:rStyle w:val="CharacterStyle15"/>
          <w:sz w:val="19"/>
          <w:szCs w:val="19"/>
        </w:rPr>
        <w:t xml:space="preserve"> and extra-duty positions.</w:t>
      </w:r>
    </w:p>
    <w:p w14:paraId="7C83DEA1" w14:textId="77777777" w:rsidR="004246B9" w:rsidRPr="00292DAA" w:rsidRDefault="0050094A" w:rsidP="00BA1012">
      <w:pPr>
        <w:pStyle w:val="Style1"/>
        <w:kinsoku w:val="0"/>
        <w:autoSpaceDE/>
        <w:autoSpaceDN/>
        <w:adjustRightInd/>
        <w:spacing w:before="216"/>
        <w:ind w:left="1440" w:right="288" w:hanging="720"/>
        <w:rPr>
          <w:rStyle w:val="CharacterStyle15"/>
          <w:spacing w:val="-1"/>
          <w:sz w:val="19"/>
          <w:szCs w:val="19"/>
        </w:rPr>
      </w:pPr>
      <w:r>
        <w:rPr>
          <w:noProof/>
        </w:rPr>
        <w:pict w14:anchorId="0569A46E">
          <v:shape id="_x0000_s1029" type="#_x0000_t202" style="position:absolute;left:0;text-align:left;margin-left:0;margin-top:699.5pt;width:522pt;height:9.65pt;z-index:251653632;mso-wrap-edited:f;mso-wrap-distance-left:0;mso-wrap-distance-right:0" wrapcoords="-62 0 -62 21600 21662 21600 21662 0 -62 0" o:allowincell="f" stroked="f">
            <v:fill opacity="0"/>
            <v:textbox inset="0,0,0,0">
              <w:txbxContent>
                <w:p w14:paraId="5860AF6D" w14:textId="77777777" w:rsidR="00B84F90" w:rsidRPr="008022FB" w:rsidRDefault="00B84F90">
                  <w:pPr>
                    <w:pStyle w:val="Style1"/>
                    <w:kinsoku w:val="0"/>
                    <w:autoSpaceDE/>
                    <w:autoSpaceDN/>
                    <w:adjustRightInd/>
                    <w:spacing w:line="187" w:lineRule="auto"/>
                    <w:ind w:left="5040"/>
                    <w:rPr>
                      <w:rStyle w:val="CharacterStyle15"/>
                      <w:sz w:val="18"/>
                      <w:szCs w:val="18"/>
                    </w:rPr>
                  </w:pPr>
                </w:p>
              </w:txbxContent>
            </v:textbox>
            <w10:wrap type="square"/>
          </v:shape>
        </w:pict>
      </w:r>
      <w:r w:rsidR="002A2FF9">
        <w:rPr>
          <w:rStyle w:val="CharacterStyle15"/>
          <w:spacing w:val="-1"/>
          <w:sz w:val="19"/>
          <w:szCs w:val="19"/>
        </w:rPr>
        <w:t>B</w:t>
      </w:r>
      <w:r w:rsidR="004246B9">
        <w:rPr>
          <w:rStyle w:val="CharacterStyle15"/>
          <w:spacing w:val="-1"/>
          <w:sz w:val="19"/>
          <w:szCs w:val="19"/>
        </w:rPr>
        <w:t xml:space="preserve">. </w:t>
      </w:r>
      <w:r w:rsidR="0042665E">
        <w:rPr>
          <w:rStyle w:val="CharacterStyle15"/>
          <w:spacing w:val="-1"/>
          <w:sz w:val="19"/>
          <w:szCs w:val="19"/>
        </w:rPr>
        <w:tab/>
      </w:r>
      <w:r w:rsidR="004246B9">
        <w:rPr>
          <w:rStyle w:val="CharacterStyle15"/>
          <w:spacing w:val="-1"/>
          <w:sz w:val="19"/>
          <w:szCs w:val="19"/>
        </w:rPr>
        <w:t xml:space="preserve">Whenever a vacancy occurs or is anticipated, the District or its agents will promptly </w:t>
      </w:r>
      <w:r w:rsidR="004246B9" w:rsidRPr="00D438B9">
        <w:rPr>
          <w:rStyle w:val="CharacterStyle15"/>
          <w:spacing w:val="-1"/>
          <w:sz w:val="19"/>
          <w:szCs w:val="19"/>
        </w:rPr>
        <w:t xml:space="preserve">notify </w:t>
      </w:r>
      <w:r w:rsidR="00130B64" w:rsidRPr="00D438B9">
        <w:rPr>
          <w:rStyle w:val="CharacterStyle15"/>
          <w:spacing w:val="-1"/>
          <w:sz w:val="19"/>
          <w:szCs w:val="19"/>
        </w:rPr>
        <w:t>all building staff</w:t>
      </w:r>
      <w:r w:rsidR="00130B64" w:rsidRPr="002021F4">
        <w:rPr>
          <w:rStyle w:val="CharacterStyle15"/>
          <w:spacing w:val="-1"/>
          <w:sz w:val="19"/>
          <w:szCs w:val="19"/>
        </w:rPr>
        <w:t xml:space="preserve"> </w:t>
      </w:r>
      <w:r w:rsidR="0025455F" w:rsidRPr="00292DAA">
        <w:rPr>
          <w:rStyle w:val="CharacterStyle15"/>
          <w:spacing w:val="-1"/>
          <w:sz w:val="19"/>
          <w:szCs w:val="19"/>
        </w:rPr>
        <w:t xml:space="preserve">by email </w:t>
      </w:r>
      <w:r w:rsidR="004246B9">
        <w:rPr>
          <w:rStyle w:val="CharacterStyle15"/>
          <w:spacing w:val="-1"/>
          <w:sz w:val="19"/>
          <w:szCs w:val="19"/>
        </w:rPr>
        <w:t xml:space="preserve">and </w:t>
      </w:r>
      <w:r w:rsidR="004246B9">
        <w:rPr>
          <w:rStyle w:val="CharacterStyle15"/>
          <w:spacing w:val="1"/>
          <w:sz w:val="19"/>
          <w:szCs w:val="19"/>
        </w:rPr>
        <w:t>post notice of same on at least one bulleti</w:t>
      </w:r>
      <w:r w:rsidR="00D438B9">
        <w:rPr>
          <w:rStyle w:val="CharacterStyle15"/>
          <w:spacing w:val="1"/>
          <w:sz w:val="19"/>
          <w:szCs w:val="19"/>
        </w:rPr>
        <w:t>n board in each school building</w:t>
      </w:r>
      <w:r w:rsidR="004246B9">
        <w:rPr>
          <w:rStyle w:val="CharacterStyle15"/>
          <w:spacing w:val="1"/>
          <w:sz w:val="19"/>
          <w:szCs w:val="19"/>
        </w:rPr>
        <w:t xml:space="preserve"> prior to </w:t>
      </w:r>
      <w:r w:rsidR="004246B9">
        <w:rPr>
          <w:rStyle w:val="CharacterStyle15"/>
          <w:spacing w:val="-1"/>
          <w:sz w:val="19"/>
          <w:szCs w:val="19"/>
        </w:rPr>
        <w:t>public advertisement of vacancy.</w:t>
      </w:r>
      <w:r w:rsidR="0025455F">
        <w:rPr>
          <w:rStyle w:val="CharacterStyle15"/>
          <w:spacing w:val="-1"/>
          <w:sz w:val="19"/>
          <w:szCs w:val="19"/>
        </w:rPr>
        <w:t xml:space="preserve"> </w:t>
      </w:r>
      <w:r w:rsidR="0025455F" w:rsidRPr="00292DAA">
        <w:rPr>
          <w:rStyle w:val="CharacterStyle15"/>
          <w:spacing w:val="-1"/>
          <w:sz w:val="19"/>
          <w:szCs w:val="19"/>
        </w:rPr>
        <w:t>All positions will be posted/notified separately to ensure that all of the positions are properly advertised</w:t>
      </w:r>
      <w:r w:rsidR="008C3732" w:rsidRPr="00292DAA">
        <w:rPr>
          <w:rStyle w:val="CharacterStyle15"/>
          <w:spacing w:val="-1"/>
          <w:sz w:val="19"/>
          <w:szCs w:val="19"/>
        </w:rPr>
        <w:t>.</w:t>
      </w:r>
    </w:p>
    <w:p w14:paraId="6A00C09F" w14:textId="77777777" w:rsidR="004246B9" w:rsidRDefault="004246B9" w:rsidP="00C63FEC">
      <w:pPr>
        <w:pStyle w:val="Style1"/>
        <w:kinsoku w:val="0"/>
        <w:autoSpaceDE/>
        <w:autoSpaceDN/>
        <w:adjustRightInd/>
        <w:spacing w:before="180"/>
        <w:ind w:left="1440" w:right="576"/>
        <w:rPr>
          <w:rStyle w:val="CharacterStyle15"/>
          <w:spacing w:val="-1"/>
          <w:sz w:val="19"/>
          <w:szCs w:val="19"/>
        </w:rPr>
      </w:pPr>
      <w:r>
        <w:rPr>
          <w:rStyle w:val="CharacterStyle15"/>
          <w:spacing w:val="-3"/>
          <w:sz w:val="19"/>
          <w:szCs w:val="19"/>
        </w:rPr>
        <w:t xml:space="preserve">The notice must follow consistent standard District-adopted format, contain a complete job description, a statement of </w:t>
      </w:r>
      <w:r>
        <w:rPr>
          <w:rStyle w:val="CharacterStyle15"/>
          <w:sz w:val="19"/>
          <w:szCs w:val="19"/>
        </w:rPr>
        <w:t xml:space="preserve">minimum qualifications, and, if the position is not covered by the terms of this Agreement, a salary range. Where </w:t>
      </w:r>
      <w:r>
        <w:rPr>
          <w:rStyle w:val="CharacterStyle15"/>
          <w:spacing w:val="-2"/>
          <w:sz w:val="19"/>
          <w:szCs w:val="19"/>
        </w:rPr>
        <w:t>specific training, experience, certification, endorsement</w:t>
      </w:r>
      <w:r w:rsidR="00962C35">
        <w:rPr>
          <w:rStyle w:val="CharacterStyle15"/>
          <w:spacing w:val="-2"/>
          <w:sz w:val="19"/>
          <w:szCs w:val="19"/>
        </w:rPr>
        <w:t>,</w:t>
      </w:r>
      <w:r>
        <w:rPr>
          <w:rStyle w:val="CharacterStyle15"/>
          <w:spacing w:val="-2"/>
          <w:sz w:val="19"/>
          <w:szCs w:val="19"/>
        </w:rPr>
        <w:t xml:space="preserve"> or other qualifications are prerequisites for a vacancy, such </w:t>
      </w:r>
      <w:r>
        <w:rPr>
          <w:rStyle w:val="CharacterStyle15"/>
          <w:sz w:val="19"/>
          <w:szCs w:val="19"/>
        </w:rPr>
        <w:t xml:space="preserve">conditions will be stated in the notice. All applications from teachers will be acknowledged in writing to both the </w:t>
      </w:r>
      <w:r>
        <w:rPr>
          <w:rStyle w:val="CharacterStyle15"/>
          <w:spacing w:val="-1"/>
          <w:sz w:val="19"/>
          <w:szCs w:val="19"/>
        </w:rPr>
        <w:t>applicant and the STA within 5 working days of District receipt.</w:t>
      </w:r>
    </w:p>
    <w:p w14:paraId="39EA7099" w14:textId="77777777" w:rsidR="004246B9" w:rsidRPr="00D46F77" w:rsidRDefault="004246B9" w:rsidP="00BA1012">
      <w:pPr>
        <w:pStyle w:val="Style1"/>
        <w:numPr>
          <w:ilvl w:val="0"/>
          <w:numId w:val="13"/>
        </w:numPr>
        <w:kinsoku w:val="0"/>
        <w:autoSpaceDE/>
        <w:autoSpaceDN/>
        <w:adjustRightInd/>
        <w:spacing w:before="216"/>
        <w:ind w:left="1440" w:right="288" w:hanging="720"/>
        <w:rPr>
          <w:rStyle w:val="CharacterStyle15"/>
          <w:b/>
          <w:i/>
          <w:color w:val="000000"/>
          <w:sz w:val="19"/>
          <w:szCs w:val="19"/>
        </w:rPr>
      </w:pPr>
      <w:r>
        <w:rPr>
          <w:rStyle w:val="CharacterStyle15"/>
          <w:spacing w:val="-2"/>
          <w:sz w:val="19"/>
          <w:szCs w:val="19"/>
        </w:rPr>
        <w:t>Whenever vacancies occur during the normal summer months</w:t>
      </w:r>
      <w:r w:rsidR="00962C35">
        <w:rPr>
          <w:rStyle w:val="CharacterStyle15"/>
          <w:spacing w:val="-2"/>
          <w:sz w:val="19"/>
          <w:szCs w:val="19"/>
        </w:rPr>
        <w:t>,</w:t>
      </w:r>
      <w:r>
        <w:rPr>
          <w:rStyle w:val="CharacterStyle15"/>
          <w:spacing w:val="-2"/>
          <w:sz w:val="19"/>
          <w:szCs w:val="19"/>
        </w:rPr>
        <w:t xml:space="preserve"> when regular school is not in session</w:t>
      </w:r>
      <w:r w:rsidR="00962C35">
        <w:rPr>
          <w:rStyle w:val="CharacterStyle15"/>
          <w:spacing w:val="-2"/>
          <w:sz w:val="19"/>
          <w:szCs w:val="19"/>
        </w:rPr>
        <w:t>,</w:t>
      </w:r>
      <w:r w:rsidR="00861DE1">
        <w:rPr>
          <w:rStyle w:val="CharacterStyle15"/>
          <w:color w:val="FF0000"/>
          <w:spacing w:val="-2"/>
          <w:sz w:val="19"/>
          <w:szCs w:val="19"/>
        </w:rPr>
        <w:t xml:space="preserve"> </w:t>
      </w:r>
      <w:r w:rsidR="00E53512" w:rsidRPr="00D46F77">
        <w:rPr>
          <w:rStyle w:val="CharacterStyle15"/>
          <w:color w:val="000000"/>
          <w:spacing w:val="-2"/>
          <w:sz w:val="19"/>
          <w:szCs w:val="19"/>
        </w:rPr>
        <w:t>all teachers will receive notice through their school email address</w:t>
      </w:r>
      <w:r w:rsidR="008C3732" w:rsidRPr="00D46F77">
        <w:rPr>
          <w:rStyle w:val="CharacterStyle15"/>
          <w:color w:val="000000"/>
          <w:spacing w:val="-2"/>
          <w:sz w:val="19"/>
          <w:szCs w:val="19"/>
        </w:rPr>
        <w:t xml:space="preserve"> and</w:t>
      </w:r>
      <w:r w:rsidRPr="00D46F77">
        <w:rPr>
          <w:rStyle w:val="CharacterStyle15"/>
          <w:color w:val="000000"/>
          <w:spacing w:val="1"/>
          <w:sz w:val="19"/>
          <w:szCs w:val="19"/>
        </w:rPr>
        <w:t xml:space="preserve"> will </w:t>
      </w:r>
      <w:r w:rsidRPr="00D46F77">
        <w:rPr>
          <w:rStyle w:val="CharacterStyle15"/>
          <w:color w:val="000000"/>
          <w:spacing w:val="-1"/>
          <w:sz w:val="19"/>
          <w:szCs w:val="19"/>
        </w:rPr>
        <w:t xml:space="preserve">have the responsibility of contacting the Superintendent indicating his/her interest in the position within </w:t>
      </w:r>
      <w:r w:rsidRPr="002021F4">
        <w:rPr>
          <w:rStyle w:val="CharacterStyle15"/>
          <w:color w:val="000000"/>
          <w:spacing w:val="-1"/>
          <w:sz w:val="19"/>
          <w:szCs w:val="19"/>
        </w:rPr>
        <w:t xml:space="preserve">ten </w:t>
      </w:r>
      <w:r w:rsidRPr="002021F4">
        <w:rPr>
          <w:rStyle w:val="CharacterStyle15"/>
          <w:bCs/>
          <w:color w:val="000000"/>
          <w:spacing w:val="-1"/>
          <w:sz w:val="19"/>
          <w:szCs w:val="19"/>
        </w:rPr>
        <w:t>(10)</w:t>
      </w:r>
      <w:r w:rsidRPr="00D46F77">
        <w:rPr>
          <w:rStyle w:val="CharacterStyle15"/>
          <w:b/>
          <w:bCs/>
          <w:color w:val="000000"/>
          <w:spacing w:val="-1"/>
          <w:sz w:val="19"/>
          <w:szCs w:val="19"/>
        </w:rPr>
        <w:t xml:space="preserve"> </w:t>
      </w:r>
      <w:r w:rsidRPr="00D46F77">
        <w:rPr>
          <w:rStyle w:val="CharacterStyle15"/>
          <w:color w:val="000000"/>
          <w:spacing w:val="-1"/>
          <w:sz w:val="19"/>
          <w:szCs w:val="19"/>
        </w:rPr>
        <w:t xml:space="preserve">working </w:t>
      </w:r>
      <w:r w:rsidRPr="00D46F77">
        <w:rPr>
          <w:rStyle w:val="CharacterStyle15"/>
          <w:color w:val="000000"/>
          <w:sz w:val="19"/>
          <w:szCs w:val="19"/>
        </w:rPr>
        <w:t>days of</w:t>
      </w:r>
      <w:r w:rsidR="008C3732" w:rsidRPr="00D46F77">
        <w:rPr>
          <w:rStyle w:val="CharacterStyle15"/>
          <w:color w:val="000000"/>
          <w:sz w:val="19"/>
          <w:szCs w:val="19"/>
        </w:rPr>
        <w:t xml:space="preserve"> the email</w:t>
      </w:r>
      <w:r w:rsidRPr="00D46F77">
        <w:rPr>
          <w:rStyle w:val="CharacterStyle15"/>
          <w:color w:val="000000"/>
          <w:sz w:val="19"/>
          <w:szCs w:val="19"/>
        </w:rPr>
        <w:t>.</w:t>
      </w:r>
      <w:r w:rsidR="008C3732" w:rsidRPr="00D46F77">
        <w:rPr>
          <w:rStyle w:val="CharacterStyle15"/>
          <w:b/>
          <w:i/>
          <w:color w:val="000000"/>
          <w:sz w:val="19"/>
          <w:szCs w:val="19"/>
        </w:rPr>
        <w:t xml:space="preserve"> </w:t>
      </w:r>
    </w:p>
    <w:p w14:paraId="71EE7971" w14:textId="77777777" w:rsidR="00C63FEC" w:rsidRPr="00292DAA" w:rsidRDefault="008C3732" w:rsidP="00BA1012">
      <w:pPr>
        <w:pStyle w:val="Style1"/>
        <w:numPr>
          <w:ilvl w:val="0"/>
          <w:numId w:val="13"/>
        </w:numPr>
        <w:tabs>
          <w:tab w:val="clear" w:pos="288"/>
          <w:tab w:val="num" w:pos="1440"/>
        </w:tabs>
        <w:kinsoku w:val="0"/>
        <w:autoSpaceDE/>
        <w:autoSpaceDN/>
        <w:adjustRightInd/>
        <w:spacing w:before="216" w:line="211" w:lineRule="auto"/>
        <w:ind w:left="1440" w:right="288" w:hanging="720"/>
        <w:rPr>
          <w:rStyle w:val="CharacterStyle15"/>
          <w:spacing w:val="6"/>
          <w:sz w:val="19"/>
          <w:szCs w:val="19"/>
        </w:rPr>
      </w:pPr>
      <w:r w:rsidRPr="00292DAA">
        <w:rPr>
          <w:rStyle w:val="CharacterStyle15"/>
          <w:spacing w:val="-2"/>
          <w:sz w:val="19"/>
          <w:szCs w:val="19"/>
        </w:rPr>
        <w:t>Whenever a vacancy occurs, each opening will be liste</w:t>
      </w:r>
      <w:r w:rsidR="00C63FEC" w:rsidRPr="00292DAA">
        <w:rPr>
          <w:rStyle w:val="CharacterStyle15"/>
          <w:spacing w:val="-2"/>
          <w:sz w:val="19"/>
          <w:szCs w:val="19"/>
        </w:rPr>
        <w:t>d</w:t>
      </w:r>
      <w:r w:rsidRPr="00292DAA">
        <w:rPr>
          <w:rStyle w:val="CharacterStyle15"/>
          <w:spacing w:val="-2"/>
          <w:sz w:val="19"/>
          <w:szCs w:val="19"/>
        </w:rPr>
        <w:t xml:space="preserve"> separately. Multiple listing may be listed on one posting.</w:t>
      </w:r>
    </w:p>
    <w:p w14:paraId="64B5D86A" w14:textId="77777777" w:rsidR="004246B9" w:rsidRPr="00C63FEC" w:rsidRDefault="004246B9" w:rsidP="00C63FEC">
      <w:pPr>
        <w:pStyle w:val="Style1"/>
        <w:kinsoku w:val="0"/>
        <w:autoSpaceDE/>
        <w:autoSpaceDN/>
        <w:adjustRightInd/>
        <w:spacing w:before="216" w:line="211" w:lineRule="auto"/>
        <w:ind w:right="288"/>
        <w:rPr>
          <w:rStyle w:val="CharacterStyle15"/>
          <w:spacing w:val="6"/>
          <w:sz w:val="19"/>
          <w:szCs w:val="19"/>
        </w:rPr>
      </w:pPr>
      <w:r w:rsidRPr="00C63FEC">
        <w:rPr>
          <w:rStyle w:val="CharacterStyle15"/>
          <w:sz w:val="19"/>
          <w:szCs w:val="19"/>
        </w:rPr>
        <w:t>9.3</w:t>
      </w:r>
      <w:r w:rsidRPr="00C63FEC">
        <w:rPr>
          <w:rStyle w:val="CharacterStyle15"/>
          <w:sz w:val="19"/>
          <w:szCs w:val="19"/>
        </w:rPr>
        <w:tab/>
      </w:r>
      <w:r w:rsidRPr="00C63FEC">
        <w:rPr>
          <w:rStyle w:val="CharacterStyle15"/>
          <w:b/>
          <w:spacing w:val="6"/>
          <w:sz w:val="19"/>
          <w:szCs w:val="19"/>
        </w:rPr>
        <w:t>Transfers:</w:t>
      </w:r>
    </w:p>
    <w:p w14:paraId="2F3C37CB" w14:textId="77777777" w:rsidR="004246B9" w:rsidRDefault="004246B9" w:rsidP="00BA1012">
      <w:pPr>
        <w:pStyle w:val="Style1"/>
        <w:numPr>
          <w:ilvl w:val="0"/>
          <w:numId w:val="16"/>
        </w:numPr>
        <w:kinsoku w:val="0"/>
        <w:autoSpaceDE/>
        <w:autoSpaceDN/>
        <w:adjustRightInd/>
        <w:spacing w:before="216"/>
        <w:ind w:left="1440" w:right="360" w:hanging="720"/>
        <w:rPr>
          <w:rStyle w:val="CharacterStyle15"/>
          <w:sz w:val="19"/>
          <w:szCs w:val="19"/>
        </w:rPr>
      </w:pPr>
      <w:r>
        <w:rPr>
          <w:rStyle w:val="CharacterStyle15"/>
          <w:spacing w:val="-3"/>
          <w:sz w:val="19"/>
          <w:szCs w:val="19"/>
        </w:rPr>
        <w:t xml:space="preserve">The District recognizes that it is desirable in making assignments to consider the interests and aspirations of its teachers. </w:t>
      </w:r>
      <w:r>
        <w:rPr>
          <w:rStyle w:val="CharacterStyle15"/>
          <w:sz w:val="19"/>
          <w:szCs w:val="19"/>
        </w:rPr>
        <w:t xml:space="preserve">Requests by a teacher for transfer to a different class, building, or position will be made in writing, one copy of which will be filed with the Superintendent and one of which will be filed with the Association. The application will set forth </w:t>
      </w:r>
      <w:r>
        <w:rPr>
          <w:rStyle w:val="CharacterStyle15"/>
          <w:spacing w:val="2"/>
          <w:sz w:val="19"/>
          <w:szCs w:val="19"/>
        </w:rPr>
        <w:t>the reasons f</w:t>
      </w:r>
      <w:r w:rsidR="00962C35">
        <w:rPr>
          <w:rStyle w:val="CharacterStyle15"/>
          <w:spacing w:val="2"/>
          <w:sz w:val="19"/>
          <w:szCs w:val="19"/>
        </w:rPr>
        <w:t xml:space="preserve">or transfer, the school, grade </w:t>
      </w:r>
      <w:r>
        <w:rPr>
          <w:rStyle w:val="CharacterStyle15"/>
          <w:spacing w:val="2"/>
          <w:sz w:val="19"/>
          <w:szCs w:val="19"/>
        </w:rPr>
        <w:t xml:space="preserve">or position sought, and the applicant's academic, certification, and </w:t>
      </w:r>
      <w:r>
        <w:rPr>
          <w:rStyle w:val="CharacterStyle15"/>
          <w:sz w:val="19"/>
          <w:szCs w:val="19"/>
        </w:rPr>
        <w:t>endorsement qualifications.</w:t>
      </w:r>
    </w:p>
    <w:p w14:paraId="3435460E" w14:textId="77777777" w:rsidR="004246B9" w:rsidRDefault="004246B9" w:rsidP="00BA1012">
      <w:pPr>
        <w:pStyle w:val="Style1"/>
        <w:numPr>
          <w:ilvl w:val="0"/>
          <w:numId w:val="16"/>
        </w:numPr>
        <w:kinsoku w:val="0"/>
        <w:autoSpaceDE/>
        <w:autoSpaceDN/>
        <w:adjustRightInd/>
        <w:spacing w:before="216"/>
        <w:ind w:left="1440" w:right="576" w:hanging="720"/>
        <w:jc w:val="both"/>
        <w:rPr>
          <w:rStyle w:val="CharacterStyle15"/>
          <w:sz w:val="19"/>
          <w:szCs w:val="19"/>
        </w:rPr>
      </w:pPr>
      <w:r>
        <w:rPr>
          <w:rStyle w:val="CharacterStyle15"/>
          <w:spacing w:val="-4"/>
          <w:sz w:val="19"/>
          <w:szCs w:val="19"/>
        </w:rPr>
        <w:t xml:space="preserve">Voluntary transfers will be based on experience, qualifications as specified by the job description, and seniority of the </w:t>
      </w:r>
      <w:r>
        <w:rPr>
          <w:rStyle w:val="CharacterStyle15"/>
          <w:spacing w:val="-2"/>
          <w:sz w:val="19"/>
          <w:szCs w:val="19"/>
        </w:rPr>
        <w:t xml:space="preserve">applicant. Should the District or its agent deny a request for transfer, it will, within five (5) working days, provide the </w:t>
      </w:r>
      <w:r>
        <w:rPr>
          <w:rStyle w:val="CharacterStyle15"/>
          <w:sz w:val="19"/>
          <w:szCs w:val="19"/>
        </w:rPr>
        <w:t>teacher and the Association a written statement of its decision together with written reasons therefore.</w:t>
      </w:r>
    </w:p>
    <w:p w14:paraId="7ACD62B8" w14:textId="77777777" w:rsidR="004246B9" w:rsidRDefault="004246B9" w:rsidP="00BA1012">
      <w:pPr>
        <w:pStyle w:val="Style1"/>
        <w:numPr>
          <w:ilvl w:val="0"/>
          <w:numId w:val="16"/>
        </w:numPr>
        <w:kinsoku w:val="0"/>
        <w:autoSpaceDE/>
        <w:autoSpaceDN/>
        <w:adjustRightInd/>
        <w:spacing w:before="216"/>
        <w:ind w:left="1440" w:right="360" w:hanging="720"/>
        <w:rPr>
          <w:rStyle w:val="CharacterStyle15"/>
          <w:sz w:val="19"/>
          <w:szCs w:val="19"/>
        </w:rPr>
      </w:pPr>
      <w:r>
        <w:rPr>
          <w:rStyle w:val="CharacterStyle15"/>
          <w:spacing w:val="7"/>
          <w:sz w:val="19"/>
          <w:szCs w:val="19"/>
        </w:rPr>
        <w:t xml:space="preserve">Involuntary transfers will only be made in case of an emergency or to prevent undue disruption of the </w:t>
      </w:r>
      <w:r>
        <w:rPr>
          <w:rStyle w:val="CharacterStyle15"/>
          <w:spacing w:val="-1"/>
          <w:sz w:val="19"/>
          <w:szCs w:val="19"/>
        </w:rPr>
        <w:t>instructional program. Involuntary transfers, if made, will occur only after all volunte</w:t>
      </w:r>
      <w:r w:rsidR="00962C35">
        <w:rPr>
          <w:rStyle w:val="CharacterStyle15"/>
          <w:spacing w:val="-1"/>
          <w:sz w:val="19"/>
          <w:szCs w:val="19"/>
        </w:rPr>
        <w:t>ers have first been transferred and will be on</w:t>
      </w:r>
      <w:r>
        <w:rPr>
          <w:rStyle w:val="CharacterStyle15"/>
          <w:spacing w:val="-1"/>
          <w:sz w:val="19"/>
          <w:szCs w:val="19"/>
        </w:rPr>
        <w:t xml:space="preserve"> the basis of reverse seniority among teachers with the same certification, endorsement, or license. The District will notify in writing the affected teacher and the Association of the specific reasons for such transfer at the time of </w:t>
      </w:r>
      <w:r>
        <w:rPr>
          <w:rStyle w:val="CharacterStyle15"/>
          <w:sz w:val="19"/>
          <w:szCs w:val="19"/>
        </w:rPr>
        <w:t>notification of transfer.</w:t>
      </w:r>
    </w:p>
    <w:p w14:paraId="345132AB" w14:textId="77777777" w:rsidR="004246B9" w:rsidRDefault="004246B9" w:rsidP="00BA1012">
      <w:pPr>
        <w:pStyle w:val="Style1"/>
        <w:numPr>
          <w:ilvl w:val="0"/>
          <w:numId w:val="16"/>
        </w:numPr>
        <w:kinsoku w:val="0"/>
        <w:autoSpaceDE/>
        <w:autoSpaceDN/>
        <w:adjustRightInd/>
        <w:spacing w:before="216"/>
        <w:ind w:left="1440" w:hanging="720"/>
        <w:rPr>
          <w:rStyle w:val="CharacterStyle15"/>
          <w:spacing w:val="1"/>
          <w:sz w:val="19"/>
          <w:szCs w:val="19"/>
        </w:rPr>
      </w:pPr>
      <w:r>
        <w:rPr>
          <w:rStyle w:val="CharacterStyle15"/>
          <w:spacing w:val="1"/>
          <w:sz w:val="19"/>
          <w:szCs w:val="19"/>
        </w:rPr>
        <w:t>An involuntary transfer will not result in the loss of compensation, seniority</w:t>
      </w:r>
      <w:r w:rsidR="00962C35">
        <w:rPr>
          <w:rStyle w:val="CharacterStyle15"/>
          <w:spacing w:val="1"/>
          <w:sz w:val="19"/>
          <w:szCs w:val="19"/>
        </w:rPr>
        <w:t>,</w:t>
      </w:r>
      <w:r>
        <w:rPr>
          <w:rStyle w:val="CharacterStyle15"/>
          <w:spacing w:val="1"/>
          <w:sz w:val="19"/>
          <w:szCs w:val="19"/>
        </w:rPr>
        <w:t xml:space="preserve"> or fringe benefits.</w:t>
      </w:r>
    </w:p>
    <w:p w14:paraId="2A118D7C" w14:textId="77777777" w:rsidR="004246B9" w:rsidRDefault="00EE5083" w:rsidP="00BA1012">
      <w:pPr>
        <w:pStyle w:val="Style1"/>
        <w:tabs>
          <w:tab w:val="right" w:pos="9063"/>
        </w:tabs>
        <w:kinsoku w:val="0"/>
        <w:autoSpaceDE/>
        <w:autoSpaceDN/>
        <w:adjustRightInd/>
        <w:spacing w:before="216" w:line="264" w:lineRule="auto"/>
        <w:ind w:left="720" w:hanging="720"/>
        <w:rPr>
          <w:rStyle w:val="CharacterStyle15"/>
          <w:sz w:val="19"/>
          <w:szCs w:val="19"/>
        </w:rPr>
      </w:pPr>
      <w:r w:rsidRPr="00EE5083">
        <w:rPr>
          <w:rStyle w:val="CharacterStyle15"/>
          <w:bCs/>
          <w:sz w:val="19"/>
          <w:szCs w:val="19"/>
        </w:rPr>
        <w:t>9.4</w:t>
      </w:r>
      <w:r>
        <w:rPr>
          <w:rStyle w:val="CharacterStyle15"/>
          <w:b/>
          <w:bCs/>
          <w:sz w:val="19"/>
          <w:szCs w:val="19"/>
        </w:rPr>
        <w:tab/>
      </w:r>
      <w:r w:rsidR="004246B9">
        <w:rPr>
          <w:rStyle w:val="CharacterStyle15"/>
          <w:b/>
          <w:bCs/>
          <w:sz w:val="19"/>
          <w:szCs w:val="19"/>
        </w:rPr>
        <w:t xml:space="preserve">Notice: </w:t>
      </w:r>
      <w:r w:rsidR="004246B9">
        <w:rPr>
          <w:rStyle w:val="CharacterStyle15"/>
          <w:sz w:val="19"/>
          <w:szCs w:val="19"/>
        </w:rPr>
        <w:t>Teachers will be asked or notified concerning extracurricular assignments at the earliest possible time.</w:t>
      </w:r>
    </w:p>
    <w:p w14:paraId="7E6D8CD5" w14:textId="77777777" w:rsidR="004246B9" w:rsidRDefault="004246B9" w:rsidP="00BA1012">
      <w:pPr>
        <w:pStyle w:val="Style1"/>
        <w:tabs>
          <w:tab w:val="right" w:pos="6855"/>
        </w:tabs>
        <w:kinsoku w:val="0"/>
        <w:autoSpaceDE/>
        <w:autoSpaceDN/>
        <w:adjustRightInd/>
        <w:spacing w:before="216"/>
        <w:ind w:left="720" w:hanging="720"/>
        <w:rPr>
          <w:rStyle w:val="CharacterStyle15"/>
          <w:sz w:val="19"/>
          <w:szCs w:val="19"/>
        </w:rPr>
      </w:pPr>
      <w:r>
        <w:rPr>
          <w:rStyle w:val="CharacterStyle15"/>
          <w:sz w:val="19"/>
          <w:szCs w:val="19"/>
        </w:rPr>
        <w:t>9.5</w:t>
      </w:r>
      <w:r>
        <w:rPr>
          <w:rStyle w:val="CharacterStyle15"/>
          <w:sz w:val="19"/>
          <w:szCs w:val="19"/>
        </w:rPr>
        <w:tab/>
      </w:r>
      <w:r w:rsidR="00760827" w:rsidRPr="00760827">
        <w:rPr>
          <w:rStyle w:val="CharacterStyle15"/>
          <w:b/>
          <w:sz w:val="19"/>
          <w:szCs w:val="19"/>
        </w:rPr>
        <w:t>Pay</w:t>
      </w:r>
      <w:r w:rsidR="00760827">
        <w:rPr>
          <w:rStyle w:val="CharacterStyle15"/>
          <w:sz w:val="19"/>
          <w:szCs w:val="19"/>
        </w:rPr>
        <w:t xml:space="preserve"> </w:t>
      </w:r>
      <w:r>
        <w:rPr>
          <w:rStyle w:val="CharacterStyle15"/>
          <w:b/>
          <w:bCs/>
          <w:sz w:val="19"/>
          <w:szCs w:val="19"/>
        </w:rPr>
        <w:t xml:space="preserve">Schedule: </w:t>
      </w:r>
      <w:r w:rsidR="00D438B9">
        <w:rPr>
          <w:rStyle w:val="CharacterStyle15"/>
          <w:sz w:val="19"/>
          <w:szCs w:val="19"/>
        </w:rPr>
        <w:t>The Extra-curricular</w:t>
      </w:r>
      <w:r>
        <w:rPr>
          <w:rStyle w:val="CharacterStyle15"/>
          <w:sz w:val="19"/>
          <w:szCs w:val="19"/>
        </w:rPr>
        <w:t xml:space="preserve"> </w:t>
      </w:r>
      <w:r w:rsidR="00130B64" w:rsidRPr="00D438B9">
        <w:rPr>
          <w:rStyle w:val="CharacterStyle15"/>
          <w:sz w:val="19"/>
          <w:szCs w:val="19"/>
        </w:rPr>
        <w:t>Stipend Index</w:t>
      </w:r>
      <w:r w:rsidR="00130B64" w:rsidRPr="002021F4">
        <w:rPr>
          <w:rStyle w:val="CharacterStyle15"/>
          <w:sz w:val="19"/>
          <w:szCs w:val="19"/>
        </w:rPr>
        <w:t xml:space="preserve"> </w:t>
      </w:r>
      <w:r>
        <w:rPr>
          <w:rStyle w:val="CharacterStyle15"/>
          <w:sz w:val="19"/>
          <w:szCs w:val="19"/>
        </w:rPr>
        <w:t>is attached hereto as Addendum B.</w:t>
      </w:r>
    </w:p>
    <w:p w14:paraId="4BC0CFD3" w14:textId="77777777" w:rsidR="004246B9" w:rsidRDefault="004246B9" w:rsidP="00FC74EF">
      <w:pPr>
        <w:pStyle w:val="Style1"/>
        <w:kinsoku w:val="0"/>
        <w:autoSpaceDE/>
        <w:autoSpaceDN/>
        <w:adjustRightInd/>
        <w:spacing w:before="504"/>
        <w:ind w:left="3528"/>
        <w:rPr>
          <w:rStyle w:val="CharacterStyle15"/>
          <w:b/>
          <w:bCs/>
          <w:sz w:val="19"/>
          <w:szCs w:val="19"/>
        </w:rPr>
      </w:pPr>
      <w:r>
        <w:rPr>
          <w:rStyle w:val="CharacterStyle15"/>
          <w:b/>
          <w:bCs/>
          <w:sz w:val="19"/>
          <w:szCs w:val="19"/>
        </w:rPr>
        <w:t>ARTICLE 10 DUTY DESIGNATION</w:t>
      </w:r>
    </w:p>
    <w:p w14:paraId="3EF1A2A6" w14:textId="77777777" w:rsidR="004246B9" w:rsidRDefault="004246B9" w:rsidP="00BA1012">
      <w:pPr>
        <w:pStyle w:val="Style1"/>
        <w:kinsoku w:val="0"/>
        <w:autoSpaceDE/>
        <w:autoSpaceDN/>
        <w:adjustRightInd/>
        <w:spacing w:before="216"/>
        <w:ind w:left="720"/>
        <w:rPr>
          <w:rStyle w:val="CharacterStyle15"/>
          <w:spacing w:val="1"/>
          <w:sz w:val="19"/>
          <w:szCs w:val="19"/>
        </w:rPr>
      </w:pPr>
      <w:r>
        <w:rPr>
          <w:rStyle w:val="CharacterStyle15"/>
          <w:sz w:val="19"/>
          <w:szCs w:val="19"/>
        </w:rPr>
        <w:t>Playground, lunchroom, hall, and other extra duties will be assigned on a rotating basis by the principals. Teachers</w:t>
      </w:r>
      <w:r w:rsidR="008A7D19">
        <w:rPr>
          <w:rStyle w:val="CharacterStyle15"/>
          <w:sz w:val="19"/>
          <w:szCs w:val="19"/>
        </w:rPr>
        <w:t xml:space="preserve"> </w:t>
      </w:r>
      <w:r>
        <w:rPr>
          <w:rStyle w:val="CharacterStyle15"/>
          <w:spacing w:val="-2"/>
          <w:sz w:val="19"/>
          <w:szCs w:val="19"/>
        </w:rPr>
        <w:t xml:space="preserve">shared between buildings will be assigned extra duties by the principal for whom they teach the majority of their classes unless </w:t>
      </w:r>
      <w:r>
        <w:rPr>
          <w:rStyle w:val="CharacterStyle15"/>
          <w:spacing w:val="-1"/>
          <w:sz w:val="19"/>
          <w:szCs w:val="19"/>
        </w:rPr>
        <w:t xml:space="preserve">notified otherwise by the building administrator. Teachers will be free of responsibility for student supervision for a continuous </w:t>
      </w:r>
      <w:r>
        <w:rPr>
          <w:rStyle w:val="CharacterStyle15"/>
          <w:spacing w:val="1"/>
          <w:sz w:val="19"/>
          <w:szCs w:val="19"/>
        </w:rPr>
        <w:t>block of time each day, to include the T</w:t>
      </w:r>
      <w:r w:rsidR="008D24B3">
        <w:rPr>
          <w:rStyle w:val="CharacterStyle15"/>
          <w:spacing w:val="1"/>
          <w:sz w:val="19"/>
          <w:szCs w:val="19"/>
        </w:rPr>
        <w:t>eacher's students' lunch period.</w:t>
      </w:r>
    </w:p>
    <w:p w14:paraId="56F9A1B4" w14:textId="77777777" w:rsidR="004246B9" w:rsidRPr="00CA4BF5" w:rsidRDefault="004246B9" w:rsidP="00BA1012">
      <w:pPr>
        <w:pStyle w:val="Style1"/>
        <w:kinsoku w:val="0"/>
        <w:autoSpaceDE/>
        <w:autoSpaceDN/>
        <w:adjustRightInd/>
        <w:spacing w:before="216"/>
        <w:ind w:left="720" w:hanging="720"/>
        <w:rPr>
          <w:rStyle w:val="CharacterStyle15"/>
          <w:b/>
          <w:bCs/>
          <w:spacing w:val="4"/>
          <w:sz w:val="19"/>
          <w:szCs w:val="19"/>
        </w:rPr>
      </w:pPr>
      <w:r w:rsidRPr="00EE5083">
        <w:rPr>
          <w:rStyle w:val="CharacterStyle15"/>
          <w:bCs/>
          <w:spacing w:val="4"/>
          <w:sz w:val="19"/>
          <w:szCs w:val="19"/>
        </w:rPr>
        <w:t>10.1</w:t>
      </w:r>
      <w:r w:rsidR="00A231CB">
        <w:rPr>
          <w:rStyle w:val="CharacterStyle15"/>
          <w:b/>
          <w:bCs/>
          <w:spacing w:val="4"/>
          <w:sz w:val="19"/>
          <w:szCs w:val="19"/>
        </w:rPr>
        <w:tab/>
      </w:r>
      <w:r w:rsidR="00CA4BF5">
        <w:rPr>
          <w:rStyle w:val="CharacterStyle15"/>
          <w:b/>
          <w:bCs/>
          <w:spacing w:val="4"/>
          <w:sz w:val="19"/>
          <w:szCs w:val="19"/>
        </w:rPr>
        <w:t xml:space="preserve">Class Sponsors: </w:t>
      </w:r>
      <w:r w:rsidRPr="00D04902">
        <w:rPr>
          <w:rStyle w:val="CharacterStyle15"/>
          <w:spacing w:val="-5"/>
          <w:sz w:val="19"/>
          <w:szCs w:val="19"/>
        </w:rPr>
        <w:t xml:space="preserve">High School Class Sponsor positions will be filled within the high school teacher ranks. The Sponsor will follow </w:t>
      </w:r>
      <w:r w:rsidR="002A2FF9">
        <w:rPr>
          <w:rStyle w:val="CharacterStyle15"/>
          <w:spacing w:val="-5"/>
          <w:sz w:val="19"/>
          <w:szCs w:val="19"/>
        </w:rPr>
        <w:t>t</w:t>
      </w:r>
      <w:r w:rsidRPr="00D04902">
        <w:rPr>
          <w:rStyle w:val="CharacterStyle15"/>
          <w:spacing w:val="-5"/>
          <w:sz w:val="19"/>
          <w:szCs w:val="19"/>
        </w:rPr>
        <w:t xml:space="preserve">he </w:t>
      </w:r>
      <w:r w:rsidRPr="00D04902">
        <w:rPr>
          <w:rStyle w:val="CharacterStyle15"/>
          <w:spacing w:val="-6"/>
          <w:sz w:val="19"/>
          <w:szCs w:val="19"/>
        </w:rPr>
        <w:t xml:space="preserve">class through its complete cycle in high school. The Superintendent has the authority to change class sponsors during </w:t>
      </w:r>
      <w:r w:rsidRPr="00D04902">
        <w:rPr>
          <w:rStyle w:val="CharacterStyle15"/>
          <w:spacing w:val="-2"/>
          <w:sz w:val="19"/>
          <w:szCs w:val="19"/>
        </w:rPr>
        <w:t>the class cycle.</w:t>
      </w:r>
    </w:p>
    <w:p w14:paraId="41BD69B5" w14:textId="77777777" w:rsidR="004246B9" w:rsidRPr="00D04902" w:rsidRDefault="004246B9" w:rsidP="00A231CB">
      <w:pPr>
        <w:pStyle w:val="Style1"/>
        <w:kinsoku w:val="0"/>
        <w:autoSpaceDE/>
        <w:autoSpaceDN/>
        <w:adjustRightInd/>
        <w:ind w:left="576" w:firstLine="144"/>
        <w:rPr>
          <w:rStyle w:val="CharacterStyle15"/>
          <w:spacing w:val="-3"/>
          <w:sz w:val="19"/>
          <w:szCs w:val="19"/>
        </w:rPr>
      </w:pPr>
      <w:r w:rsidRPr="00D04902">
        <w:rPr>
          <w:rStyle w:val="CharacterStyle15"/>
          <w:spacing w:val="-3"/>
          <w:sz w:val="19"/>
          <w:szCs w:val="19"/>
        </w:rPr>
        <w:t>Positions not filled voluntarily via Article 9 will be appointed using the following criteria:</w:t>
      </w:r>
    </w:p>
    <w:p w14:paraId="1A8D0D23" w14:textId="77777777" w:rsidR="004246B9" w:rsidRPr="00D04902" w:rsidRDefault="004246B9" w:rsidP="00962C35">
      <w:pPr>
        <w:pStyle w:val="Style1"/>
        <w:numPr>
          <w:ilvl w:val="0"/>
          <w:numId w:val="17"/>
        </w:numPr>
        <w:tabs>
          <w:tab w:val="clear" w:pos="864"/>
        </w:tabs>
        <w:kinsoku w:val="0"/>
        <w:autoSpaceDE/>
        <w:autoSpaceDN/>
        <w:adjustRightInd/>
        <w:spacing w:line="211" w:lineRule="auto"/>
        <w:ind w:left="1440" w:hanging="450"/>
        <w:rPr>
          <w:rStyle w:val="CharacterStyle15"/>
          <w:spacing w:val="4"/>
          <w:sz w:val="19"/>
          <w:szCs w:val="19"/>
        </w:rPr>
      </w:pPr>
      <w:r w:rsidRPr="00D04902">
        <w:rPr>
          <w:rStyle w:val="CharacterStyle15"/>
          <w:spacing w:val="4"/>
          <w:sz w:val="19"/>
          <w:szCs w:val="19"/>
        </w:rPr>
        <w:t>Teachers assigned .5 FTE or more to the high school via the teaching schedule</w:t>
      </w:r>
      <w:r w:rsidR="00962C35">
        <w:rPr>
          <w:rStyle w:val="CharacterStyle15"/>
          <w:spacing w:val="4"/>
          <w:sz w:val="19"/>
          <w:szCs w:val="19"/>
        </w:rPr>
        <w:t>,</w:t>
      </w:r>
    </w:p>
    <w:p w14:paraId="303DBD06" w14:textId="77777777" w:rsidR="004246B9" w:rsidRPr="008A7D19" w:rsidRDefault="004246B9" w:rsidP="00962C35">
      <w:pPr>
        <w:pStyle w:val="Style1"/>
        <w:numPr>
          <w:ilvl w:val="0"/>
          <w:numId w:val="17"/>
        </w:numPr>
        <w:tabs>
          <w:tab w:val="clear" w:pos="864"/>
        </w:tabs>
        <w:kinsoku w:val="0"/>
        <w:autoSpaceDE/>
        <w:autoSpaceDN/>
        <w:adjustRightInd/>
        <w:spacing w:line="216" w:lineRule="auto"/>
        <w:ind w:left="1440" w:hanging="450"/>
        <w:rPr>
          <w:rStyle w:val="CharacterStyle15"/>
          <w:spacing w:val="1"/>
          <w:sz w:val="19"/>
          <w:szCs w:val="19"/>
        </w:rPr>
      </w:pPr>
      <w:r w:rsidRPr="008A7D19">
        <w:rPr>
          <w:rStyle w:val="CharacterStyle15"/>
          <w:spacing w:val="1"/>
          <w:sz w:val="19"/>
          <w:szCs w:val="19"/>
        </w:rPr>
        <w:t>Full</w:t>
      </w:r>
      <w:r w:rsidR="00E940DE">
        <w:rPr>
          <w:rStyle w:val="CharacterStyle15"/>
          <w:spacing w:val="1"/>
          <w:sz w:val="19"/>
          <w:szCs w:val="19"/>
        </w:rPr>
        <w:t>-tim</w:t>
      </w:r>
      <w:r w:rsidRPr="008A7D19">
        <w:rPr>
          <w:rStyle w:val="CharacterStyle15"/>
          <w:spacing w:val="1"/>
          <w:sz w:val="19"/>
          <w:szCs w:val="19"/>
        </w:rPr>
        <w:t>e Music and Agriculture teachers will be exempt from involuntarily assignment as Class</w:t>
      </w:r>
      <w:r w:rsidR="008A7D19" w:rsidRPr="008A7D19">
        <w:rPr>
          <w:rStyle w:val="CharacterStyle15"/>
          <w:spacing w:val="1"/>
          <w:sz w:val="19"/>
          <w:szCs w:val="19"/>
        </w:rPr>
        <w:t xml:space="preserve"> </w:t>
      </w:r>
      <w:r w:rsidR="00962C35">
        <w:rPr>
          <w:rStyle w:val="CharacterStyle15"/>
          <w:spacing w:val="1"/>
          <w:sz w:val="19"/>
          <w:szCs w:val="19"/>
        </w:rPr>
        <w:t>Sponsor,</w:t>
      </w:r>
    </w:p>
    <w:p w14:paraId="4B8969B1" w14:textId="77777777" w:rsidR="00D04902" w:rsidRPr="00D04902" w:rsidRDefault="00962C35" w:rsidP="00962C35">
      <w:pPr>
        <w:pStyle w:val="Style1"/>
        <w:numPr>
          <w:ilvl w:val="0"/>
          <w:numId w:val="17"/>
        </w:numPr>
        <w:tabs>
          <w:tab w:val="clear" w:pos="864"/>
        </w:tabs>
        <w:kinsoku w:val="0"/>
        <w:autoSpaceDE/>
        <w:autoSpaceDN/>
        <w:adjustRightInd/>
        <w:spacing w:line="231" w:lineRule="exact"/>
        <w:ind w:left="1440" w:hanging="450"/>
        <w:rPr>
          <w:rStyle w:val="CharacterStyle15"/>
          <w:spacing w:val="2"/>
          <w:sz w:val="19"/>
          <w:szCs w:val="19"/>
        </w:rPr>
      </w:pPr>
      <w:r>
        <w:rPr>
          <w:rStyle w:val="CharacterStyle15"/>
          <w:spacing w:val="2"/>
          <w:sz w:val="19"/>
          <w:szCs w:val="19"/>
        </w:rPr>
        <w:t>Reverse s</w:t>
      </w:r>
      <w:r w:rsidR="00D04902">
        <w:rPr>
          <w:rStyle w:val="CharacterStyle15"/>
          <w:spacing w:val="2"/>
          <w:sz w:val="19"/>
          <w:szCs w:val="19"/>
        </w:rPr>
        <w:t>eniority</w:t>
      </w:r>
      <w:r>
        <w:rPr>
          <w:rStyle w:val="CharacterStyle15"/>
          <w:spacing w:val="2"/>
          <w:sz w:val="19"/>
          <w:szCs w:val="19"/>
        </w:rPr>
        <w:t>,</w:t>
      </w:r>
    </w:p>
    <w:p w14:paraId="71A89552" w14:textId="77777777" w:rsidR="00A231CB" w:rsidRPr="00D04902" w:rsidRDefault="004246B9" w:rsidP="00962C35">
      <w:pPr>
        <w:pStyle w:val="Style1"/>
        <w:numPr>
          <w:ilvl w:val="0"/>
          <w:numId w:val="17"/>
        </w:numPr>
        <w:tabs>
          <w:tab w:val="clear" w:pos="864"/>
        </w:tabs>
        <w:kinsoku w:val="0"/>
        <w:autoSpaceDE/>
        <w:autoSpaceDN/>
        <w:adjustRightInd/>
        <w:spacing w:line="231" w:lineRule="exact"/>
        <w:ind w:left="1440" w:hanging="450"/>
        <w:rPr>
          <w:rStyle w:val="CharacterStyle15"/>
          <w:spacing w:val="2"/>
          <w:sz w:val="19"/>
          <w:szCs w:val="19"/>
        </w:rPr>
      </w:pPr>
      <w:r w:rsidRPr="00D04902">
        <w:rPr>
          <w:rStyle w:val="CharacterStyle15"/>
          <w:spacing w:val="3"/>
          <w:sz w:val="19"/>
          <w:szCs w:val="19"/>
        </w:rPr>
        <w:t>Teachers with zero years of experience in the District are exempt from appointment,</w:t>
      </w:r>
    </w:p>
    <w:p w14:paraId="6B756BD0" w14:textId="77777777" w:rsidR="004246B9" w:rsidRPr="00A231CB" w:rsidRDefault="0050094A" w:rsidP="00962C35">
      <w:pPr>
        <w:pStyle w:val="Style1"/>
        <w:numPr>
          <w:ilvl w:val="0"/>
          <w:numId w:val="17"/>
        </w:numPr>
        <w:tabs>
          <w:tab w:val="clear" w:pos="864"/>
        </w:tabs>
        <w:kinsoku w:val="0"/>
        <w:autoSpaceDE/>
        <w:autoSpaceDN/>
        <w:adjustRightInd/>
        <w:spacing w:line="231" w:lineRule="exact"/>
        <w:ind w:left="1440" w:hanging="450"/>
        <w:rPr>
          <w:rStyle w:val="CharacterStyle15"/>
          <w:spacing w:val="2"/>
          <w:sz w:val="19"/>
          <w:szCs w:val="19"/>
        </w:rPr>
      </w:pPr>
      <w:r>
        <w:rPr>
          <w:noProof/>
        </w:rPr>
        <w:pict w14:anchorId="40D5B3DA">
          <v:shape id="_x0000_s1030" type="#_x0000_t202" style="position:absolute;left:0;text-align:left;margin-left:0;margin-top:675.55pt;width:522pt;height:9.25pt;z-index:251654656;mso-wrap-edited:f;mso-wrap-distance-left:0;mso-wrap-distance-right:0" wrapcoords="-62 0 -62 21600 21662 21600 21662 0 -62 0" o:allowincell="f" stroked="f">
            <v:fill opacity="0"/>
            <v:textbox style="mso-next-textbox:#_x0000_s1030" inset="0,0,0,0">
              <w:txbxContent>
                <w:p w14:paraId="2251F764" w14:textId="77777777" w:rsidR="00B84F90" w:rsidRDefault="00B84F90">
                  <w:pPr>
                    <w:pStyle w:val="Style1"/>
                    <w:kinsoku w:val="0"/>
                    <w:autoSpaceDE/>
                    <w:autoSpaceDN/>
                    <w:adjustRightInd/>
                    <w:spacing w:line="201" w:lineRule="auto"/>
                    <w:jc w:val="center"/>
                    <w:rPr>
                      <w:rStyle w:val="CharacterStyle15"/>
                      <w:sz w:val="19"/>
                      <w:szCs w:val="19"/>
                    </w:rPr>
                  </w:pPr>
                </w:p>
              </w:txbxContent>
            </v:textbox>
            <w10:wrap type="square"/>
          </v:shape>
        </w:pict>
      </w:r>
      <w:r w:rsidR="004246B9" w:rsidRPr="00A231CB">
        <w:rPr>
          <w:rStyle w:val="CharacterStyle15"/>
          <w:spacing w:val="2"/>
          <w:sz w:val="19"/>
          <w:szCs w:val="19"/>
        </w:rPr>
        <w:t>Once a teacher has completed all or part of a cycle through the senior year of their assigned class, or has been</w:t>
      </w:r>
      <w:r w:rsidR="00A231CB">
        <w:rPr>
          <w:rStyle w:val="CharacterStyle15"/>
          <w:spacing w:val="2"/>
          <w:sz w:val="19"/>
          <w:szCs w:val="19"/>
        </w:rPr>
        <w:t xml:space="preserve"> </w:t>
      </w:r>
      <w:r w:rsidR="004246B9" w:rsidRPr="00A231CB">
        <w:rPr>
          <w:rStyle w:val="CharacterStyle15"/>
          <w:spacing w:val="4"/>
          <w:sz w:val="19"/>
          <w:szCs w:val="19"/>
        </w:rPr>
        <w:t>e</w:t>
      </w:r>
      <w:r w:rsidR="00962C35">
        <w:rPr>
          <w:rStyle w:val="CharacterStyle15"/>
          <w:spacing w:val="4"/>
          <w:sz w:val="19"/>
          <w:szCs w:val="19"/>
        </w:rPr>
        <w:t>xcused from sponsorship by the S</w:t>
      </w:r>
      <w:r w:rsidR="004246B9" w:rsidRPr="00A231CB">
        <w:rPr>
          <w:rStyle w:val="CharacterStyle15"/>
          <w:spacing w:val="4"/>
          <w:sz w:val="19"/>
          <w:szCs w:val="19"/>
        </w:rPr>
        <w:t xml:space="preserve">uperintendent partway through a cycle they will be exempt from </w:t>
      </w:r>
      <w:r w:rsidR="004246B9" w:rsidRPr="00A231CB">
        <w:rPr>
          <w:rStyle w:val="CharacterStyle15"/>
          <w:sz w:val="19"/>
          <w:szCs w:val="19"/>
        </w:rPr>
        <w:t>involuntary assignment to Class Sponsorship for a period of time equal to the cycle or partial cycle most recently completed.</w:t>
      </w:r>
    </w:p>
    <w:p w14:paraId="12B602AD" w14:textId="77777777" w:rsidR="00861DE1" w:rsidRPr="00D46F77" w:rsidRDefault="00861DE1" w:rsidP="00BA1012">
      <w:pPr>
        <w:pStyle w:val="Style1"/>
        <w:kinsoku w:val="0"/>
        <w:autoSpaceDE/>
        <w:autoSpaceDN/>
        <w:adjustRightInd/>
        <w:spacing w:before="216"/>
        <w:ind w:left="720" w:right="504" w:hanging="720"/>
        <w:rPr>
          <w:rStyle w:val="CharacterStyle15"/>
          <w:color w:val="000000"/>
          <w:sz w:val="19"/>
          <w:szCs w:val="19"/>
        </w:rPr>
      </w:pPr>
      <w:r w:rsidRPr="00D46F77">
        <w:rPr>
          <w:rStyle w:val="CharacterStyle15"/>
          <w:color w:val="000000"/>
          <w:sz w:val="19"/>
          <w:szCs w:val="19"/>
        </w:rPr>
        <w:t xml:space="preserve">10.2 </w:t>
      </w:r>
      <w:r w:rsidR="00EE5083" w:rsidRPr="00D46F77">
        <w:rPr>
          <w:rStyle w:val="CharacterStyle15"/>
          <w:color w:val="000000"/>
          <w:sz w:val="19"/>
          <w:szCs w:val="19"/>
        </w:rPr>
        <w:tab/>
      </w:r>
      <w:r w:rsidRPr="00D46F77">
        <w:rPr>
          <w:rStyle w:val="CharacterStyle15"/>
          <w:b/>
          <w:color w:val="000000"/>
          <w:sz w:val="19"/>
          <w:szCs w:val="19"/>
        </w:rPr>
        <w:t>Extra Duty Salary Schedule Placement</w:t>
      </w:r>
      <w:r w:rsidR="008A7D19" w:rsidRPr="00D46F77">
        <w:rPr>
          <w:rStyle w:val="CharacterStyle15"/>
          <w:b/>
          <w:color w:val="000000"/>
          <w:sz w:val="19"/>
          <w:szCs w:val="19"/>
        </w:rPr>
        <w:t xml:space="preserve">: </w:t>
      </w:r>
      <w:r w:rsidRPr="00D46F77">
        <w:rPr>
          <w:rStyle w:val="CharacterStyle15"/>
          <w:color w:val="000000"/>
          <w:sz w:val="19"/>
          <w:szCs w:val="19"/>
        </w:rPr>
        <w:t>Sponsors and coaches will be placed on the Stevensville Sc</w:t>
      </w:r>
      <w:r w:rsidR="00E940DE" w:rsidRPr="00D46F77">
        <w:rPr>
          <w:rStyle w:val="CharacterStyle15"/>
          <w:color w:val="000000"/>
          <w:sz w:val="19"/>
          <w:szCs w:val="19"/>
        </w:rPr>
        <w:t>hool District #2 Extra-Curricul</w:t>
      </w:r>
      <w:r w:rsidRPr="00D46F77">
        <w:rPr>
          <w:rStyle w:val="CharacterStyle15"/>
          <w:color w:val="000000"/>
          <w:sz w:val="19"/>
          <w:szCs w:val="19"/>
        </w:rPr>
        <w:t>ar Stipend Index as follows:</w:t>
      </w:r>
    </w:p>
    <w:p w14:paraId="6B9160EA" w14:textId="77777777" w:rsidR="00861DE1" w:rsidRPr="00D46F77" w:rsidRDefault="00E53512" w:rsidP="007E1F37">
      <w:pPr>
        <w:pStyle w:val="Style1"/>
        <w:numPr>
          <w:ilvl w:val="0"/>
          <w:numId w:val="34"/>
        </w:numPr>
        <w:kinsoku w:val="0"/>
        <w:autoSpaceDE/>
        <w:autoSpaceDN/>
        <w:adjustRightInd/>
        <w:spacing w:before="216"/>
        <w:ind w:left="1440" w:right="504" w:hanging="720"/>
        <w:rPr>
          <w:rStyle w:val="CharacterStyle15"/>
          <w:color w:val="000000"/>
          <w:sz w:val="19"/>
          <w:szCs w:val="19"/>
        </w:rPr>
      </w:pPr>
      <w:r w:rsidRPr="00D46F77">
        <w:rPr>
          <w:rStyle w:val="CharacterStyle15"/>
          <w:color w:val="000000"/>
          <w:sz w:val="19"/>
          <w:szCs w:val="19"/>
        </w:rPr>
        <w:t>Column 0; Years 0-10 will be used to recognize experience specific to a position/sport. Experience will be recognized in same areas only (baske</w:t>
      </w:r>
      <w:r w:rsidR="00962C35" w:rsidRPr="00D46F77">
        <w:rPr>
          <w:rStyle w:val="CharacterStyle15"/>
          <w:color w:val="000000"/>
          <w:sz w:val="19"/>
          <w:szCs w:val="19"/>
        </w:rPr>
        <w:t>tball to basketball etc.</w:t>
      </w:r>
      <w:r w:rsidRPr="00D46F77">
        <w:rPr>
          <w:rStyle w:val="CharacterStyle15"/>
          <w:color w:val="000000"/>
          <w:sz w:val="19"/>
          <w:szCs w:val="19"/>
        </w:rPr>
        <w:t>). Coaching experience will be recognized from high school level to middle school level b</w:t>
      </w:r>
      <w:r w:rsidR="002A2FF9" w:rsidRPr="00D46F77">
        <w:rPr>
          <w:rStyle w:val="CharacterStyle15"/>
          <w:color w:val="000000"/>
          <w:sz w:val="19"/>
          <w:szCs w:val="19"/>
        </w:rPr>
        <w:t>ut not middle school le</w:t>
      </w:r>
      <w:r w:rsidRPr="00D46F77">
        <w:rPr>
          <w:rStyle w:val="CharacterStyle15"/>
          <w:color w:val="000000"/>
          <w:sz w:val="19"/>
          <w:szCs w:val="19"/>
        </w:rPr>
        <w:t>vel to high school level, with the Superintendent making the decision as to the number of such years which will be recognized.</w:t>
      </w:r>
    </w:p>
    <w:p w14:paraId="433FE872" w14:textId="77777777" w:rsidR="004246B9" w:rsidRPr="003D24CB" w:rsidRDefault="004246B9" w:rsidP="00FC74EF">
      <w:pPr>
        <w:pStyle w:val="Style1"/>
        <w:kinsoku w:val="0"/>
        <w:autoSpaceDE/>
        <w:autoSpaceDN/>
        <w:adjustRightInd/>
        <w:spacing w:before="504"/>
        <w:ind w:left="4320"/>
        <w:rPr>
          <w:rStyle w:val="CharacterStyle15"/>
          <w:b/>
          <w:spacing w:val="2"/>
          <w:sz w:val="19"/>
          <w:szCs w:val="19"/>
        </w:rPr>
      </w:pPr>
      <w:r w:rsidRPr="003D24CB">
        <w:rPr>
          <w:rStyle w:val="CharacterStyle15"/>
          <w:b/>
          <w:spacing w:val="2"/>
          <w:sz w:val="19"/>
          <w:szCs w:val="19"/>
        </w:rPr>
        <w:t>ARTICLE 11 LEAVES</w:t>
      </w:r>
    </w:p>
    <w:p w14:paraId="05C52593" w14:textId="77777777" w:rsidR="00E634CE" w:rsidRDefault="00EE5083" w:rsidP="007E1F37">
      <w:pPr>
        <w:pStyle w:val="Style1"/>
        <w:kinsoku w:val="0"/>
        <w:autoSpaceDE/>
        <w:autoSpaceDN/>
        <w:adjustRightInd/>
        <w:spacing w:before="216"/>
        <w:ind w:left="720" w:right="144" w:hanging="720"/>
        <w:rPr>
          <w:rStyle w:val="CharacterStyle15"/>
          <w:b/>
          <w:i/>
          <w:spacing w:val="1"/>
          <w:sz w:val="19"/>
          <w:szCs w:val="19"/>
        </w:rPr>
      </w:pPr>
      <w:r>
        <w:rPr>
          <w:rStyle w:val="CharacterStyle15"/>
          <w:spacing w:val="-2"/>
          <w:sz w:val="19"/>
          <w:szCs w:val="19"/>
        </w:rPr>
        <w:t>11.1</w:t>
      </w:r>
      <w:r>
        <w:rPr>
          <w:rStyle w:val="CharacterStyle15"/>
          <w:spacing w:val="-2"/>
          <w:sz w:val="19"/>
          <w:szCs w:val="19"/>
        </w:rPr>
        <w:tab/>
      </w:r>
      <w:r w:rsidR="004246B9" w:rsidRPr="00EE5083">
        <w:rPr>
          <w:rStyle w:val="CharacterStyle15"/>
          <w:b/>
          <w:spacing w:val="-2"/>
          <w:sz w:val="19"/>
          <w:szCs w:val="19"/>
        </w:rPr>
        <w:t>Sick Leave</w:t>
      </w:r>
      <w:r w:rsidR="004246B9">
        <w:rPr>
          <w:rStyle w:val="CharacterStyle15"/>
          <w:spacing w:val="-2"/>
          <w:sz w:val="19"/>
          <w:szCs w:val="19"/>
        </w:rPr>
        <w:t xml:space="preserve">: Fifteen days (15) annually at full salary will be provided each teacher for personal illness or disability, personal </w:t>
      </w:r>
      <w:r w:rsidR="004246B9">
        <w:rPr>
          <w:rStyle w:val="CharacterStyle15"/>
          <w:spacing w:val="-3"/>
          <w:sz w:val="19"/>
          <w:szCs w:val="19"/>
        </w:rPr>
        <w:t xml:space="preserve">medical appointments, quarantine or communicable disease, maternity or illness in the immediate family. An employee may </w:t>
      </w:r>
      <w:r w:rsidR="004246B9">
        <w:rPr>
          <w:rStyle w:val="CharacterStyle15"/>
          <w:sz w:val="19"/>
          <w:szCs w:val="19"/>
        </w:rPr>
        <w:t xml:space="preserve">accumulate up to seventy-five (75) </w:t>
      </w:r>
      <w:r w:rsidR="004246B9">
        <w:rPr>
          <w:rStyle w:val="CharacterStyle15"/>
          <w:i/>
          <w:iCs/>
          <w:spacing w:val="10"/>
          <w:w w:val="85"/>
        </w:rPr>
        <w:t xml:space="preserve">days </w:t>
      </w:r>
      <w:r w:rsidR="004246B9">
        <w:rPr>
          <w:rStyle w:val="CharacterStyle15"/>
          <w:sz w:val="19"/>
          <w:szCs w:val="19"/>
        </w:rPr>
        <w:t xml:space="preserve">of sick leave. Accumulated leave will be carried over from year to year with the </w:t>
      </w:r>
      <w:r w:rsidR="004246B9">
        <w:rPr>
          <w:rStyle w:val="CharacterStyle15"/>
          <w:spacing w:val="1"/>
          <w:sz w:val="19"/>
          <w:szCs w:val="19"/>
        </w:rPr>
        <w:t>annual entitlement fifteen days (15) added to the previous year's accumulation.</w:t>
      </w:r>
      <w:r w:rsidR="004246B9" w:rsidRPr="00292DAA">
        <w:rPr>
          <w:rStyle w:val="CharacterStyle15"/>
          <w:spacing w:val="1"/>
          <w:sz w:val="19"/>
          <w:szCs w:val="19"/>
        </w:rPr>
        <w:t xml:space="preserve"> </w:t>
      </w:r>
      <w:r w:rsidR="007B4456" w:rsidRPr="00292DAA">
        <w:rPr>
          <w:rStyle w:val="CharacterStyle15"/>
          <w:spacing w:val="1"/>
          <w:sz w:val="19"/>
          <w:szCs w:val="19"/>
        </w:rPr>
        <w:t>Sick Leave for bereavement will be allowed for family members as defined in 11.1</w:t>
      </w:r>
      <w:r w:rsidR="00E634CE" w:rsidRPr="00292DAA">
        <w:rPr>
          <w:rStyle w:val="CharacterStyle15"/>
          <w:spacing w:val="1"/>
          <w:sz w:val="19"/>
          <w:szCs w:val="19"/>
        </w:rPr>
        <w:t>.A</w:t>
      </w:r>
    </w:p>
    <w:p w14:paraId="773F28CE" w14:textId="77777777" w:rsidR="00F357F4" w:rsidRPr="00E634CE" w:rsidRDefault="004246B9" w:rsidP="007E1F37">
      <w:pPr>
        <w:pStyle w:val="Style1"/>
        <w:kinsoku w:val="0"/>
        <w:autoSpaceDE/>
        <w:autoSpaceDN/>
        <w:adjustRightInd/>
        <w:spacing w:before="210"/>
        <w:ind w:left="720" w:right="144"/>
        <w:rPr>
          <w:rStyle w:val="CharacterStyle15"/>
          <w:b/>
          <w:i/>
          <w:spacing w:val="1"/>
          <w:sz w:val="19"/>
          <w:szCs w:val="19"/>
        </w:rPr>
      </w:pPr>
      <w:r>
        <w:rPr>
          <w:rStyle w:val="CharacterStyle15"/>
          <w:spacing w:val="1"/>
          <w:sz w:val="19"/>
          <w:szCs w:val="19"/>
        </w:rPr>
        <w:t xml:space="preserve">In the event of the death of an individual </w:t>
      </w:r>
      <w:r>
        <w:rPr>
          <w:rStyle w:val="CharacterStyle15"/>
          <w:sz w:val="19"/>
          <w:szCs w:val="19"/>
        </w:rPr>
        <w:t>close to the employee, sick leave may be used for bereavement.</w:t>
      </w:r>
      <w:r w:rsidR="007B4456">
        <w:rPr>
          <w:rStyle w:val="CharacterStyle15"/>
          <w:sz w:val="19"/>
          <w:szCs w:val="19"/>
        </w:rPr>
        <w:t xml:space="preserve"> </w:t>
      </w:r>
      <w:r w:rsidR="007B4456" w:rsidRPr="00237B52">
        <w:rPr>
          <w:rStyle w:val="CharacterStyle15"/>
          <w:sz w:val="19"/>
          <w:szCs w:val="19"/>
        </w:rPr>
        <w:t>T</w:t>
      </w:r>
      <w:r>
        <w:rPr>
          <w:rStyle w:val="CharacterStyle15"/>
          <w:sz w:val="19"/>
          <w:szCs w:val="19"/>
        </w:rPr>
        <w:t xml:space="preserve">he </w:t>
      </w:r>
      <w:r>
        <w:rPr>
          <w:rStyle w:val="CharacterStyle15"/>
          <w:spacing w:val="-2"/>
          <w:sz w:val="19"/>
          <w:szCs w:val="19"/>
        </w:rPr>
        <w:t>employee will present substantiation to the Superintendent, and must also receive the Superintendent's approval</w:t>
      </w:r>
      <w:r w:rsidR="00CE4034" w:rsidRPr="00CE4034">
        <w:rPr>
          <w:rStyle w:val="CharacterStyle15"/>
          <w:b/>
          <w:i/>
          <w:spacing w:val="-2"/>
          <w:sz w:val="19"/>
          <w:szCs w:val="19"/>
        </w:rPr>
        <w:t xml:space="preserve"> </w:t>
      </w:r>
      <w:r w:rsidR="00CE4034" w:rsidRPr="00292DAA">
        <w:rPr>
          <w:rStyle w:val="CharacterStyle15"/>
          <w:spacing w:val="-2"/>
          <w:sz w:val="19"/>
          <w:szCs w:val="19"/>
        </w:rPr>
        <w:t>prior to the use of sick leave for bereavement</w:t>
      </w:r>
      <w:r w:rsidRPr="00292DAA">
        <w:rPr>
          <w:rStyle w:val="CharacterStyle15"/>
          <w:spacing w:val="-2"/>
          <w:sz w:val="19"/>
          <w:szCs w:val="19"/>
        </w:rPr>
        <w:t>.</w:t>
      </w:r>
      <w:r w:rsidRPr="00CE4034">
        <w:rPr>
          <w:rStyle w:val="CharacterStyle15"/>
          <w:b/>
          <w:i/>
          <w:spacing w:val="-2"/>
          <w:sz w:val="19"/>
          <w:szCs w:val="19"/>
        </w:rPr>
        <w:t xml:space="preserve"> </w:t>
      </w:r>
      <w:r>
        <w:rPr>
          <w:rStyle w:val="CharacterStyle15"/>
          <w:spacing w:val="-2"/>
          <w:sz w:val="19"/>
          <w:szCs w:val="19"/>
        </w:rPr>
        <w:t xml:space="preserve">Should the </w:t>
      </w:r>
      <w:r>
        <w:rPr>
          <w:rStyle w:val="CharacterStyle15"/>
          <w:sz w:val="19"/>
          <w:szCs w:val="19"/>
        </w:rPr>
        <w:t>District have probable cause that abuse of sick leave exists, it may require substantial verification of the leave.</w:t>
      </w:r>
    </w:p>
    <w:p w14:paraId="4D0D4DB6" w14:textId="77777777" w:rsidR="004246B9" w:rsidRDefault="004246B9" w:rsidP="00962C35">
      <w:pPr>
        <w:pStyle w:val="Style21"/>
        <w:numPr>
          <w:ilvl w:val="0"/>
          <w:numId w:val="18"/>
        </w:numPr>
        <w:tabs>
          <w:tab w:val="clear" w:pos="720"/>
        </w:tabs>
        <w:kinsoku w:val="0"/>
        <w:autoSpaceDE/>
        <w:autoSpaceDN/>
        <w:ind w:left="1440" w:right="432" w:hanging="450"/>
        <w:rPr>
          <w:rStyle w:val="CharacterStyle13"/>
          <w:spacing w:val="-1"/>
        </w:rPr>
      </w:pPr>
      <w:r>
        <w:rPr>
          <w:rStyle w:val="CharacterStyle13"/>
          <w:spacing w:val="3"/>
        </w:rPr>
        <w:t xml:space="preserve">Immediate family will be defined as father, mother, step-parent, brother, sister, son, daughter, spouse </w:t>
      </w:r>
      <w:r w:rsidR="00EC5F65">
        <w:rPr>
          <w:rStyle w:val="CharacterStyle13"/>
          <w:spacing w:val="3"/>
        </w:rPr>
        <w:t xml:space="preserve">and </w:t>
      </w:r>
      <w:r>
        <w:rPr>
          <w:rStyle w:val="CharacterStyle13"/>
          <w:spacing w:val="-1"/>
        </w:rPr>
        <w:t>grandparents, grandchildren, mother-in-law and father-in-law, ward, and the spouses of those mentioned herein.</w:t>
      </w:r>
    </w:p>
    <w:p w14:paraId="126B2818" w14:textId="77777777" w:rsidR="004246B9" w:rsidRDefault="004246B9" w:rsidP="00962C35">
      <w:pPr>
        <w:pStyle w:val="Style21"/>
        <w:numPr>
          <w:ilvl w:val="0"/>
          <w:numId w:val="18"/>
        </w:numPr>
        <w:tabs>
          <w:tab w:val="clear" w:pos="720"/>
        </w:tabs>
        <w:kinsoku w:val="0"/>
        <w:autoSpaceDE/>
        <w:autoSpaceDN/>
        <w:spacing w:before="210"/>
        <w:ind w:left="1440" w:right="0" w:hanging="450"/>
        <w:rPr>
          <w:rStyle w:val="CharacterStyle13"/>
          <w:spacing w:val="9"/>
        </w:rPr>
      </w:pPr>
      <w:r>
        <w:rPr>
          <w:rStyle w:val="CharacterStyle13"/>
          <w:spacing w:val="9"/>
        </w:rPr>
        <w:t>Unused days of leave each year will be allowed to accumulate to 75 days.</w:t>
      </w:r>
    </w:p>
    <w:p w14:paraId="33EDE68E" w14:textId="77777777" w:rsidR="004246B9" w:rsidRDefault="004246B9" w:rsidP="00962C35">
      <w:pPr>
        <w:pStyle w:val="Style21"/>
        <w:numPr>
          <w:ilvl w:val="0"/>
          <w:numId w:val="18"/>
        </w:numPr>
        <w:tabs>
          <w:tab w:val="clear" w:pos="720"/>
        </w:tabs>
        <w:kinsoku w:val="0"/>
        <w:autoSpaceDE/>
        <w:autoSpaceDN/>
        <w:ind w:left="1440" w:right="360" w:hanging="450"/>
        <w:rPr>
          <w:rStyle w:val="CharacterStyle13"/>
        </w:rPr>
      </w:pPr>
      <w:r>
        <w:rPr>
          <w:rStyle w:val="CharacterStyle13"/>
          <w:spacing w:val="-1"/>
        </w:rPr>
        <w:t>The full amount of leave will be available for use from the starting date of the co</w:t>
      </w:r>
      <w:r w:rsidR="00EC5F65">
        <w:rPr>
          <w:rStyle w:val="CharacterStyle13"/>
          <w:spacing w:val="-1"/>
        </w:rPr>
        <w:t xml:space="preserve">ntract for any teacher employed </w:t>
      </w:r>
      <w:r>
        <w:rPr>
          <w:rStyle w:val="CharacterStyle13"/>
        </w:rPr>
        <w:t>previously by the District.</w:t>
      </w:r>
    </w:p>
    <w:p w14:paraId="48B29427" w14:textId="77777777" w:rsidR="004246B9" w:rsidRDefault="004246B9" w:rsidP="00962C35">
      <w:pPr>
        <w:pStyle w:val="Style21"/>
        <w:numPr>
          <w:ilvl w:val="0"/>
          <w:numId w:val="18"/>
        </w:numPr>
        <w:tabs>
          <w:tab w:val="clear" w:pos="720"/>
        </w:tabs>
        <w:kinsoku w:val="0"/>
        <w:autoSpaceDE/>
        <w:autoSpaceDN/>
        <w:ind w:left="1440" w:right="0" w:hanging="450"/>
        <w:rPr>
          <w:rStyle w:val="CharacterStyle13"/>
          <w:spacing w:val="8"/>
        </w:rPr>
      </w:pPr>
      <w:r>
        <w:rPr>
          <w:rStyle w:val="CharacterStyle13"/>
          <w:spacing w:val="8"/>
        </w:rPr>
        <w:t>Maternity (adoptive or biological) leave will be treated as any other disability.</w:t>
      </w:r>
    </w:p>
    <w:p w14:paraId="05EA6959" w14:textId="77777777" w:rsidR="004246B9" w:rsidRDefault="004246B9" w:rsidP="00962C35">
      <w:pPr>
        <w:pStyle w:val="Style21"/>
        <w:numPr>
          <w:ilvl w:val="0"/>
          <w:numId w:val="18"/>
        </w:numPr>
        <w:tabs>
          <w:tab w:val="clear" w:pos="720"/>
        </w:tabs>
        <w:kinsoku w:val="0"/>
        <w:autoSpaceDE/>
        <w:autoSpaceDN/>
        <w:ind w:left="1440" w:right="144" w:hanging="450"/>
        <w:rPr>
          <w:rStyle w:val="CharacterStyle13"/>
        </w:rPr>
      </w:pPr>
      <w:r>
        <w:rPr>
          <w:rStyle w:val="CharacterStyle13"/>
        </w:rPr>
        <w:t>Beginning with the 1987-88 school year, each teacher will contribute to a comm</w:t>
      </w:r>
      <w:r w:rsidR="004F756E">
        <w:rPr>
          <w:rStyle w:val="CharacterStyle13"/>
        </w:rPr>
        <w:t xml:space="preserve">on bank, to a maximum aggregate </w:t>
      </w:r>
      <w:r>
        <w:rPr>
          <w:rStyle w:val="CharacterStyle13"/>
          <w:spacing w:val="-3"/>
        </w:rPr>
        <w:t xml:space="preserve">accumulation of 100 days, to be administered by an administration/faculty committee consisting of two members </w:t>
      </w:r>
      <w:r>
        <w:rPr>
          <w:rStyle w:val="CharacterStyle13"/>
        </w:rPr>
        <w:t xml:space="preserve">appointed by the District and three (3) members appointed by the Association. No further contribution will be </w:t>
      </w:r>
      <w:r>
        <w:rPr>
          <w:rStyle w:val="CharacterStyle13"/>
          <w:spacing w:val="-1"/>
        </w:rPr>
        <w:t xml:space="preserve">required of participating members unless the sick leave bank is depleted to a point where zero days remain. In such </w:t>
      </w:r>
      <w:r>
        <w:rPr>
          <w:rStyle w:val="CharacterStyle13"/>
          <w:spacing w:val="1"/>
        </w:rPr>
        <w:t xml:space="preserve">case, all members of the sick leave bank, except those members receiving extra sick leave for hardship, will </w:t>
      </w:r>
      <w:r>
        <w:rPr>
          <w:rStyle w:val="CharacterStyle13"/>
        </w:rPr>
        <w:t>contribute each time the bank is depleted, so that the 100-day limit is again reached. Sick leave will accumulate from one year to the next to a maximum of 100 days.</w:t>
      </w:r>
    </w:p>
    <w:p w14:paraId="0CD83242" w14:textId="77777777" w:rsidR="00CE4034" w:rsidRPr="00292DAA" w:rsidRDefault="00CE4034" w:rsidP="007E1F37">
      <w:pPr>
        <w:pStyle w:val="Style21"/>
        <w:kinsoku w:val="0"/>
        <w:autoSpaceDE/>
        <w:autoSpaceDN/>
        <w:ind w:left="1440" w:right="144" w:firstLine="0"/>
        <w:rPr>
          <w:rStyle w:val="CharacterStyle13"/>
        </w:rPr>
      </w:pPr>
      <w:r w:rsidRPr="00292DAA">
        <w:rPr>
          <w:rStyle w:val="CharacterStyle13"/>
        </w:rPr>
        <w:t>Before applying to the Sick Leave Bank, a teacher must have exhausted or nearly exhausted their sick leave, including conversion of personal leave to sick leave, or be in a situation where it is evident that they will need more leave than they have accumulated.</w:t>
      </w:r>
    </w:p>
    <w:p w14:paraId="5D0CC6EC" w14:textId="77777777" w:rsidR="00CE4034" w:rsidRPr="00292DAA" w:rsidRDefault="00CE4034" w:rsidP="007E1F37">
      <w:pPr>
        <w:pStyle w:val="Style21"/>
        <w:kinsoku w:val="0"/>
        <w:autoSpaceDE/>
        <w:autoSpaceDN/>
        <w:ind w:left="1440" w:right="144" w:firstLine="0"/>
        <w:rPr>
          <w:rStyle w:val="CharacterStyle13"/>
        </w:rPr>
      </w:pPr>
      <w:r w:rsidRPr="00292DAA">
        <w:rPr>
          <w:rStyle w:val="CharacterStyle13"/>
        </w:rPr>
        <w:t>Teachers must submit a District Leave request to their building administrator. Administrative approval of the leave request will follow FMLA rules, but does not guarantee approval of paid sick bank leave. Once their request is approved, the teacher will complete the digital Sick Leave Bank Request Survey for the Sick Leav</w:t>
      </w:r>
      <w:r w:rsidR="00F47107" w:rsidRPr="00292DAA">
        <w:rPr>
          <w:rStyle w:val="CharacterStyle13"/>
        </w:rPr>
        <w:t>e</w:t>
      </w:r>
      <w:r w:rsidRPr="00292DAA">
        <w:rPr>
          <w:rStyle w:val="CharacterStyle13"/>
        </w:rPr>
        <w:t xml:space="preserve"> Bank Committee to consider (https://goo.gl/forms/0).VsSjAFBfSjfbfxO2</w:t>
      </w:r>
    </w:p>
    <w:p w14:paraId="4E38275F" w14:textId="77777777" w:rsidR="004246B9" w:rsidRDefault="00EE5083" w:rsidP="007E1F37">
      <w:pPr>
        <w:pStyle w:val="Style1"/>
        <w:tabs>
          <w:tab w:val="right" w:pos="9976"/>
        </w:tabs>
        <w:kinsoku w:val="0"/>
        <w:autoSpaceDE/>
        <w:autoSpaceDN/>
        <w:adjustRightInd/>
        <w:spacing w:before="216"/>
        <w:ind w:left="720" w:hanging="720"/>
        <w:rPr>
          <w:rStyle w:val="CharacterStyle15"/>
          <w:sz w:val="19"/>
          <w:szCs w:val="19"/>
        </w:rPr>
      </w:pPr>
      <w:r>
        <w:rPr>
          <w:rStyle w:val="CharacterStyle15"/>
          <w:sz w:val="19"/>
          <w:szCs w:val="19"/>
        </w:rPr>
        <w:t>11.2</w:t>
      </w:r>
      <w:r>
        <w:rPr>
          <w:rStyle w:val="CharacterStyle15"/>
          <w:sz w:val="19"/>
          <w:szCs w:val="19"/>
        </w:rPr>
        <w:tab/>
      </w:r>
      <w:r w:rsidR="004246B9" w:rsidRPr="001533A9">
        <w:rPr>
          <w:rStyle w:val="CharacterStyle15"/>
          <w:b/>
          <w:sz w:val="19"/>
          <w:szCs w:val="19"/>
        </w:rPr>
        <w:t>Professional Leave</w:t>
      </w:r>
      <w:r w:rsidR="004246B9">
        <w:rPr>
          <w:rStyle w:val="CharacterStyle15"/>
          <w:sz w:val="19"/>
          <w:szCs w:val="19"/>
        </w:rPr>
        <w:t>: Temporary leave at full salary is provided each teacher for visitation of other schools, attendance at</w:t>
      </w:r>
      <w:r w:rsidR="008A7D19">
        <w:rPr>
          <w:rStyle w:val="CharacterStyle15"/>
          <w:sz w:val="19"/>
          <w:szCs w:val="19"/>
        </w:rPr>
        <w:t xml:space="preserve"> </w:t>
      </w:r>
      <w:r w:rsidR="004246B9">
        <w:rPr>
          <w:rStyle w:val="CharacterStyle15"/>
          <w:spacing w:val="-3"/>
          <w:sz w:val="19"/>
          <w:szCs w:val="19"/>
        </w:rPr>
        <w:t xml:space="preserve">educational conferences, serving committees, and attendance at professional association committee meetings, conferences, </w:t>
      </w:r>
      <w:r w:rsidR="004246B9">
        <w:rPr>
          <w:rStyle w:val="CharacterStyle15"/>
          <w:sz w:val="19"/>
          <w:szCs w:val="19"/>
        </w:rPr>
        <w:t>conventions</w:t>
      </w:r>
      <w:r w:rsidR="008D24B3">
        <w:rPr>
          <w:rStyle w:val="CharacterStyle15"/>
          <w:sz w:val="19"/>
          <w:szCs w:val="19"/>
        </w:rPr>
        <w:t>,</w:t>
      </w:r>
      <w:r w:rsidR="004246B9">
        <w:rPr>
          <w:rStyle w:val="CharacterStyle15"/>
          <w:sz w:val="19"/>
          <w:szCs w:val="19"/>
        </w:rPr>
        <w:t xml:space="preserve"> and assemblies as approved by the Administration.</w:t>
      </w:r>
    </w:p>
    <w:p w14:paraId="5B4B46F8" w14:textId="77777777" w:rsidR="004246B9" w:rsidRDefault="00EE5083" w:rsidP="007E1F37">
      <w:pPr>
        <w:pStyle w:val="Style1"/>
        <w:tabs>
          <w:tab w:val="right" w:pos="10202"/>
        </w:tabs>
        <w:kinsoku w:val="0"/>
        <w:autoSpaceDE/>
        <w:autoSpaceDN/>
        <w:adjustRightInd/>
        <w:spacing w:before="216"/>
        <w:ind w:left="720" w:hanging="720"/>
        <w:rPr>
          <w:rStyle w:val="CharacterStyle15"/>
          <w:sz w:val="19"/>
          <w:szCs w:val="19"/>
        </w:rPr>
      </w:pPr>
      <w:r>
        <w:rPr>
          <w:rStyle w:val="CharacterStyle15"/>
          <w:sz w:val="19"/>
          <w:szCs w:val="19"/>
        </w:rPr>
        <w:t>11.3</w:t>
      </w:r>
      <w:r>
        <w:rPr>
          <w:rStyle w:val="CharacterStyle15"/>
          <w:sz w:val="19"/>
          <w:szCs w:val="19"/>
        </w:rPr>
        <w:tab/>
      </w:r>
      <w:r w:rsidR="004246B9" w:rsidRPr="001533A9">
        <w:rPr>
          <w:rStyle w:val="CharacterStyle15"/>
          <w:b/>
          <w:sz w:val="19"/>
          <w:szCs w:val="19"/>
        </w:rPr>
        <w:t>Personal Leave</w:t>
      </w:r>
      <w:r w:rsidR="004246B9">
        <w:rPr>
          <w:rStyle w:val="CharacterStyle15"/>
          <w:sz w:val="19"/>
          <w:szCs w:val="19"/>
        </w:rPr>
        <w:t>: Up to five (5) days of personal leave will be available to each teacher each year. The first two days will be</w:t>
      </w:r>
      <w:r w:rsidR="008A7D19">
        <w:rPr>
          <w:rStyle w:val="CharacterStyle15"/>
          <w:sz w:val="19"/>
          <w:szCs w:val="19"/>
        </w:rPr>
        <w:t xml:space="preserve"> </w:t>
      </w:r>
      <w:r w:rsidR="004246B9">
        <w:rPr>
          <w:rStyle w:val="CharacterStyle15"/>
          <w:spacing w:val="-1"/>
          <w:sz w:val="19"/>
          <w:szCs w:val="19"/>
        </w:rPr>
        <w:t xml:space="preserve">allowed with no reduction in salary. The teacher's salary will be reduced by thirty percent for the third, fourth and fifth day. </w:t>
      </w:r>
      <w:r w:rsidR="004246B9">
        <w:rPr>
          <w:rStyle w:val="CharacterStyle15"/>
          <w:sz w:val="19"/>
          <w:szCs w:val="19"/>
        </w:rPr>
        <w:t xml:space="preserve">While it is not necessary for teachers to explain their need for personal leave, except in cases of emergency it must be </w:t>
      </w:r>
      <w:r w:rsidR="004246B9">
        <w:rPr>
          <w:rStyle w:val="CharacterStyle15"/>
          <w:spacing w:val="-2"/>
          <w:sz w:val="19"/>
          <w:szCs w:val="19"/>
        </w:rPr>
        <w:t xml:space="preserve">requested at least three days in advance. Teachers will not take personal leave without permission from the Superintendent. </w:t>
      </w:r>
      <w:r w:rsidR="004246B9">
        <w:rPr>
          <w:rStyle w:val="CharacterStyle15"/>
          <w:sz w:val="19"/>
          <w:szCs w:val="19"/>
        </w:rPr>
        <w:t>Personal leave will not be granted on PIR days or full day in-service days. A teacher may request and the Administration</w:t>
      </w:r>
      <w:r w:rsidR="008A7D19">
        <w:rPr>
          <w:rStyle w:val="CharacterStyle15"/>
          <w:sz w:val="19"/>
          <w:szCs w:val="19"/>
        </w:rPr>
        <w:t xml:space="preserve"> </w:t>
      </w:r>
      <w:r w:rsidR="004246B9">
        <w:rPr>
          <w:rStyle w:val="CharacterStyle15"/>
          <w:spacing w:val="1"/>
          <w:sz w:val="19"/>
          <w:szCs w:val="19"/>
        </w:rPr>
        <w:t xml:space="preserve">may grant permission for a teacher to take more than two days of personal leave consecutively. Teachers who have </w:t>
      </w:r>
      <w:r w:rsidR="004246B9">
        <w:rPr>
          <w:rStyle w:val="CharacterStyle15"/>
          <w:sz w:val="19"/>
          <w:szCs w:val="19"/>
        </w:rPr>
        <w:t xml:space="preserve">accumulated seventy-five (75) days of sick leave and who use no personal leave will receive a $100.00 bonus on/before </w:t>
      </w:r>
      <w:r w:rsidR="004246B9">
        <w:rPr>
          <w:rStyle w:val="CharacterStyle15"/>
          <w:spacing w:val="-1"/>
          <w:sz w:val="19"/>
          <w:szCs w:val="19"/>
        </w:rPr>
        <w:t xml:space="preserve">August first following the end of the school year. Teachers who have accumulated seventy-five (75) days of sick leave and who use only one day of personal leave will receive a $50.00 bonus on/before August first following the end of the school </w:t>
      </w:r>
      <w:r w:rsidR="004246B9">
        <w:rPr>
          <w:rStyle w:val="CharacterStyle15"/>
          <w:sz w:val="19"/>
          <w:szCs w:val="19"/>
        </w:rPr>
        <w:t>year.</w:t>
      </w:r>
    </w:p>
    <w:p w14:paraId="71EE81AA" w14:textId="77777777" w:rsidR="00EE5083" w:rsidRDefault="00EE5083" w:rsidP="007E1F37">
      <w:pPr>
        <w:pStyle w:val="Style1"/>
        <w:tabs>
          <w:tab w:val="right" w:pos="9976"/>
        </w:tabs>
        <w:kinsoku w:val="0"/>
        <w:autoSpaceDE/>
        <w:autoSpaceDN/>
        <w:adjustRightInd/>
        <w:spacing w:before="216"/>
        <w:ind w:left="720" w:hanging="720"/>
        <w:rPr>
          <w:rStyle w:val="CharacterStyle15"/>
          <w:spacing w:val="1"/>
          <w:sz w:val="19"/>
          <w:szCs w:val="19"/>
        </w:rPr>
      </w:pPr>
      <w:r>
        <w:rPr>
          <w:rStyle w:val="CharacterStyle15"/>
          <w:spacing w:val="1"/>
          <w:sz w:val="19"/>
          <w:szCs w:val="19"/>
        </w:rPr>
        <w:t>11.4</w:t>
      </w:r>
      <w:r>
        <w:rPr>
          <w:rStyle w:val="CharacterStyle15"/>
          <w:spacing w:val="1"/>
          <w:sz w:val="19"/>
          <w:szCs w:val="19"/>
        </w:rPr>
        <w:tab/>
      </w:r>
      <w:r w:rsidR="004246B9" w:rsidRPr="001533A9">
        <w:rPr>
          <w:rStyle w:val="CharacterStyle15"/>
          <w:b/>
          <w:spacing w:val="1"/>
          <w:sz w:val="19"/>
          <w:szCs w:val="19"/>
        </w:rPr>
        <w:t>Leave Limitation</w:t>
      </w:r>
      <w:r w:rsidR="004246B9">
        <w:rPr>
          <w:rStyle w:val="CharacterStyle15"/>
          <w:spacing w:val="1"/>
          <w:sz w:val="19"/>
          <w:szCs w:val="19"/>
        </w:rPr>
        <w:t>: Personal or Professional leave will be granted upon the availability of an approved substitute teacher.</w:t>
      </w:r>
    </w:p>
    <w:p w14:paraId="65F15456" w14:textId="77777777" w:rsidR="004246B9" w:rsidRDefault="00EE5083" w:rsidP="007E1F37">
      <w:pPr>
        <w:pStyle w:val="Style1"/>
        <w:kinsoku w:val="0"/>
        <w:autoSpaceDE/>
        <w:autoSpaceDN/>
        <w:adjustRightInd/>
        <w:spacing w:before="216"/>
        <w:ind w:left="720" w:hanging="720"/>
        <w:rPr>
          <w:rStyle w:val="CharacterStyle15"/>
          <w:sz w:val="19"/>
          <w:szCs w:val="19"/>
        </w:rPr>
      </w:pPr>
      <w:r>
        <w:rPr>
          <w:rStyle w:val="CharacterStyle15"/>
          <w:sz w:val="19"/>
          <w:szCs w:val="19"/>
        </w:rPr>
        <w:t>11.5</w:t>
      </w:r>
      <w:r>
        <w:rPr>
          <w:rStyle w:val="CharacterStyle15"/>
          <w:sz w:val="19"/>
          <w:szCs w:val="19"/>
        </w:rPr>
        <w:tab/>
      </w:r>
      <w:r w:rsidR="004246B9" w:rsidRPr="001533A9">
        <w:rPr>
          <w:rStyle w:val="CharacterStyle15"/>
          <w:b/>
          <w:sz w:val="19"/>
          <w:szCs w:val="19"/>
        </w:rPr>
        <w:t>Leave of Absence</w:t>
      </w:r>
      <w:r w:rsidR="004246B9">
        <w:rPr>
          <w:rStyle w:val="CharacterStyle15"/>
          <w:sz w:val="19"/>
          <w:szCs w:val="19"/>
        </w:rPr>
        <w:t>:</w:t>
      </w:r>
    </w:p>
    <w:p w14:paraId="763D5190" w14:textId="77777777" w:rsidR="00A231CB" w:rsidRPr="00D46F77" w:rsidRDefault="00A231CB" w:rsidP="007E1F37">
      <w:pPr>
        <w:pStyle w:val="Style21"/>
        <w:numPr>
          <w:ilvl w:val="0"/>
          <w:numId w:val="19"/>
        </w:numPr>
        <w:tabs>
          <w:tab w:val="clear" w:pos="648"/>
        </w:tabs>
        <w:kinsoku w:val="0"/>
        <w:autoSpaceDE/>
        <w:autoSpaceDN/>
        <w:ind w:left="1440" w:right="144" w:hanging="720"/>
        <w:rPr>
          <w:rStyle w:val="CharacterStyle13"/>
          <w:color w:val="000000"/>
        </w:rPr>
      </w:pPr>
      <w:r w:rsidRPr="00D46F77">
        <w:rPr>
          <w:rStyle w:val="CharacterStyle13"/>
          <w:color w:val="000000"/>
        </w:rPr>
        <w:t>Employees eligible for Family Medical Leave Act (FMLA) leave shall first be credited with FMLA before articles in 11.5 apply.</w:t>
      </w:r>
    </w:p>
    <w:p w14:paraId="296EF7DA" w14:textId="77777777" w:rsidR="004246B9" w:rsidRDefault="004246B9" w:rsidP="007E1F37">
      <w:pPr>
        <w:pStyle w:val="Style21"/>
        <w:numPr>
          <w:ilvl w:val="0"/>
          <w:numId w:val="19"/>
        </w:numPr>
        <w:tabs>
          <w:tab w:val="clear" w:pos="648"/>
        </w:tabs>
        <w:kinsoku w:val="0"/>
        <w:autoSpaceDE/>
        <w:autoSpaceDN/>
        <w:ind w:left="1440" w:right="144" w:hanging="720"/>
        <w:rPr>
          <w:rStyle w:val="CharacterStyle13"/>
        </w:rPr>
      </w:pPr>
      <w:r>
        <w:rPr>
          <w:rStyle w:val="CharacterStyle13"/>
        </w:rPr>
        <w:t>A one year leave of absence will be granted to teachers for care of a child who in the</w:t>
      </w:r>
      <w:r w:rsidR="004F756E">
        <w:rPr>
          <w:rStyle w:val="CharacterStyle13"/>
        </w:rPr>
        <w:t xml:space="preserve"> written opinion of a physician </w:t>
      </w:r>
      <w:r>
        <w:rPr>
          <w:rStyle w:val="CharacterStyle13"/>
        </w:rPr>
        <w:t>requires such care.</w:t>
      </w:r>
    </w:p>
    <w:p w14:paraId="21272776" w14:textId="77777777" w:rsidR="004246B9" w:rsidRDefault="004246B9" w:rsidP="007E1F37">
      <w:pPr>
        <w:pStyle w:val="Style1"/>
        <w:numPr>
          <w:ilvl w:val="0"/>
          <w:numId w:val="19"/>
        </w:numPr>
        <w:tabs>
          <w:tab w:val="clear" w:pos="648"/>
        </w:tabs>
        <w:kinsoku w:val="0"/>
        <w:autoSpaceDE/>
        <w:autoSpaceDN/>
        <w:adjustRightInd/>
        <w:spacing w:before="216"/>
        <w:ind w:left="1440" w:right="360" w:hanging="720"/>
        <w:rPr>
          <w:rStyle w:val="CharacterStyle15"/>
          <w:sz w:val="19"/>
          <w:szCs w:val="19"/>
        </w:rPr>
      </w:pPr>
      <w:r>
        <w:rPr>
          <w:rStyle w:val="CharacterStyle15"/>
          <w:sz w:val="19"/>
          <w:szCs w:val="19"/>
        </w:rPr>
        <w:t>A leave of absence will be granted for education. Requests for leave of education</w:t>
      </w:r>
      <w:r w:rsidR="005E1390">
        <w:rPr>
          <w:rStyle w:val="CharacterStyle15"/>
          <w:sz w:val="19"/>
          <w:szCs w:val="19"/>
        </w:rPr>
        <w:t xml:space="preserve">al absence will be submitted by </w:t>
      </w:r>
      <w:r>
        <w:rPr>
          <w:rStyle w:val="CharacterStyle15"/>
          <w:sz w:val="19"/>
          <w:szCs w:val="19"/>
        </w:rPr>
        <w:t>March 1 for the following year.</w:t>
      </w:r>
    </w:p>
    <w:p w14:paraId="7621955B" w14:textId="77777777" w:rsidR="004246B9" w:rsidRDefault="004246B9" w:rsidP="007E1F37">
      <w:pPr>
        <w:pStyle w:val="Style21"/>
        <w:numPr>
          <w:ilvl w:val="0"/>
          <w:numId w:val="19"/>
        </w:numPr>
        <w:tabs>
          <w:tab w:val="clear" w:pos="648"/>
          <w:tab w:val="num" w:pos="720"/>
        </w:tabs>
        <w:kinsoku w:val="0"/>
        <w:autoSpaceDE/>
        <w:autoSpaceDN/>
        <w:ind w:left="1440" w:right="288" w:hanging="720"/>
        <w:rPr>
          <w:rStyle w:val="CharacterStyle13"/>
        </w:rPr>
      </w:pPr>
      <w:r>
        <w:rPr>
          <w:rStyle w:val="CharacterStyle13"/>
          <w:spacing w:val="-2"/>
        </w:rPr>
        <w:t xml:space="preserve">Requests for maternity leave and emergency childcare leave will be submitted in writing to the Superintendent as soon as the involved teacher knows of the approximate date that leave will begin. In cases of adoption, 45 </w:t>
      </w:r>
      <w:r w:rsidR="00130B64" w:rsidRPr="00D438B9">
        <w:rPr>
          <w:rStyle w:val="CharacterStyle13"/>
          <w:spacing w:val="-2"/>
        </w:rPr>
        <w:t>working</w:t>
      </w:r>
      <w:r w:rsidR="00130B64" w:rsidRPr="002021F4">
        <w:rPr>
          <w:rStyle w:val="CharacterStyle13"/>
          <w:spacing w:val="-2"/>
        </w:rPr>
        <w:t xml:space="preserve"> </w:t>
      </w:r>
      <w:r>
        <w:rPr>
          <w:rStyle w:val="CharacterStyle13"/>
          <w:spacing w:val="-2"/>
        </w:rPr>
        <w:t>days notice will normally be given, or if it is not possible to give 45</w:t>
      </w:r>
      <w:r w:rsidRPr="00D438B9">
        <w:rPr>
          <w:rStyle w:val="CharacterStyle13"/>
          <w:spacing w:val="-2"/>
        </w:rPr>
        <w:t xml:space="preserve"> </w:t>
      </w:r>
      <w:r w:rsidR="00130B64" w:rsidRPr="00D438B9">
        <w:rPr>
          <w:rStyle w:val="CharacterStyle13"/>
          <w:spacing w:val="-2"/>
        </w:rPr>
        <w:t>working</w:t>
      </w:r>
      <w:r w:rsidR="00130B64" w:rsidRPr="002021F4">
        <w:rPr>
          <w:rStyle w:val="CharacterStyle13"/>
          <w:spacing w:val="-2"/>
        </w:rPr>
        <w:t xml:space="preserve"> </w:t>
      </w:r>
      <w:r>
        <w:rPr>
          <w:rStyle w:val="CharacterStyle13"/>
          <w:spacing w:val="-2"/>
        </w:rPr>
        <w:t xml:space="preserve">days advance notice, the Superintendent will be </w:t>
      </w:r>
      <w:r>
        <w:rPr>
          <w:rStyle w:val="CharacterStyle13"/>
        </w:rPr>
        <w:t>notified in writing as soon as possible.</w:t>
      </w:r>
    </w:p>
    <w:p w14:paraId="016BCCCF" w14:textId="77777777" w:rsidR="004246B9" w:rsidRDefault="004246B9" w:rsidP="007E1F37">
      <w:pPr>
        <w:pStyle w:val="Style21"/>
        <w:numPr>
          <w:ilvl w:val="0"/>
          <w:numId w:val="19"/>
        </w:numPr>
        <w:kinsoku w:val="0"/>
        <w:autoSpaceDE/>
        <w:autoSpaceDN/>
        <w:ind w:left="1440" w:right="288" w:hanging="720"/>
        <w:rPr>
          <w:rStyle w:val="CharacterStyle13"/>
        </w:rPr>
      </w:pPr>
      <w:r>
        <w:rPr>
          <w:rStyle w:val="CharacterStyle13"/>
          <w:spacing w:val="-2"/>
        </w:rPr>
        <w:t xml:space="preserve">Competition for leaves will be decided based on seniority. No individual may receive more than two. More leaves </w:t>
      </w:r>
      <w:r>
        <w:rPr>
          <w:rStyle w:val="CharacterStyle13"/>
        </w:rPr>
        <w:t>can be granted by the Board if deemed necessary.</w:t>
      </w:r>
    </w:p>
    <w:p w14:paraId="1F9CC159" w14:textId="77777777" w:rsidR="004246B9" w:rsidRDefault="001533A9" w:rsidP="007E1F37">
      <w:pPr>
        <w:pStyle w:val="Style1"/>
        <w:tabs>
          <w:tab w:val="right" w:pos="9437"/>
        </w:tabs>
        <w:kinsoku w:val="0"/>
        <w:autoSpaceDE/>
        <w:autoSpaceDN/>
        <w:adjustRightInd/>
        <w:spacing w:before="216"/>
        <w:ind w:left="720" w:hanging="720"/>
        <w:rPr>
          <w:rStyle w:val="CharacterStyle15"/>
          <w:sz w:val="19"/>
          <w:szCs w:val="19"/>
        </w:rPr>
      </w:pPr>
      <w:r w:rsidRPr="008E48E1">
        <w:rPr>
          <w:rStyle w:val="CharacterStyle15"/>
          <w:sz w:val="19"/>
          <w:szCs w:val="19"/>
        </w:rPr>
        <w:t>11.6</w:t>
      </w:r>
      <w:r>
        <w:rPr>
          <w:rStyle w:val="CharacterStyle15"/>
          <w:b/>
          <w:sz w:val="19"/>
          <w:szCs w:val="19"/>
        </w:rPr>
        <w:tab/>
      </w:r>
      <w:r w:rsidR="004246B9" w:rsidRPr="001533A9">
        <w:rPr>
          <w:rStyle w:val="CharacterStyle15"/>
          <w:b/>
          <w:sz w:val="19"/>
          <w:szCs w:val="19"/>
        </w:rPr>
        <w:t>Sabbatical Leave</w:t>
      </w:r>
      <w:r w:rsidR="004246B9">
        <w:rPr>
          <w:rStyle w:val="CharacterStyle15"/>
          <w:sz w:val="19"/>
          <w:szCs w:val="19"/>
        </w:rPr>
        <w:t xml:space="preserve"> (a leave of absence to attend an accredited institution of higher learning as a full-time student):</w:t>
      </w:r>
    </w:p>
    <w:p w14:paraId="5BB223E3" w14:textId="77777777" w:rsidR="004246B9" w:rsidRDefault="004246B9" w:rsidP="007E1F37">
      <w:pPr>
        <w:pStyle w:val="Style21"/>
        <w:numPr>
          <w:ilvl w:val="0"/>
          <w:numId w:val="21"/>
        </w:numPr>
        <w:tabs>
          <w:tab w:val="clear" w:pos="720"/>
        </w:tabs>
        <w:kinsoku w:val="0"/>
        <w:autoSpaceDE/>
        <w:autoSpaceDN/>
        <w:spacing w:line="264" w:lineRule="auto"/>
        <w:ind w:left="1440" w:right="0"/>
        <w:rPr>
          <w:rStyle w:val="CharacterStyle13"/>
          <w:spacing w:val="2"/>
        </w:rPr>
      </w:pPr>
      <w:r>
        <w:rPr>
          <w:rStyle w:val="CharacterStyle13"/>
          <w:spacing w:val="2"/>
        </w:rPr>
        <w:t>One year of leave per each seven (7) years of service to the District. This may be less if approved by the Board.</w:t>
      </w:r>
    </w:p>
    <w:p w14:paraId="5C17956A" w14:textId="77777777" w:rsidR="004246B9" w:rsidRDefault="004246B9" w:rsidP="007E1F37">
      <w:pPr>
        <w:pStyle w:val="Style17"/>
        <w:numPr>
          <w:ilvl w:val="0"/>
          <w:numId w:val="21"/>
        </w:numPr>
        <w:tabs>
          <w:tab w:val="clear" w:pos="720"/>
        </w:tabs>
        <w:kinsoku w:val="0"/>
        <w:autoSpaceDE/>
        <w:autoSpaceDN/>
        <w:spacing w:before="216"/>
        <w:ind w:left="1440"/>
        <w:rPr>
          <w:rStyle w:val="CharacterStyle13"/>
          <w:spacing w:val="8"/>
        </w:rPr>
      </w:pPr>
      <w:r>
        <w:rPr>
          <w:rStyle w:val="CharacterStyle13"/>
          <w:spacing w:val="8"/>
        </w:rPr>
        <w:t>The teacher will return to the District for a minimum of one school year.</w:t>
      </w:r>
    </w:p>
    <w:p w14:paraId="0FCBF2DB" w14:textId="77777777" w:rsidR="004246B9" w:rsidRDefault="004246B9" w:rsidP="007E1F37">
      <w:pPr>
        <w:pStyle w:val="Style21"/>
        <w:numPr>
          <w:ilvl w:val="0"/>
          <w:numId w:val="21"/>
        </w:numPr>
        <w:tabs>
          <w:tab w:val="clear" w:pos="720"/>
        </w:tabs>
        <w:kinsoku w:val="0"/>
        <w:autoSpaceDE/>
        <w:autoSpaceDN/>
        <w:ind w:left="1440" w:right="576"/>
        <w:rPr>
          <w:rStyle w:val="CharacterStyle13"/>
        </w:rPr>
      </w:pPr>
      <w:r>
        <w:rPr>
          <w:rStyle w:val="CharacterStyle13"/>
          <w:spacing w:val="-1"/>
        </w:rPr>
        <w:t xml:space="preserve">The individual will return to the same increment level as the year of his/her leave plus recognition of the </w:t>
      </w:r>
      <w:r>
        <w:rPr>
          <w:rStyle w:val="CharacterStyle13"/>
          <w:spacing w:val="-2"/>
        </w:rPr>
        <w:t xml:space="preserve">professional growth. The individual will be placed in a teaching position the same as he/she left or one within </w:t>
      </w:r>
      <w:r>
        <w:rPr>
          <w:rStyle w:val="CharacterStyle13"/>
        </w:rPr>
        <w:t>his/her major field of study.</w:t>
      </w:r>
    </w:p>
    <w:p w14:paraId="1E306BE4" w14:textId="77777777" w:rsidR="004246B9" w:rsidRDefault="004246B9" w:rsidP="007E1F37">
      <w:pPr>
        <w:pStyle w:val="Style21"/>
        <w:numPr>
          <w:ilvl w:val="0"/>
          <w:numId w:val="21"/>
        </w:numPr>
        <w:tabs>
          <w:tab w:val="clear" w:pos="720"/>
        </w:tabs>
        <w:kinsoku w:val="0"/>
        <w:autoSpaceDE/>
        <w:autoSpaceDN/>
        <w:ind w:left="1440" w:right="288"/>
        <w:rPr>
          <w:rStyle w:val="CharacterStyle13"/>
        </w:rPr>
      </w:pPr>
      <w:r>
        <w:rPr>
          <w:rStyle w:val="CharacterStyle13"/>
          <w:spacing w:val="-2"/>
        </w:rPr>
        <w:t xml:space="preserve">The teacher will be paid the difference between his/her salary and his/her replacement's salary during the year of </w:t>
      </w:r>
      <w:r>
        <w:rPr>
          <w:rStyle w:val="CharacterStyle13"/>
        </w:rPr>
        <w:t>leave.</w:t>
      </w:r>
    </w:p>
    <w:p w14:paraId="42A7C360" w14:textId="77777777" w:rsidR="004246B9" w:rsidRDefault="004246B9" w:rsidP="007E1F37">
      <w:pPr>
        <w:pStyle w:val="Style21"/>
        <w:numPr>
          <w:ilvl w:val="0"/>
          <w:numId w:val="21"/>
        </w:numPr>
        <w:tabs>
          <w:tab w:val="clear" w:pos="720"/>
        </w:tabs>
        <w:kinsoku w:val="0"/>
        <w:autoSpaceDE/>
        <w:autoSpaceDN/>
        <w:ind w:left="1440" w:right="288"/>
        <w:rPr>
          <w:rStyle w:val="CharacterStyle13"/>
        </w:rPr>
      </w:pPr>
      <w:r>
        <w:rPr>
          <w:rStyle w:val="CharacterStyle13"/>
          <w:spacing w:val="-1"/>
        </w:rPr>
        <w:t>Money will be paid to the teacher during September of contracted year following l</w:t>
      </w:r>
      <w:r w:rsidR="00EC5F65">
        <w:rPr>
          <w:rStyle w:val="CharacterStyle13"/>
          <w:spacing w:val="-1"/>
        </w:rPr>
        <w:t xml:space="preserve">eave, when said teacher reports </w:t>
      </w:r>
      <w:r>
        <w:rPr>
          <w:rStyle w:val="CharacterStyle13"/>
        </w:rPr>
        <w:t>to work.</w:t>
      </w:r>
    </w:p>
    <w:p w14:paraId="38FF0088" w14:textId="77777777" w:rsidR="004246B9" w:rsidRDefault="004246B9" w:rsidP="007E1F37">
      <w:pPr>
        <w:pStyle w:val="Style21"/>
        <w:numPr>
          <w:ilvl w:val="0"/>
          <w:numId w:val="21"/>
        </w:numPr>
        <w:tabs>
          <w:tab w:val="clear" w:pos="720"/>
        </w:tabs>
        <w:kinsoku w:val="0"/>
        <w:autoSpaceDE/>
        <w:autoSpaceDN/>
        <w:ind w:left="1440" w:right="720"/>
        <w:rPr>
          <w:rStyle w:val="CharacterStyle13"/>
        </w:rPr>
      </w:pPr>
      <w:r>
        <w:rPr>
          <w:rStyle w:val="CharacterStyle13"/>
          <w:spacing w:val="-1"/>
        </w:rPr>
        <w:t xml:space="preserve">Limit of persons on leave will be </w:t>
      </w:r>
      <w:r w:rsidR="00130B64">
        <w:rPr>
          <w:rStyle w:val="CharacterStyle13"/>
          <w:spacing w:val="-1"/>
        </w:rPr>
        <w:t>not more than one each for the E</w:t>
      </w:r>
      <w:r>
        <w:rPr>
          <w:rStyle w:val="CharacterStyle13"/>
          <w:spacing w:val="-1"/>
        </w:rPr>
        <w:t>lementary</w:t>
      </w:r>
      <w:r w:rsidR="00EC5F65">
        <w:rPr>
          <w:rStyle w:val="CharacterStyle13"/>
          <w:spacing w:val="-1"/>
        </w:rPr>
        <w:t xml:space="preserve"> </w:t>
      </w:r>
      <w:r w:rsidR="00130B64" w:rsidRPr="00D438B9">
        <w:rPr>
          <w:rStyle w:val="CharacterStyle13"/>
          <w:spacing w:val="-1"/>
        </w:rPr>
        <w:t>K-3</w:t>
      </w:r>
      <w:r w:rsidR="00D438B9" w:rsidRPr="00D438B9">
        <w:rPr>
          <w:rStyle w:val="CharacterStyle13"/>
          <w:spacing w:val="-1"/>
        </w:rPr>
        <w:t xml:space="preserve">, </w:t>
      </w:r>
      <w:r w:rsidR="00130B64" w:rsidRPr="00D438B9">
        <w:rPr>
          <w:rStyle w:val="CharacterStyle13"/>
          <w:spacing w:val="-1"/>
        </w:rPr>
        <w:t>Middle School 4-8</w:t>
      </w:r>
      <w:r w:rsidR="00D438B9">
        <w:rPr>
          <w:rStyle w:val="CharacterStyle13"/>
          <w:spacing w:val="-1"/>
        </w:rPr>
        <w:t>,</w:t>
      </w:r>
      <w:r w:rsidR="00EC5F65">
        <w:rPr>
          <w:rStyle w:val="CharacterStyle13"/>
          <w:spacing w:val="-1"/>
        </w:rPr>
        <w:t xml:space="preserve"> and High </w:t>
      </w:r>
      <w:r>
        <w:rPr>
          <w:rStyle w:val="CharacterStyle13"/>
        </w:rPr>
        <w:t>School 9-12.</w:t>
      </w:r>
    </w:p>
    <w:p w14:paraId="29C44643" w14:textId="77777777" w:rsidR="004246B9" w:rsidRDefault="004246B9" w:rsidP="007E1F37">
      <w:pPr>
        <w:pStyle w:val="Style21"/>
        <w:numPr>
          <w:ilvl w:val="0"/>
          <w:numId w:val="21"/>
        </w:numPr>
        <w:tabs>
          <w:tab w:val="clear" w:pos="720"/>
        </w:tabs>
        <w:kinsoku w:val="0"/>
        <w:autoSpaceDE/>
        <w:autoSpaceDN/>
        <w:ind w:left="1440" w:right="0"/>
        <w:rPr>
          <w:rStyle w:val="CharacterStyle13"/>
          <w:spacing w:val="6"/>
        </w:rPr>
      </w:pPr>
      <w:r>
        <w:rPr>
          <w:rStyle w:val="CharacterStyle13"/>
          <w:spacing w:val="6"/>
        </w:rPr>
        <w:t>Insurance will be paid by the individual during the time of their leave of absence or sabbatical leave.</w:t>
      </w:r>
    </w:p>
    <w:p w14:paraId="69C83E8C" w14:textId="77777777" w:rsidR="004246B9" w:rsidRDefault="001533A9" w:rsidP="007E1F37">
      <w:pPr>
        <w:pStyle w:val="Style1"/>
        <w:tabs>
          <w:tab w:val="right" w:pos="10253"/>
        </w:tabs>
        <w:kinsoku w:val="0"/>
        <w:autoSpaceDE/>
        <w:autoSpaceDN/>
        <w:adjustRightInd/>
        <w:spacing w:before="216"/>
        <w:ind w:left="720" w:hanging="720"/>
        <w:rPr>
          <w:rStyle w:val="CharacterStyle13"/>
          <w:szCs w:val="19"/>
        </w:rPr>
      </w:pPr>
      <w:r>
        <w:rPr>
          <w:rStyle w:val="CharacterStyle15"/>
          <w:sz w:val="19"/>
          <w:szCs w:val="19"/>
        </w:rPr>
        <w:t>11.7</w:t>
      </w:r>
      <w:r>
        <w:rPr>
          <w:rStyle w:val="CharacterStyle15"/>
          <w:sz w:val="19"/>
          <w:szCs w:val="19"/>
        </w:rPr>
        <w:tab/>
      </w:r>
      <w:r w:rsidR="004246B9" w:rsidRPr="008A7D19">
        <w:rPr>
          <w:rStyle w:val="CharacterStyle15"/>
          <w:b/>
          <w:sz w:val="19"/>
          <w:szCs w:val="19"/>
        </w:rPr>
        <w:t>Other Leaves</w:t>
      </w:r>
      <w:r w:rsidR="004246B9">
        <w:rPr>
          <w:rStyle w:val="CharacterStyle15"/>
          <w:sz w:val="19"/>
          <w:szCs w:val="19"/>
        </w:rPr>
        <w:t>: All provisions of this Article are considered to be minimum rights of the teachers and the Board reserves the</w:t>
      </w:r>
      <w:r w:rsidR="008A7D19">
        <w:rPr>
          <w:rStyle w:val="CharacterStyle15"/>
          <w:sz w:val="19"/>
          <w:szCs w:val="19"/>
        </w:rPr>
        <w:t xml:space="preserve"> </w:t>
      </w:r>
      <w:r w:rsidR="004246B9">
        <w:rPr>
          <w:rStyle w:val="CharacterStyle13"/>
          <w:szCs w:val="19"/>
        </w:rPr>
        <w:t>right to grant leaves above and beyond these provisions in its sole prerogative without establishing precedent. When a teacher requests leave to take care of an emergency situation, to care for an immediate family member, or to participate in</w:t>
      </w:r>
      <w:r w:rsidR="008A7D19">
        <w:rPr>
          <w:rStyle w:val="CharacterStyle13"/>
          <w:szCs w:val="19"/>
        </w:rPr>
        <w:t xml:space="preserve"> </w:t>
      </w:r>
      <w:r w:rsidR="004246B9">
        <w:rPr>
          <w:rStyle w:val="CharacterStyle13"/>
          <w:szCs w:val="19"/>
        </w:rPr>
        <w:t>teacher exchange and other professional purposes, the Board will carefully consider the reasons behind the request.</w:t>
      </w:r>
    </w:p>
    <w:p w14:paraId="42146244" w14:textId="77777777" w:rsidR="004246B9" w:rsidRPr="003D24CB" w:rsidRDefault="004246B9" w:rsidP="00FC74EF">
      <w:pPr>
        <w:pStyle w:val="Style1"/>
        <w:kinsoku w:val="0"/>
        <w:autoSpaceDE/>
        <w:autoSpaceDN/>
        <w:adjustRightInd/>
        <w:spacing w:before="504"/>
        <w:jc w:val="center"/>
        <w:rPr>
          <w:rStyle w:val="CharacterStyle15"/>
          <w:b/>
          <w:spacing w:val="4"/>
          <w:sz w:val="19"/>
          <w:szCs w:val="19"/>
        </w:rPr>
      </w:pPr>
      <w:r w:rsidRPr="003D24CB">
        <w:rPr>
          <w:rStyle w:val="CharacterStyle15"/>
          <w:b/>
          <w:spacing w:val="4"/>
          <w:sz w:val="19"/>
          <w:szCs w:val="19"/>
        </w:rPr>
        <w:t>ARTICLE 12 FRINGE BENEFITS</w:t>
      </w:r>
    </w:p>
    <w:p w14:paraId="230AA9A4" w14:textId="77777777" w:rsidR="004246B9" w:rsidRPr="00D438B9" w:rsidRDefault="009425D4" w:rsidP="00F37E87">
      <w:pPr>
        <w:pStyle w:val="Style1"/>
        <w:tabs>
          <w:tab w:val="right" w:pos="10085"/>
        </w:tabs>
        <w:kinsoku w:val="0"/>
        <w:autoSpaceDE/>
        <w:autoSpaceDN/>
        <w:adjustRightInd/>
        <w:spacing w:before="216"/>
        <w:ind w:left="720" w:hanging="720"/>
        <w:rPr>
          <w:rStyle w:val="CharacterStyle15"/>
          <w:sz w:val="19"/>
          <w:szCs w:val="19"/>
        </w:rPr>
      </w:pPr>
      <w:r w:rsidRPr="009425D4">
        <w:rPr>
          <w:rStyle w:val="CharacterStyle15"/>
          <w:bCs/>
          <w:sz w:val="19"/>
          <w:szCs w:val="19"/>
        </w:rPr>
        <w:t>12.1</w:t>
      </w:r>
      <w:r>
        <w:rPr>
          <w:rStyle w:val="CharacterStyle15"/>
          <w:b/>
          <w:bCs/>
          <w:sz w:val="19"/>
          <w:szCs w:val="19"/>
        </w:rPr>
        <w:tab/>
      </w:r>
      <w:r w:rsidR="004246B9">
        <w:rPr>
          <w:rStyle w:val="CharacterStyle15"/>
          <w:b/>
          <w:bCs/>
          <w:sz w:val="19"/>
          <w:szCs w:val="19"/>
        </w:rPr>
        <w:t xml:space="preserve">Health Insurance: </w:t>
      </w:r>
      <w:r w:rsidR="004246B9">
        <w:rPr>
          <w:rStyle w:val="CharacterStyle15"/>
          <w:sz w:val="19"/>
          <w:szCs w:val="19"/>
        </w:rPr>
        <w:t xml:space="preserve">The District will contribute </w:t>
      </w:r>
      <w:r w:rsidR="004246B9" w:rsidRPr="00DB3E0E">
        <w:rPr>
          <w:rStyle w:val="CharacterStyle15"/>
          <w:b/>
          <w:i/>
          <w:sz w:val="19"/>
          <w:szCs w:val="19"/>
          <w:u w:val="single"/>
        </w:rPr>
        <w:t>$</w:t>
      </w:r>
      <w:r w:rsidR="00130B64">
        <w:rPr>
          <w:rStyle w:val="CharacterStyle15"/>
          <w:b/>
          <w:i/>
          <w:sz w:val="19"/>
          <w:szCs w:val="19"/>
          <w:u w:val="single"/>
        </w:rPr>
        <w:t>811.00</w:t>
      </w:r>
      <w:r w:rsidR="004246B9" w:rsidRPr="00DB3E0E">
        <w:rPr>
          <w:rStyle w:val="CharacterStyle15"/>
          <w:b/>
          <w:i/>
          <w:sz w:val="19"/>
          <w:szCs w:val="19"/>
        </w:rPr>
        <w:t xml:space="preserve"> </w:t>
      </w:r>
      <w:r w:rsidR="004246B9">
        <w:rPr>
          <w:rStyle w:val="CharacterStyle15"/>
          <w:sz w:val="19"/>
          <w:szCs w:val="19"/>
        </w:rPr>
        <w:t>per month toward the health insurance premium on behalf of each</w:t>
      </w:r>
      <w:r>
        <w:rPr>
          <w:rStyle w:val="CharacterStyle15"/>
          <w:sz w:val="19"/>
          <w:szCs w:val="19"/>
        </w:rPr>
        <w:t xml:space="preserve"> </w:t>
      </w:r>
      <w:r w:rsidR="004246B9">
        <w:rPr>
          <w:rStyle w:val="CharacterStyle13"/>
          <w:spacing w:val="-2"/>
          <w:szCs w:val="19"/>
        </w:rPr>
        <w:t>eligible employee who elects to participate in the District's Group Health Plan</w:t>
      </w:r>
      <w:r w:rsidR="00760827">
        <w:rPr>
          <w:rStyle w:val="CharacterStyle13"/>
          <w:spacing w:val="-2"/>
          <w:szCs w:val="19"/>
        </w:rPr>
        <w:t xml:space="preserve"> for the </w:t>
      </w:r>
      <w:r w:rsidR="00760827" w:rsidRPr="00D438B9">
        <w:rPr>
          <w:rStyle w:val="CharacterStyle13"/>
          <w:spacing w:val="-2"/>
          <w:szCs w:val="19"/>
        </w:rPr>
        <w:t>2019-20 plan year</w:t>
      </w:r>
      <w:r w:rsidR="00D438B9">
        <w:rPr>
          <w:rStyle w:val="CharacterStyle13"/>
          <w:spacing w:val="-2"/>
          <w:szCs w:val="19"/>
        </w:rPr>
        <w:t xml:space="preserve">. </w:t>
      </w:r>
      <w:r w:rsidR="004246B9" w:rsidRPr="00593DFE">
        <w:rPr>
          <w:rStyle w:val="CharacterStyle13"/>
          <w:spacing w:val="1"/>
          <w:szCs w:val="19"/>
        </w:rPr>
        <w:t>A pro-rata contribution will</w:t>
      </w:r>
      <w:r w:rsidRPr="00593DFE">
        <w:rPr>
          <w:rStyle w:val="CharacterStyle13"/>
          <w:spacing w:val="1"/>
          <w:szCs w:val="19"/>
        </w:rPr>
        <w:t xml:space="preserve"> </w:t>
      </w:r>
      <w:r w:rsidR="004246B9" w:rsidRPr="00593DFE">
        <w:rPr>
          <w:rStyle w:val="CharacterStyle15"/>
          <w:spacing w:val="-2"/>
          <w:sz w:val="19"/>
          <w:szCs w:val="19"/>
        </w:rPr>
        <w:t xml:space="preserve">be made for each teacher assigned halftime or more who elects to participate. Payroll deductions will be used to pay </w:t>
      </w:r>
      <w:r w:rsidR="004246B9" w:rsidRPr="00593DFE">
        <w:rPr>
          <w:rStyle w:val="CharacterStyle15"/>
          <w:sz w:val="19"/>
          <w:szCs w:val="19"/>
        </w:rPr>
        <w:t>premiums in excess of the District's contribution.</w:t>
      </w:r>
      <w:r w:rsidR="00593DFE">
        <w:rPr>
          <w:rStyle w:val="CharacterStyle15"/>
          <w:sz w:val="19"/>
          <w:szCs w:val="19"/>
        </w:rPr>
        <w:t xml:space="preserve"> </w:t>
      </w:r>
      <w:r w:rsidR="00593DFE" w:rsidRPr="00D438B9">
        <w:rPr>
          <w:rStyle w:val="CharacterStyle15"/>
          <w:sz w:val="19"/>
          <w:szCs w:val="19"/>
        </w:rPr>
        <w:t>The Parties agree that they will re-open this agreement during the term of the agreement solely for the purpose of addressing increases in health insurance for the 2020-2021 school year.</w:t>
      </w:r>
    </w:p>
    <w:p w14:paraId="6B1AB15F" w14:textId="77777777" w:rsidR="004246B9" w:rsidRDefault="001533A9" w:rsidP="007E1F37">
      <w:pPr>
        <w:pStyle w:val="Style1"/>
        <w:tabs>
          <w:tab w:val="right" w:pos="9989"/>
        </w:tabs>
        <w:kinsoku w:val="0"/>
        <w:autoSpaceDE/>
        <w:autoSpaceDN/>
        <w:adjustRightInd/>
        <w:spacing w:before="216"/>
        <w:ind w:left="720" w:hanging="720"/>
        <w:rPr>
          <w:rStyle w:val="CharacterStyle13"/>
          <w:szCs w:val="19"/>
        </w:rPr>
      </w:pPr>
      <w:r w:rsidRPr="009425D4">
        <w:rPr>
          <w:rStyle w:val="CharacterStyle15"/>
          <w:bCs/>
          <w:sz w:val="19"/>
          <w:szCs w:val="19"/>
        </w:rPr>
        <w:t>12.2</w:t>
      </w:r>
      <w:r>
        <w:rPr>
          <w:rStyle w:val="CharacterStyle15"/>
          <w:b/>
          <w:bCs/>
          <w:sz w:val="19"/>
          <w:szCs w:val="19"/>
        </w:rPr>
        <w:tab/>
      </w:r>
      <w:r w:rsidR="004246B9">
        <w:rPr>
          <w:rStyle w:val="CharacterStyle15"/>
          <w:b/>
          <w:bCs/>
          <w:sz w:val="19"/>
          <w:szCs w:val="19"/>
        </w:rPr>
        <w:t xml:space="preserve">Life Insurance: </w:t>
      </w:r>
      <w:r w:rsidR="004246B9">
        <w:rPr>
          <w:rStyle w:val="CharacterStyle15"/>
          <w:sz w:val="19"/>
          <w:szCs w:val="19"/>
        </w:rPr>
        <w:t>Life insurance will be provided to all certified staff members within the structure of the health insurance</w:t>
      </w:r>
      <w:r w:rsidR="009425D4">
        <w:rPr>
          <w:rStyle w:val="CharacterStyle15"/>
          <w:sz w:val="19"/>
          <w:szCs w:val="19"/>
        </w:rPr>
        <w:t xml:space="preserve"> </w:t>
      </w:r>
      <w:r w:rsidR="004246B9">
        <w:rPr>
          <w:rStyle w:val="CharacterStyle13"/>
          <w:szCs w:val="19"/>
        </w:rPr>
        <w:t>package.</w:t>
      </w:r>
    </w:p>
    <w:p w14:paraId="7A137D93" w14:textId="77777777" w:rsidR="004246B9" w:rsidRDefault="001533A9" w:rsidP="00F37E87">
      <w:pPr>
        <w:pStyle w:val="Style1"/>
        <w:tabs>
          <w:tab w:val="right" w:pos="10099"/>
        </w:tabs>
        <w:kinsoku w:val="0"/>
        <w:autoSpaceDE/>
        <w:autoSpaceDN/>
        <w:adjustRightInd/>
        <w:spacing w:before="216"/>
        <w:ind w:left="720" w:hanging="720"/>
        <w:rPr>
          <w:rStyle w:val="CharacterStyle13"/>
          <w:szCs w:val="19"/>
        </w:rPr>
      </w:pPr>
      <w:r>
        <w:rPr>
          <w:rStyle w:val="CharacterStyle15"/>
          <w:spacing w:val="1"/>
          <w:sz w:val="19"/>
          <w:szCs w:val="19"/>
        </w:rPr>
        <w:t>12.3</w:t>
      </w:r>
      <w:r>
        <w:rPr>
          <w:rStyle w:val="CharacterStyle15"/>
          <w:spacing w:val="1"/>
          <w:sz w:val="19"/>
          <w:szCs w:val="19"/>
        </w:rPr>
        <w:tab/>
      </w:r>
      <w:r w:rsidR="004246B9" w:rsidRPr="001533A9">
        <w:rPr>
          <w:rStyle w:val="CharacterStyle15"/>
          <w:b/>
          <w:spacing w:val="1"/>
          <w:sz w:val="19"/>
          <w:szCs w:val="19"/>
        </w:rPr>
        <w:t>Sick Leave &amp; Retirement</w:t>
      </w:r>
      <w:r w:rsidR="004246B9">
        <w:rPr>
          <w:rStyle w:val="CharacterStyle15"/>
          <w:spacing w:val="1"/>
          <w:sz w:val="19"/>
          <w:szCs w:val="19"/>
        </w:rPr>
        <w:t>: A teacher with 15 continuous years of service to Stevensville School (leaves counting as years</w:t>
      </w:r>
      <w:r w:rsidR="009425D4">
        <w:rPr>
          <w:rStyle w:val="CharacterStyle15"/>
          <w:spacing w:val="1"/>
          <w:sz w:val="19"/>
          <w:szCs w:val="19"/>
        </w:rPr>
        <w:t xml:space="preserve"> </w:t>
      </w:r>
      <w:r w:rsidR="004246B9">
        <w:rPr>
          <w:rStyle w:val="CharacterStyle13"/>
          <w:spacing w:val="-2"/>
          <w:szCs w:val="19"/>
        </w:rPr>
        <w:t xml:space="preserve">of service) will upon retirement from the District and meeting retirement eligibility requirements of the Montana Teacher's </w:t>
      </w:r>
      <w:r w:rsidR="004246B9">
        <w:rPr>
          <w:rStyle w:val="CharacterStyle13"/>
          <w:spacing w:val="-1"/>
          <w:szCs w:val="19"/>
        </w:rPr>
        <w:t xml:space="preserve">Retirement System, receive one half day's pay (of that teacher's current salary) per accumulated sick leave up to ninety (90) </w:t>
      </w:r>
      <w:r w:rsidR="004246B9">
        <w:rPr>
          <w:rStyle w:val="CharacterStyle13"/>
          <w:spacing w:val="2"/>
          <w:szCs w:val="19"/>
        </w:rPr>
        <w:t xml:space="preserve">days. A teacher must notify the District in writing of intent to retire by March l of the school year of retirement or by </w:t>
      </w:r>
      <w:r w:rsidR="004246B9">
        <w:rPr>
          <w:rStyle w:val="CharacterStyle13"/>
          <w:szCs w:val="19"/>
        </w:rPr>
        <w:t xml:space="preserve">approval of the Board at a later date. Sick leave/retirement bonus will not exceed </w:t>
      </w:r>
      <w:r w:rsidR="00D438B9">
        <w:rPr>
          <w:rStyle w:val="CharacterStyle13"/>
          <w:szCs w:val="19"/>
        </w:rPr>
        <w:t>$</w:t>
      </w:r>
      <w:r w:rsidR="00593DFE" w:rsidRPr="00D438B9">
        <w:rPr>
          <w:rStyle w:val="CharacterStyle13"/>
          <w:szCs w:val="19"/>
        </w:rPr>
        <w:t>5</w:t>
      </w:r>
      <w:r w:rsidR="002021F4">
        <w:rPr>
          <w:rStyle w:val="CharacterStyle13"/>
          <w:szCs w:val="19"/>
        </w:rPr>
        <w:t>,</w:t>
      </w:r>
      <w:r w:rsidR="00593DFE" w:rsidRPr="00D438B9">
        <w:rPr>
          <w:rStyle w:val="CharacterStyle13"/>
          <w:szCs w:val="19"/>
        </w:rPr>
        <w:t>000</w:t>
      </w:r>
      <w:r w:rsidR="004246B9">
        <w:rPr>
          <w:rStyle w:val="CharacterStyle13"/>
          <w:szCs w:val="19"/>
        </w:rPr>
        <w:t>.</w:t>
      </w:r>
    </w:p>
    <w:p w14:paraId="58C5582D" w14:textId="77777777" w:rsidR="004246B9" w:rsidRPr="00962C35" w:rsidRDefault="001533A9" w:rsidP="00962C35">
      <w:pPr>
        <w:pStyle w:val="Style1"/>
        <w:tabs>
          <w:tab w:val="right" w:pos="9854"/>
        </w:tabs>
        <w:kinsoku w:val="0"/>
        <w:autoSpaceDE/>
        <w:autoSpaceDN/>
        <w:adjustRightInd/>
        <w:spacing w:before="216"/>
        <w:ind w:left="720" w:hanging="720"/>
        <w:rPr>
          <w:rStyle w:val="CharacterStyle13"/>
          <w:spacing w:val="-2"/>
          <w:szCs w:val="19"/>
        </w:rPr>
      </w:pPr>
      <w:r w:rsidRPr="009425D4">
        <w:rPr>
          <w:rStyle w:val="CharacterStyle15"/>
          <w:bCs/>
          <w:sz w:val="19"/>
          <w:szCs w:val="19"/>
        </w:rPr>
        <w:t>12.4</w:t>
      </w:r>
      <w:r>
        <w:rPr>
          <w:rStyle w:val="CharacterStyle15"/>
          <w:b/>
          <w:bCs/>
          <w:sz w:val="19"/>
          <w:szCs w:val="19"/>
        </w:rPr>
        <w:tab/>
      </w:r>
      <w:r w:rsidR="004246B9">
        <w:rPr>
          <w:rStyle w:val="CharacterStyle15"/>
          <w:b/>
          <w:bCs/>
          <w:sz w:val="19"/>
          <w:szCs w:val="19"/>
        </w:rPr>
        <w:t xml:space="preserve">Retirement Incentive: </w:t>
      </w:r>
      <w:r w:rsidR="004246B9">
        <w:rPr>
          <w:rStyle w:val="CharacterStyle15"/>
          <w:sz w:val="19"/>
          <w:szCs w:val="19"/>
        </w:rPr>
        <w:t>When the Board announces the viability of this program by February 2 for any school year, any</w:t>
      </w:r>
      <w:r w:rsidR="009425D4">
        <w:rPr>
          <w:rStyle w:val="CharacterStyle15"/>
          <w:sz w:val="19"/>
          <w:szCs w:val="19"/>
        </w:rPr>
        <w:t xml:space="preserve"> </w:t>
      </w:r>
      <w:r w:rsidR="004246B9">
        <w:rPr>
          <w:rStyle w:val="CharacterStyle13"/>
          <w:spacing w:val="1"/>
          <w:szCs w:val="19"/>
        </w:rPr>
        <w:t xml:space="preserve">bargaining unit member who elects to retire effective at the end of the school year and who has 25 or more creditable years of service under the Montana Teacher's Retirement System, at least 15 of which have been with the Stevensville School District No. 2, and who has notified the District in writing by March l during that same school year, will receive a total </w:t>
      </w:r>
      <w:r w:rsidR="004246B9">
        <w:rPr>
          <w:rStyle w:val="CharacterStyle13"/>
          <w:spacing w:val="-2"/>
          <w:szCs w:val="19"/>
        </w:rPr>
        <w:t>payment as scheduled herein. The sum will be payable, at the option of the teac</w:t>
      </w:r>
      <w:r w:rsidR="00962C35">
        <w:rPr>
          <w:rStyle w:val="CharacterStyle13"/>
          <w:spacing w:val="-2"/>
          <w:szCs w:val="19"/>
        </w:rPr>
        <w:t>her, either on or before July 1</w:t>
      </w:r>
      <w:r w:rsidR="00962C35" w:rsidRPr="00962C35">
        <w:rPr>
          <w:rStyle w:val="CharacterStyle13"/>
          <w:spacing w:val="-2"/>
          <w:szCs w:val="19"/>
          <w:vertAlign w:val="superscript"/>
        </w:rPr>
        <w:t>st</w:t>
      </w:r>
      <w:r w:rsidR="004246B9">
        <w:rPr>
          <w:rStyle w:val="CharacterStyle13"/>
          <w:spacing w:val="-2"/>
          <w:szCs w:val="19"/>
        </w:rPr>
        <w:t xml:space="preserve"> in the year the </w:t>
      </w:r>
      <w:r w:rsidR="004246B9">
        <w:rPr>
          <w:rStyle w:val="CharacterStyle13"/>
          <w:szCs w:val="19"/>
        </w:rPr>
        <w:t>teacher retires, or on January 20</w:t>
      </w:r>
      <w:r w:rsidR="004246B9">
        <w:rPr>
          <w:rStyle w:val="CharacterStyle13"/>
          <w:szCs w:val="19"/>
          <w:vertAlign w:val="superscript"/>
        </w:rPr>
        <w:t>th</w:t>
      </w:r>
      <w:r w:rsidR="004246B9">
        <w:rPr>
          <w:rStyle w:val="CharacterStyle13"/>
          <w:szCs w:val="19"/>
        </w:rPr>
        <w:t xml:space="preserve"> of the following year. In the case that more apply than the Board feels it can afford, the applicants will be ranked in order of seniority, with the most senior being the first qualified.</w:t>
      </w:r>
    </w:p>
    <w:p w14:paraId="25D4A638" w14:textId="77777777" w:rsidR="005E27A0" w:rsidRDefault="005E27A0" w:rsidP="005E27A0">
      <w:pPr>
        <w:pStyle w:val="Style1"/>
        <w:tabs>
          <w:tab w:val="right" w:pos="9854"/>
        </w:tabs>
        <w:kinsoku w:val="0"/>
        <w:autoSpaceDE/>
        <w:autoSpaceDN/>
        <w:adjustRightInd/>
        <w:spacing w:before="180"/>
        <w:ind w:left="720" w:hanging="720"/>
        <w:rPr>
          <w:rStyle w:val="CharacterStyle13"/>
          <w:szCs w:val="19"/>
        </w:rPr>
      </w:pPr>
    </w:p>
    <w:tbl>
      <w:tblPr>
        <w:tblW w:w="0" w:type="auto"/>
        <w:tblInd w:w="3154" w:type="dxa"/>
        <w:tblLayout w:type="fixed"/>
        <w:tblCellMar>
          <w:left w:w="0" w:type="dxa"/>
          <w:right w:w="0" w:type="dxa"/>
        </w:tblCellMar>
        <w:tblLook w:val="0000" w:firstRow="0" w:lastRow="0" w:firstColumn="0" w:lastColumn="0" w:noHBand="0" w:noVBand="0"/>
      </w:tblPr>
      <w:tblGrid>
        <w:gridCol w:w="2986"/>
        <w:gridCol w:w="1430"/>
      </w:tblGrid>
      <w:tr w:rsidR="004246B9" w:rsidRPr="008022FB" w14:paraId="052DA828" w14:textId="77777777">
        <w:trPr>
          <w:trHeight w:hRule="exact" w:val="312"/>
        </w:trPr>
        <w:tc>
          <w:tcPr>
            <w:tcW w:w="2986" w:type="dxa"/>
            <w:tcBorders>
              <w:top w:val="single" w:sz="4" w:space="0" w:color="auto"/>
              <w:left w:val="single" w:sz="4" w:space="0" w:color="auto"/>
              <w:bottom w:val="single" w:sz="4" w:space="0" w:color="auto"/>
              <w:right w:val="single" w:sz="4" w:space="0" w:color="auto"/>
            </w:tcBorders>
            <w:vAlign w:val="center"/>
          </w:tcPr>
          <w:p w14:paraId="69F96D16" w14:textId="77777777" w:rsidR="004246B9" w:rsidRPr="008022FB" w:rsidRDefault="0050094A">
            <w:pPr>
              <w:pStyle w:val="Style7"/>
              <w:kinsoku w:val="0"/>
              <w:autoSpaceDE/>
              <w:autoSpaceDN/>
              <w:spacing w:before="0"/>
              <w:ind w:left="125"/>
              <w:rPr>
                <w:rStyle w:val="CharacterStyle13"/>
              </w:rPr>
            </w:pPr>
            <w:r>
              <w:rPr>
                <w:noProof/>
              </w:rPr>
              <w:pict w14:anchorId="61618C42">
                <v:shape id="_x0000_s1031" type="#_x0000_t202" style="position:absolute;left:0;text-align:left;margin-left:0;margin-top:690.15pt;width:522pt;height:9.1pt;z-index:251655680;mso-wrap-edited:f;mso-wrap-distance-left:0;mso-wrap-distance-right:0" wrapcoords="-62 0 -62 21600 21662 21600 21662 0 -62 0" o:allowincell="f" stroked="f">
                  <v:fill opacity="0"/>
                  <v:textbox inset="0,0,0,0">
                    <w:txbxContent>
                      <w:p w14:paraId="543CB535" w14:textId="77777777" w:rsidR="00B84F90" w:rsidRDefault="00B84F90">
                        <w:pPr>
                          <w:pStyle w:val="Style1"/>
                          <w:kinsoku w:val="0"/>
                          <w:autoSpaceDE/>
                          <w:autoSpaceDN/>
                          <w:adjustRightInd/>
                          <w:spacing w:line="211" w:lineRule="auto"/>
                          <w:ind w:left="5184"/>
                          <w:rPr>
                            <w:rStyle w:val="CharacterStyle15"/>
                            <w:sz w:val="18"/>
                            <w:szCs w:val="18"/>
                          </w:rPr>
                        </w:pPr>
                      </w:p>
                    </w:txbxContent>
                  </v:textbox>
                  <w10:wrap type="square"/>
                </v:shape>
              </w:pict>
            </w:r>
            <w:r w:rsidR="004246B9" w:rsidRPr="008022FB">
              <w:rPr>
                <w:rStyle w:val="CharacterStyle13"/>
              </w:rPr>
              <w:t>25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20DACE6B"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$ 3,500</w:t>
            </w:r>
          </w:p>
        </w:tc>
      </w:tr>
      <w:tr w:rsidR="004246B9" w:rsidRPr="008022FB" w14:paraId="1580CA59" w14:textId="77777777">
        <w:trPr>
          <w:trHeight w:hRule="exact" w:val="274"/>
        </w:trPr>
        <w:tc>
          <w:tcPr>
            <w:tcW w:w="2986" w:type="dxa"/>
            <w:tcBorders>
              <w:top w:val="single" w:sz="4" w:space="0" w:color="auto"/>
              <w:left w:val="single" w:sz="4" w:space="0" w:color="auto"/>
              <w:bottom w:val="single" w:sz="4" w:space="0" w:color="auto"/>
              <w:right w:val="single" w:sz="4" w:space="0" w:color="auto"/>
            </w:tcBorders>
            <w:vAlign w:val="center"/>
          </w:tcPr>
          <w:p w14:paraId="4398AC5F" w14:textId="77777777" w:rsidR="004246B9" w:rsidRPr="008022FB" w:rsidRDefault="004246B9">
            <w:pPr>
              <w:pStyle w:val="Style7"/>
              <w:kinsoku w:val="0"/>
              <w:autoSpaceDE/>
              <w:autoSpaceDN/>
              <w:spacing w:before="0"/>
              <w:ind w:left="125"/>
              <w:rPr>
                <w:rStyle w:val="CharacterStyle13"/>
              </w:rPr>
            </w:pPr>
            <w:r w:rsidRPr="008022FB">
              <w:rPr>
                <w:rStyle w:val="CharacterStyle13"/>
              </w:rPr>
              <w:t>26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531987EF"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$ 4,500</w:t>
            </w:r>
          </w:p>
        </w:tc>
      </w:tr>
      <w:tr w:rsidR="004246B9" w:rsidRPr="008022FB" w14:paraId="11020FE3" w14:textId="77777777">
        <w:trPr>
          <w:trHeight w:hRule="exact" w:val="244"/>
        </w:trPr>
        <w:tc>
          <w:tcPr>
            <w:tcW w:w="2986" w:type="dxa"/>
            <w:tcBorders>
              <w:top w:val="single" w:sz="4" w:space="0" w:color="auto"/>
              <w:left w:val="single" w:sz="4" w:space="0" w:color="auto"/>
              <w:bottom w:val="single" w:sz="4" w:space="0" w:color="auto"/>
              <w:right w:val="single" w:sz="4" w:space="0" w:color="auto"/>
            </w:tcBorders>
            <w:vAlign w:val="center"/>
          </w:tcPr>
          <w:p w14:paraId="08DF68BD" w14:textId="77777777" w:rsidR="004246B9" w:rsidRPr="008022FB" w:rsidRDefault="004246B9">
            <w:pPr>
              <w:pStyle w:val="Style7"/>
              <w:kinsoku w:val="0"/>
              <w:autoSpaceDE/>
              <w:autoSpaceDN/>
              <w:spacing w:before="0"/>
              <w:ind w:left="125"/>
              <w:rPr>
                <w:rStyle w:val="CharacterStyle13"/>
              </w:rPr>
            </w:pPr>
            <w:r w:rsidRPr="008022FB">
              <w:rPr>
                <w:rStyle w:val="CharacterStyle13"/>
              </w:rPr>
              <w:t>27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7DC1DB2C"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$ 5,500</w:t>
            </w:r>
          </w:p>
        </w:tc>
      </w:tr>
      <w:tr w:rsidR="004246B9" w:rsidRPr="008022FB" w14:paraId="64B0107A" w14:textId="77777777">
        <w:trPr>
          <w:trHeight w:hRule="exact" w:val="274"/>
        </w:trPr>
        <w:tc>
          <w:tcPr>
            <w:tcW w:w="2986" w:type="dxa"/>
            <w:tcBorders>
              <w:top w:val="single" w:sz="4" w:space="0" w:color="auto"/>
              <w:left w:val="single" w:sz="4" w:space="0" w:color="auto"/>
              <w:bottom w:val="single" w:sz="4" w:space="0" w:color="auto"/>
              <w:right w:val="single" w:sz="4" w:space="0" w:color="auto"/>
            </w:tcBorders>
            <w:vAlign w:val="center"/>
          </w:tcPr>
          <w:p w14:paraId="17283655" w14:textId="77777777" w:rsidR="004246B9" w:rsidRPr="008022FB" w:rsidRDefault="004246B9">
            <w:pPr>
              <w:pStyle w:val="Style7"/>
              <w:kinsoku w:val="0"/>
              <w:autoSpaceDE/>
              <w:autoSpaceDN/>
              <w:spacing w:before="0"/>
              <w:ind w:left="125"/>
              <w:rPr>
                <w:rStyle w:val="CharacterStyle13"/>
              </w:rPr>
            </w:pPr>
            <w:r w:rsidRPr="008022FB">
              <w:rPr>
                <w:rStyle w:val="CharacterStyle13"/>
              </w:rPr>
              <w:t>28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7CB91D90"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$ 6,500</w:t>
            </w:r>
          </w:p>
        </w:tc>
      </w:tr>
      <w:tr w:rsidR="004246B9" w:rsidRPr="008022FB" w14:paraId="18E0D5CA" w14:textId="77777777">
        <w:trPr>
          <w:trHeight w:hRule="exact" w:val="269"/>
        </w:trPr>
        <w:tc>
          <w:tcPr>
            <w:tcW w:w="2986" w:type="dxa"/>
            <w:tcBorders>
              <w:top w:val="single" w:sz="4" w:space="0" w:color="auto"/>
              <w:left w:val="single" w:sz="4" w:space="0" w:color="auto"/>
              <w:bottom w:val="single" w:sz="4" w:space="0" w:color="auto"/>
              <w:right w:val="single" w:sz="4" w:space="0" w:color="auto"/>
            </w:tcBorders>
            <w:vAlign w:val="center"/>
          </w:tcPr>
          <w:p w14:paraId="5174F934" w14:textId="77777777" w:rsidR="004246B9" w:rsidRPr="008022FB" w:rsidRDefault="004246B9">
            <w:pPr>
              <w:pStyle w:val="Style7"/>
              <w:kinsoku w:val="0"/>
              <w:autoSpaceDE/>
              <w:autoSpaceDN/>
              <w:spacing w:before="0"/>
              <w:ind w:left="125"/>
              <w:rPr>
                <w:rStyle w:val="CharacterStyle13"/>
              </w:rPr>
            </w:pPr>
            <w:r w:rsidRPr="008022FB">
              <w:rPr>
                <w:rStyle w:val="CharacterStyle13"/>
              </w:rPr>
              <w:t>29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0F89146A"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$ 7,500</w:t>
            </w:r>
          </w:p>
        </w:tc>
      </w:tr>
      <w:tr w:rsidR="004246B9" w:rsidRPr="008022FB" w14:paraId="3EE0D22B" w14:textId="77777777">
        <w:trPr>
          <w:trHeight w:hRule="exact" w:val="283"/>
        </w:trPr>
        <w:tc>
          <w:tcPr>
            <w:tcW w:w="2986" w:type="dxa"/>
            <w:tcBorders>
              <w:top w:val="single" w:sz="4" w:space="0" w:color="auto"/>
              <w:left w:val="single" w:sz="4" w:space="0" w:color="auto"/>
              <w:bottom w:val="single" w:sz="4" w:space="0" w:color="auto"/>
              <w:right w:val="single" w:sz="4" w:space="0" w:color="auto"/>
            </w:tcBorders>
            <w:vAlign w:val="center"/>
          </w:tcPr>
          <w:p w14:paraId="04767177" w14:textId="77777777" w:rsidR="004246B9" w:rsidRPr="008022FB" w:rsidRDefault="004246B9">
            <w:pPr>
              <w:pStyle w:val="Style7"/>
              <w:kinsoku w:val="0"/>
              <w:autoSpaceDE/>
              <w:autoSpaceDN/>
              <w:spacing w:before="0"/>
              <w:ind w:left="125"/>
              <w:rPr>
                <w:rStyle w:val="CharacterStyle13"/>
              </w:rPr>
            </w:pPr>
            <w:r w:rsidRPr="008022FB">
              <w:rPr>
                <w:rStyle w:val="CharacterStyle13"/>
              </w:rPr>
              <w:t>30 or More Years of Service</w:t>
            </w:r>
          </w:p>
        </w:tc>
        <w:tc>
          <w:tcPr>
            <w:tcW w:w="1430" w:type="dxa"/>
            <w:tcBorders>
              <w:top w:val="single" w:sz="4" w:space="0" w:color="auto"/>
              <w:left w:val="single" w:sz="4" w:space="0" w:color="auto"/>
              <w:bottom w:val="single" w:sz="4" w:space="0" w:color="auto"/>
              <w:right w:val="single" w:sz="4" w:space="0" w:color="auto"/>
            </w:tcBorders>
            <w:vAlign w:val="center"/>
          </w:tcPr>
          <w:p w14:paraId="4EEB95DB" w14:textId="77777777" w:rsidR="004246B9" w:rsidRPr="008022FB" w:rsidRDefault="004246B9">
            <w:pPr>
              <w:pStyle w:val="Style1"/>
              <w:kinsoku w:val="0"/>
              <w:autoSpaceDE/>
              <w:autoSpaceDN/>
              <w:adjustRightInd/>
              <w:ind w:right="763"/>
              <w:jc w:val="right"/>
              <w:rPr>
                <w:rStyle w:val="CharacterStyle15"/>
                <w:sz w:val="19"/>
                <w:szCs w:val="19"/>
              </w:rPr>
            </w:pPr>
            <w:r w:rsidRPr="008022FB">
              <w:rPr>
                <w:rStyle w:val="CharacterStyle15"/>
                <w:sz w:val="19"/>
                <w:szCs w:val="19"/>
              </w:rPr>
              <w:t>$ 8,500</w:t>
            </w:r>
          </w:p>
        </w:tc>
      </w:tr>
    </w:tbl>
    <w:p w14:paraId="51EB8CC5" w14:textId="77777777" w:rsidR="004246B9" w:rsidRDefault="004246B9">
      <w:pPr>
        <w:spacing w:after="222" w:line="20" w:lineRule="exact"/>
        <w:ind w:left="3149" w:right="2875"/>
      </w:pPr>
    </w:p>
    <w:p w14:paraId="5484308A" w14:textId="77777777" w:rsidR="004246B9" w:rsidRDefault="004246B9" w:rsidP="00FC74EF">
      <w:pPr>
        <w:pStyle w:val="Style17"/>
        <w:kinsoku w:val="0"/>
        <w:autoSpaceDE/>
        <w:autoSpaceDN/>
        <w:spacing w:before="216"/>
        <w:ind w:left="720" w:right="432"/>
        <w:rPr>
          <w:rStyle w:val="CharacterStyle13"/>
        </w:rPr>
      </w:pPr>
      <w:r>
        <w:rPr>
          <w:rStyle w:val="CharacterStyle13"/>
          <w:spacing w:val="-3"/>
        </w:rPr>
        <w:t xml:space="preserve">In addition to the above amounts, teachers who qualify under this Article will receive one-fourth (1/4) day's pay for any </w:t>
      </w:r>
      <w:r>
        <w:rPr>
          <w:rStyle w:val="CharacterStyle13"/>
        </w:rPr>
        <w:t>accumulated sick leave not used in computing the amount of Article 12.3.</w:t>
      </w:r>
    </w:p>
    <w:p w14:paraId="6E470934" w14:textId="77777777" w:rsidR="00C55A48" w:rsidRDefault="004246B9" w:rsidP="00FC74EF">
      <w:pPr>
        <w:pStyle w:val="Style1"/>
        <w:kinsoku w:val="0"/>
        <w:autoSpaceDE/>
        <w:autoSpaceDN/>
        <w:adjustRightInd/>
        <w:spacing w:before="504"/>
        <w:ind w:left="720" w:right="3312" w:firstLine="2880"/>
        <w:rPr>
          <w:rStyle w:val="CharacterStyle15"/>
          <w:b/>
          <w:bCs/>
          <w:spacing w:val="-3"/>
          <w:sz w:val="19"/>
          <w:szCs w:val="19"/>
        </w:rPr>
      </w:pPr>
      <w:r>
        <w:rPr>
          <w:rStyle w:val="CharacterStyle15"/>
          <w:b/>
          <w:bCs/>
          <w:spacing w:val="-3"/>
          <w:sz w:val="19"/>
          <w:szCs w:val="19"/>
        </w:rPr>
        <w:t>ARTICLE 13 TEACHER'S DRESS</w:t>
      </w:r>
      <w:r w:rsidR="00237B52">
        <w:rPr>
          <w:rStyle w:val="CharacterStyle15"/>
          <w:b/>
          <w:bCs/>
          <w:spacing w:val="-3"/>
          <w:sz w:val="19"/>
          <w:szCs w:val="19"/>
        </w:rPr>
        <w:t xml:space="preserve"> </w:t>
      </w:r>
      <w:r>
        <w:rPr>
          <w:rStyle w:val="CharacterStyle15"/>
          <w:b/>
          <w:bCs/>
          <w:spacing w:val="-3"/>
          <w:sz w:val="19"/>
          <w:szCs w:val="19"/>
        </w:rPr>
        <w:t xml:space="preserve">CODE </w:t>
      </w:r>
    </w:p>
    <w:p w14:paraId="3638FF63" w14:textId="77777777" w:rsidR="004246B9" w:rsidRDefault="004246B9" w:rsidP="00FC74EF">
      <w:pPr>
        <w:pStyle w:val="Style1"/>
        <w:kinsoku w:val="0"/>
        <w:autoSpaceDE/>
        <w:autoSpaceDN/>
        <w:adjustRightInd/>
        <w:spacing w:before="216"/>
        <w:ind w:left="720" w:right="3312"/>
        <w:rPr>
          <w:rStyle w:val="CharacterStyle15"/>
          <w:sz w:val="19"/>
          <w:szCs w:val="19"/>
        </w:rPr>
      </w:pPr>
      <w:r>
        <w:rPr>
          <w:rStyle w:val="CharacterStyle15"/>
          <w:sz w:val="19"/>
          <w:szCs w:val="19"/>
        </w:rPr>
        <w:t>The staff is expected to dress in a professional manner.</w:t>
      </w:r>
    </w:p>
    <w:p w14:paraId="43AA373B" w14:textId="77777777" w:rsidR="004246B9" w:rsidRDefault="004246B9" w:rsidP="00FC74EF">
      <w:pPr>
        <w:pStyle w:val="Style1"/>
        <w:kinsoku w:val="0"/>
        <w:autoSpaceDE/>
        <w:autoSpaceDN/>
        <w:adjustRightInd/>
        <w:spacing w:before="504"/>
        <w:ind w:left="3600"/>
        <w:rPr>
          <w:rStyle w:val="CharacterStyle15"/>
          <w:b/>
          <w:bCs/>
          <w:sz w:val="19"/>
          <w:szCs w:val="19"/>
        </w:rPr>
      </w:pPr>
      <w:r>
        <w:rPr>
          <w:rStyle w:val="CharacterStyle15"/>
          <w:b/>
          <w:bCs/>
          <w:sz w:val="19"/>
          <w:szCs w:val="19"/>
        </w:rPr>
        <w:t>ARTICLE 14 EFFECT OF AGREEMENT</w:t>
      </w:r>
    </w:p>
    <w:p w14:paraId="7415AA19" w14:textId="77777777" w:rsidR="004246B9" w:rsidRDefault="001533A9" w:rsidP="007E1F37">
      <w:pPr>
        <w:pStyle w:val="Style7"/>
        <w:tabs>
          <w:tab w:val="right" w:pos="10229"/>
        </w:tabs>
        <w:kinsoku w:val="0"/>
        <w:autoSpaceDE/>
        <w:autoSpaceDN/>
        <w:ind w:left="720" w:hanging="720"/>
        <w:rPr>
          <w:rStyle w:val="CharacterStyle13"/>
        </w:rPr>
      </w:pPr>
      <w:r w:rsidRPr="009425D4">
        <w:rPr>
          <w:rStyle w:val="CharacterStyle13"/>
          <w:bCs/>
        </w:rPr>
        <w:t>14.1</w:t>
      </w:r>
      <w:r>
        <w:rPr>
          <w:rStyle w:val="CharacterStyle13"/>
          <w:b/>
          <w:bCs/>
        </w:rPr>
        <w:tab/>
      </w:r>
      <w:r w:rsidR="004246B9">
        <w:rPr>
          <w:rStyle w:val="CharacterStyle13"/>
          <w:b/>
          <w:bCs/>
        </w:rPr>
        <w:t xml:space="preserve">Individual Contract: </w:t>
      </w:r>
      <w:r w:rsidR="004246B9">
        <w:rPr>
          <w:rStyle w:val="CharacterStyle13"/>
        </w:rPr>
        <w:t>All individual contracts will be subject to and consistent with Montana State Law and the terms and</w:t>
      </w:r>
      <w:r w:rsidR="009425D4">
        <w:rPr>
          <w:rStyle w:val="CharacterStyle13"/>
        </w:rPr>
        <w:t xml:space="preserve"> </w:t>
      </w:r>
      <w:r w:rsidR="004246B9">
        <w:rPr>
          <w:rStyle w:val="CharacterStyle13"/>
          <w:spacing w:val="-3"/>
        </w:rPr>
        <w:t xml:space="preserve">conditions of this Agreement, and will be executed on the form provided in the Appendix. Any individual teacher contract </w:t>
      </w:r>
      <w:r w:rsidR="004246B9">
        <w:rPr>
          <w:rStyle w:val="CharacterStyle13"/>
        </w:rPr>
        <w:t xml:space="preserve">hereinafter executed will expressly provide that it is subject to the terms of this and subsequent agreements between the </w:t>
      </w:r>
      <w:r w:rsidR="004246B9">
        <w:rPr>
          <w:rStyle w:val="CharacterStyle13"/>
          <w:spacing w:val="-3"/>
        </w:rPr>
        <w:t>Board and the Association.</w:t>
      </w:r>
      <w:r w:rsidR="004246B9" w:rsidRPr="009425D4">
        <w:rPr>
          <w:rStyle w:val="CharacterStyle13"/>
          <w:spacing w:val="-3"/>
        </w:rPr>
        <w:t xml:space="preserve"> </w:t>
      </w:r>
      <w:r w:rsidR="004246B9" w:rsidRPr="009425D4">
        <w:rPr>
          <w:rStyle w:val="CharacterStyle13"/>
          <w:bCs/>
          <w:spacing w:val="-3"/>
        </w:rPr>
        <w:t>If</w:t>
      </w:r>
      <w:r w:rsidR="004246B9">
        <w:rPr>
          <w:rStyle w:val="CharacterStyle13"/>
          <w:b/>
          <w:bCs/>
          <w:spacing w:val="-3"/>
        </w:rPr>
        <w:t xml:space="preserve"> </w:t>
      </w:r>
      <w:r w:rsidR="004246B9">
        <w:rPr>
          <w:rStyle w:val="CharacterStyle13"/>
          <w:spacing w:val="-3"/>
        </w:rPr>
        <w:t xml:space="preserve">any individual teacher contract contains any language inconsistent with this Agreement, this </w:t>
      </w:r>
      <w:r w:rsidR="004246B9">
        <w:rPr>
          <w:rStyle w:val="CharacterStyle13"/>
        </w:rPr>
        <w:t>Agreement will be controlling.</w:t>
      </w:r>
    </w:p>
    <w:p w14:paraId="7E2B6ED9" w14:textId="77777777" w:rsidR="004246B9" w:rsidRDefault="001533A9" w:rsidP="007E1F37">
      <w:pPr>
        <w:pStyle w:val="Style7"/>
        <w:tabs>
          <w:tab w:val="right" w:pos="10042"/>
        </w:tabs>
        <w:kinsoku w:val="0"/>
        <w:autoSpaceDE/>
        <w:autoSpaceDN/>
        <w:ind w:left="720" w:hanging="720"/>
        <w:rPr>
          <w:rStyle w:val="CharacterStyle13"/>
        </w:rPr>
      </w:pPr>
      <w:r w:rsidRPr="009425D4">
        <w:rPr>
          <w:rStyle w:val="CharacterStyle13"/>
          <w:bCs/>
          <w:spacing w:val="-1"/>
        </w:rPr>
        <w:t>14.2</w:t>
      </w:r>
      <w:r>
        <w:rPr>
          <w:rStyle w:val="CharacterStyle13"/>
          <w:b/>
          <w:bCs/>
          <w:spacing w:val="-1"/>
        </w:rPr>
        <w:tab/>
      </w:r>
      <w:r w:rsidR="004246B9">
        <w:rPr>
          <w:rStyle w:val="CharacterStyle13"/>
          <w:b/>
          <w:bCs/>
          <w:spacing w:val="-1"/>
        </w:rPr>
        <w:t xml:space="preserve">Modification of Contract: </w:t>
      </w:r>
      <w:r w:rsidR="004246B9">
        <w:rPr>
          <w:rStyle w:val="CharacterStyle13"/>
          <w:spacing w:val="-1"/>
        </w:rPr>
        <w:t>During its term this Agreement may be altered, changed, added to, deleted from, or modified</w:t>
      </w:r>
      <w:r w:rsidR="005E27A0">
        <w:rPr>
          <w:rStyle w:val="CharacterStyle13"/>
          <w:spacing w:val="-1"/>
        </w:rPr>
        <w:t xml:space="preserve"> </w:t>
      </w:r>
      <w:r w:rsidR="004246B9">
        <w:rPr>
          <w:rStyle w:val="CharacterStyle13"/>
          <w:spacing w:val="-1"/>
        </w:rPr>
        <w:t xml:space="preserve">only through the voluntary, mutual consent of the parties in written and signed amendment to this Agreement. Additional </w:t>
      </w:r>
      <w:r w:rsidR="004246B9">
        <w:rPr>
          <w:rStyle w:val="CharacterStyle13"/>
        </w:rPr>
        <w:t xml:space="preserve">Board policy will not be in conflict </w:t>
      </w:r>
      <w:r w:rsidR="00962C35">
        <w:rPr>
          <w:rStyle w:val="CharacterStyle13"/>
        </w:rPr>
        <w:t>with any items of this contract and if such conflict arises</w:t>
      </w:r>
      <w:r w:rsidR="004246B9">
        <w:rPr>
          <w:rStyle w:val="CharacterStyle13"/>
        </w:rPr>
        <w:t xml:space="preserve"> this contract will be binding.</w:t>
      </w:r>
    </w:p>
    <w:p w14:paraId="63487F14" w14:textId="77777777" w:rsidR="004246B9" w:rsidRDefault="001533A9" w:rsidP="007E1F37">
      <w:pPr>
        <w:pStyle w:val="Style7"/>
        <w:tabs>
          <w:tab w:val="right" w:pos="9797"/>
        </w:tabs>
        <w:kinsoku w:val="0"/>
        <w:autoSpaceDE/>
        <w:autoSpaceDN/>
        <w:ind w:left="720" w:hanging="720"/>
        <w:rPr>
          <w:rStyle w:val="CharacterStyle13"/>
        </w:rPr>
      </w:pPr>
      <w:r w:rsidRPr="009425D4">
        <w:rPr>
          <w:rStyle w:val="CharacterStyle13"/>
          <w:bCs/>
        </w:rPr>
        <w:t>14.3</w:t>
      </w:r>
      <w:r>
        <w:rPr>
          <w:rStyle w:val="CharacterStyle13"/>
          <w:b/>
          <w:bCs/>
        </w:rPr>
        <w:tab/>
      </w:r>
      <w:r w:rsidR="004246B9">
        <w:rPr>
          <w:rStyle w:val="CharacterStyle13"/>
          <w:b/>
          <w:bCs/>
        </w:rPr>
        <w:t xml:space="preserve">Individual Agreement: </w:t>
      </w:r>
      <w:r w:rsidR="004246B9">
        <w:rPr>
          <w:rStyle w:val="CharacterStyle13"/>
        </w:rPr>
        <w:t>Any individual contract between the Board and an individual teacher, heretofore or hereafter</w:t>
      </w:r>
      <w:r w:rsidR="005E27A0">
        <w:rPr>
          <w:rStyle w:val="CharacterStyle13"/>
        </w:rPr>
        <w:t xml:space="preserve"> </w:t>
      </w:r>
      <w:r w:rsidR="004246B9">
        <w:rPr>
          <w:rStyle w:val="CharacterStyle13"/>
        </w:rPr>
        <w:t xml:space="preserve">executed, will be subject to </w:t>
      </w:r>
      <w:r w:rsidR="002A2FF9">
        <w:rPr>
          <w:rStyle w:val="CharacterStyle13"/>
        </w:rPr>
        <w:t xml:space="preserve">and </w:t>
      </w:r>
      <w:r w:rsidR="004246B9">
        <w:rPr>
          <w:rStyle w:val="CharacterStyle13"/>
        </w:rPr>
        <w:t>consistent with the terms and conditions of this Agreement. If an individual contract contains any language inconsistent with this Agreement, this Agreement during its duration will be controlling.</w:t>
      </w:r>
    </w:p>
    <w:p w14:paraId="6F401308" w14:textId="77777777" w:rsidR="004246B9" w:rsidRDefault="001533A9" w:rsidP="007E1F37">
      <w:pPr>
        <w:pStyle w:val="Style7"/>
        <w:tabs>
          <w:tab w:val="right" w:pos="10138"/>
        </w:tabs>
        <w:kinsoku w:val="0"/>
        <w:autoSpaceDE/>
        <w:autoSpaceDN/>
        <w:ind w:left="720" w:hanging="720"/>
        <w:rPr>
          <w:rStyle w:val="CharacterStyle13"/>
        </w:rPr>
      </w:pPr>
      <w:r w:rsidRPr="009425D4">
        <w:rPr>
          <w:rStyle w:val="CharacterStyle13"/>
          <w:bCs/>
        </w:rPr>
        <w:t>14.4</w:t>
      </w:r>
      <w:r>
        <w:rPr>
          <w:rStyle w:val="CharacterStyle13"/>
          <w:b/>
          <w:bCs/>
        </w:rPr>
        <w:tab/>
      </w:r>
      <w:r w:rsidR="004246B9">
        <w:rPr>
          <w:rStyle w:val="CharacterStyle13"/>
          <w:b/>
          <w:bCs/>
        </w:rPr>
        <w:t xml:space="preserve">Savings: </w:t>
      </w:r>
      <w:r w:rsidR="004246B9">
        <w:rPr>
          <w:rStyle w:val="CharacterStyle13"/>
        </w:rPr>
        <w:t>In the event any provision of the Agreement is declared illegal, the parties to this Agreement will meet within 15</w:t>
      </w:r>
      <w:r w:rsidR="005E27A0">
        <w:rPr>
          <w:rStyle w:val="CharacterStyle13"/>
        </w:rPr>
        <w:t xml:space="preserve"> </w:t>
      </w:r>
      <w:r w:rsidR="004246B9">
        <w:rPr>
          <w:rStyle w:val="CharacterStyle13"/>
          <w:spacing w:val="-1"/>
        </w:rPr>
        <w:t xml:space="preserve">working days and negotiate a substitute provision. All other provisions of this Agreement will remain in full force and </w:t>
      </w:r>
      <w:r w:rsidR="004246B9">
        <w:rPr>
          <w:rStyle w:val="CharacterStyle13"/>
        </w:rPr>
        <w:t>effect.</w:t>
      </w:r>
    </w:p>
    <w:p w14:paraId="082701E9" w14:textId="77777777" w:rsidR="004246B9" w:rsidRDefault="001533A9" w:rsidP="007E1F37">
      <w:pPr>
        <w:pStyle w:val="Style7"/>
        <w:tabs>
          <w:tab w:val="right" w:pos="10166"/>
        </w:tabs>
        <w:kinsoku w:val="0"/>
        <w:autoSpaceDE/>
        <w:autoSpaceDN/>
        <w:ind w:left="720" w:hanging="720"/>
        <w:rPr>
          <w:rStyle w:val="CharacterStyle15"/>
          <w:sz w:val="19"/>
        </w:rPr>
      </w:pPr>
      <w:r w:rsidRPr="009425D4">
        <w:rPr>
          <w:rStyle w:val="CharacterStyle13"/>
          <w:bCs/>
        </w:rPr>
        <w:t>14.5</w:t>
      </w:r>
      <w:r>
        <w:rPr>
          <w:rStyle w:val="CharacterStyle13"/>
          <w:b/>
          <w:bCs/>
        </w:rPr>
        <w:tab/>
      </w:r>
      <w:r w:rsidR="004246B9">
        <w:rPr>
          <w:rStyle w:val="CharacterStyle13"/>
          <w:b/>
          <w:bCs/>
        </w:rPr>
        <w:t xml:space="preserve">Entire Agreement: </w:t>
      </w:r>
      <w:r w:rsidR="004246B9">
        <w:rPr>
          <w:rStyle w:val="CharacterStyle13"/>
        </w:rPr>
        <w:t>This Agreement constitutes the entire Agreement between the parties and no verbal statements or past</w:t>
      </w:r>
      <w:r w:rsidR="005E27A0">
        <w:rPr>
          <w:rStyle w:val="CharacterStyle13"/>
        </w:rPr>
        <w:t xml:space="preserve"> </w:t>
      </w:r>
      <w:r w:rsidR="004246B9">
        <w:rPr>
          <w:rStyle w:val="CharacterStyle13"/>
        </w:rPr>
        <w:t xml:space="preserve">practices will supersede any of its provisions. Any amendment supplemental hereto will not be binding upon either party </w:t>
      </w:r>
      <w:r w:rsidR="004246B9">
        <w:rPr>
          <w:rStyle w:val="CharacterStyle13"/>
          <w:spacing w:val="-1"/>
        </w:rPr>
        <w:t xml:space="preserve">unless executed by the parties hereto. The parties further acknowledge that during the course of collective bargaining each </w:t>
      </w:r>
      <w:r w:rsidR="004246B9">
        <w:rPr>
          <w:rStyle w:val="CharacterStyle13"/>
        </w:rPr>
        <w:t>party has had the unlimited right to offer, discuss, accept</w:t>
      </w:r>
      <w:r w:rsidR="00962C35">
        <w:rPr>
          <w:rStyle w:val="CharacterStyle13"/>
        </w:rPr>
        <w:t>,</w:t>
      </w:r>
      <w:r w:rsidR="004246B9">
        <w:rPr>
          <w:rStyle w:val="CharacterStyle13"/>
        </w:rPr>
        <w:t xml:space="preserve"> or reject proposals. Therefore, for the term of this Agreement, no</w:t>
      </w:r>
      <w:r w:rsidR="005E27A0">
        <w:rPr>
          <w:rStyle w:val="CharacterStyle13"/>
        </w:rPr>
        <w:t xml:space="preserve"> </w:t>
      </w:r>
      <w:r w:rsidR="004246B9">
        <w:rPr>
          <w:rStyle w:val="CharacterStyle15"/>
          <w:spacing w:val="-3"/>
          <w:sz w:val="19"/>
        </w:rPr>
        <w:t xml:space="preserve">further collective bargaining will be had upon any provisions of the Agreement, or upon any subject of collective </w:t>
      </w:r>
      <w:r w:rsidR="004246B9">
        <w:rPr>
          <w:rStyle w:val="CharacterStyle15"/>
          <w:sz w:val="19"/>
        </w:rPr>
        <w:t>bargaining, unless by mutual consent of the parties hereto.</w:t>
      </w:r>
    </w:p>
    <w:p w14:paraId="5B80FF9D" w14:textId="77777777" w:rsidR="004246B9" w:rsidRDefault="001533A9" w:rsidP="007E1F37">
      <w:pPr>
        <w:pStyle w:val="Style7"/>
        <w:tabs>
          <w:tab w:val="right" w:pos="10147"/>
        </w:tabs>
        <w:kinsoku w:val="0"/>
        <w:autoSpaceDE/>
        <w:autoSpaceDN/>
        <w:ind w:left="720" w:hanging="720"/>
        <w:rPr>
          <w:rStyle w:val="CharacterStyle13"/>
        </w:rPr>
      </w:pPr>
      <w:r w:rsidRPr="009425D4">
        <w:rPr>
          <w:rStyle w:val="CharacterStyle13"/>
          <w:bCs/>
        </w:rPr>
        <w:t>14.6</w:t>
      </w:r>
      <w:r>
        <w:rPr>
          <w:rStyle w:val="CharacterStyle13"/>
          <w:b/>
          <w:bCs/>
        </w:rPr>
        <w:tab/>
      </w:r>
      <w:r w:rsidR="004246B9">
        <w:rPr>
          <w:rStyle w:val="CharacterStyle13"/>
          <w:b/>
          <w:bCs/>
        </w:rPr>
        <w:t xml:space="preserve">Copies of Agreement: </w:t>
      </w:r>
      <w:r w:rsidR="004246B9" w:rsidRPr="00C55A48">
        <w:rPr>
          <w:rStyle w:val="CharacterStyle13"/>
          <w:bCs/>
        </w:rPr>
        <w:t>Copies of</w:t>
      </w:r>
      <w:r w:rsidR="004246B9">
        <w:rPr>
          <w:rStyle w:val="CharacterStyle13"/>
          <w:b/>
          <w:bCs/>
        </w:rPr>
        <w:t xml:space="preserve"> </w:t>
      </w:r>
      <w:r w:rsidR="004246B9">
        <w:rPr>
          <w:rStyle w:val="CharacterStyle13"/>
        </w:rPr>
        <w:t>this Agreement will be printed after the Agreement is signed and ratified. Copies will be</w:t>
      </w:r>
      <w:r w:rsidR="005E27A0">
        <w:rPr>
          <w:rStyle w:val="CharacterStyle13"/>
        </w:rPr>
        <w:t xml:space="preserve"> </w:t>
      </w:r>
      <w:r w:rsidR="004246B9">
        <w:rPr>
          <w:rStyle w:val="CharacterStyle13"/>
        </w:rPr>
        <w:t>presented to all teachers under contract or who come under contract.</w:t>
      </w:r>
    </w:p>
    <w:p w14:paraId="7EDB1E2C" w14:textId="77777777" w:rsidR="004246B9" w:rsidRDefault="00930352">
      <w:pPr>
        <w:pStyle w:val="Style1"/>
        <w:kinsoku w:val="0"/>
        <w:autoSpaceDE/>
        <w:autoSpaceDN/>
        <w:adjustRightInd/>
        <w:spacing w:before="504" w:line="211" w:lineRule="auto"/>
        <w:ind w:left="3600"/>
        <w:rPr>
          <w:rStyle w:val="CharacterStyle15"/>
          <w:b/>
          <w:bCs/>
          <w:sz w:val="19"/>
          <w:szCs w:val="19"/>
        </w:rPr>
      </w:pPr>
      <w:r>
        <w:rPr>
          <w:rStyle w:val="CharacterStyle15"/>
          <w:b/>
          <w:bCs/>
          <w:sz w:val="19"/>
          <w:szCs w:val="19"/>
        </w:rPr>
        <w:br w:type="page"/>
      </w:r>
      <w:r w:rsidR="004246B9">
        <w:rPr>
          <w:rStyle w:val="CharacterStyle15"/>
          <w:b/>
          <w:bCs/>
          <w:sz w:val="19"/>
          <w:szCs w:val="19"/>
        </w:rPr>
        <w:t>ARTICLE 15: REDUCTION IN STAFF</w:t>
      </w:r>
    </w:p>
    <w:p w14:paraId="37216CA8" w14:textId="77777777" w:rsidR="009425D4" w:rsidRPr="00EC5F65" w:rsidRDefault="001533A9" w:rsidP="007E1F37">
      <w:pPr>
        <w:pStyle w:val="Style7"/>
        <w:tabs>
          <w:tab w:val="right" w:pos="8702"/>
        </w:tabs>
        <w:kinsoku w:val="0"/>
        <w:autoSpaceDE/>
        <w:autoSpaceDN/>
        <w:spacing w:line="266" w:lineRule="auto"/>
        <w:ind w:left="720" w:hanging="720"/>
        <w:rPr>
          <w:rStyle w:val="CharacterStyle15"/>
          <w:sz w:val="19"/>
        </w:rPr>
      </w:pPr>
      <w:r w:rsidRPr="009425D4">
        <w:rPr>
          <w:rStyle w:val="CharacterStyle13"/>
          <w:bCs/>
        </w:rPr>
        <w:t>15.1</w:t>
      </w:r>
      <w:r>
        <w:rPr>
          <w:rStyle w:val="CharacterStyle13"/>
          <w:b/>
          <w:bCs/>
        </w:rPr>
        <w:tab/>
      </w:r>
      <w:r w:rsidR="004246B9">
        <w:rPr>
          <w:rStyle w:val="CharacterStyle13"/>
          <w:b/>
          <w:bCs/>
        </w:rPr>
        <w:t xml:space="preserve">Procedure: </w:t>
      </w:r>
      <w:r w:rsidR="004246B9">
        <w:rPr>
          <w:rStyle w:val="CharacterStyle13"/>
        </w:rPr>
        <w:t>In the event the Dist</w:t>
      </w:r>
      <w:r w:rsidR="00962C35">
        <w:rPr>
          <w:rStyle w:val="CharacterStyle13"/>
        </w:rPr>
        <w:t>rict determines to reduce staff</w:t>
      </w:r>
      <w:r w:rsidR="004246B9">
        <w:rPr>
          <w:rStyle w:val="CharacterStyle13"/>
        </w:rPr>
        <w:t xml:space="preserve"> the provision of this Article will apply.</w:t>
      </w:r>
    </w:p>
    <w:p w14:paraId="18522773" w14:textId="77777777" w:rsidR="004246B9" w:rsidRDefault="009425D4" w:rsidP="007E1F37">
      <w:pPr>
        <w:pStyle w:val="Style7"/>
        <w:tabs>
          <w:tab w:val="right" w:pos="8702"/>
        </w:tabs>
        <w:kinsoku w:val="0"/>
        <w:autoSpaceDE/>
        <w:autoSpaceDN/>
        <w:spacing w:line="266" w:lineRule="auto"/>
        <w:ind w:left="720" w:hanging="720"/>
        <w:rPr>
          <w:rStyle w:val="CharacterStyle15"/>
          <w:b/>
          <w:bCs/>
          <w:spacing w:val="-2"/>
          <w:sz w:val="19"/>
        </w:rPr>
      </w:pPr>
      <w:r w:rsidRPr="009425D4">
        <w:rPr>
          <w:rStyle w:val="CharacterStyle15"/>
          <w:bCs/>
          <w:spacing w:val="-2"/>
          <w:sz w:val="19"/>
        </w:rPr>
        <w:t>15.2</w:t>
      </w:r>
      <w:r>
        <w:rPr>
          <w:rStyle w:val="CharacterStyle15"/>
          <w:b/>
          <w:bCs/>
          <w:spacing w:val="-2"/>
          <w:sz w:val="19"/>
        </w:rPr>
        <w:tab/>
      </w:r>
      <w:r w:rsidR="004246B9">
        <w:rPr>
          <w:rStyle w:val="CharacterStyle15"/>
          <w:b/>
          <w:bCs/>
          <w:spacing w:val="-2"/>
          <w:sz w:val="19"/>
        </w:rPr>
        <w:t>Definitions:</w:t>
      </w:r>
    </w:p>
    <w:p w14:paraId="22C02605" w14:textId="77777777" w:rsidR="004246B9" w:rsidRDefault="004246B9" w:rsidP="007E1F37">
      <w:pPr>
        <w:pStyle w:val="Style1"/>
        <w:numPr>
          <w:ilvl w:val="0"/>
          <w:numId w:val="22"/>
        </w:numPr>
        <w:tabs>
          <w:tab w:val="clear" w:pos="720"/>
        </w:tabs>
        <w:kinsoku w:val="0"/>
        <w:autoSpaceDE/>
        <w:autoSpaceDN/>
        <w:adjustRightInd/>
        <w:spacing w:before="216"/>
        <w:ind w:left="1440" w:right="288"/>
        <w:jc w:val="both"/>
        <w:rPr>
          <w:rStyle w:val="CharacterStyle15"/>
          <w:sz w:val="19"/>
          <w:szCs w:val="19"/>
        </w:rPr>
      </w:pPr>
      <w:r>
        <w:rPr>
          <w:rStyle w:val="CharacterStyle15"/>
          <w:spacing w:val="-1"/>
          <w:sz w:val="19"/>
          <w:szCs w:val="19"/>
        </w:rPr>
        <w:t xml:space="preserve">Teacher: The term teacher as used in this article herein will refer only to tenured teachers, regularly employed at least half-time (.5 FTE) by the District. If a part-time teacher becomes full-time, the part-time years become full </w:t>
      </w:r>
      <w:r>
        <w:rPr>
          <w:rStyle w:val="CharacterStyle15"/>
          <w:sz w:val="19"/>
          <w:szCs w:val="19"/>
        </w:rPr>
        <w:t>years for seniority purposes.</w:t>
      </w:r>
    </w:p>
    <w:p w14:paraId="407F4CFB" w14:textId="77777777" w:rsidR="004246B9" w:rsidRDefault="004246B9" w:rsidP="007E1F37">
      <w:pPr>
        <w:pStyle w:val="Style1"/>
        <w:numPr>
          <w:ilvl w:val="0"/>
          <w:numId w:val="22"/>
        </w:numPr>
        <w:tabs>
          <w:tab w:val="clear" w:pos="720"/>
        </w:tabs>
        <w:kinsoku w:val="0"/>
        <w:autoSpaceDE/>
        <w:autoSpaceDN/>
        <w:adjustRightInd/>
        <w:spacing w:before="216"/>
        <w:ind w:left="1440" w:right="216"/>
        <w:rPr>
          <w:rStyle w:val="CharacterStyle15"/>
          <w:sz w:val="19"/>
          <w:szCs w:val="19"/>
        </w:rPr>
      </w:pPr>
      <w:r>
        <w:rPr>
          <w:rStyle w:val="CharacterStyle15"/>
          <w:sz w:val="19"/>
          <w:szCs w:val="19"/>
        </w:rPr>
        <w:t xml:space="preserve">Qualified: Qualified means a tenured teacher who is certified by the Montana Office of Public Instruction to teach in a particular subject matter category at the time the Seniority List (Article 15.4) is published. Teachers with multiple certifications will </w:t>
      </w:r>
      <w:r>
        <w:rPr>
          <w:rStyle w:val="CharacterStyle15"/>
          <w:sz w:val="18"/>
          <w:szCs w:val="18"/>
        </w:rPr>
        <w:t xml:space="preserve">be </w:t>
      </w:r>
      <w:r>
        <w:rPr>
          <w:rStyle w:val="CharacterStyle15"/>
          <w:sz w:val="19"/>
          <w:szCs w:val="19"/>
        </w:rPr>
        <w:t>considered qualified in every area in which they hold such certification.</w:t>
      </w:r>
    </w:p>
    <w:p w14:paraId="6EB917BE" w14:textId="77777777" w:rsidR="004246B9" w:rsidRPr="005E27A0" w:rsidRDefault="0050094A" w:rsidP="007E1F37">
      <w:pPr>
        <w:pStyle w:val="Style1"/>
        <w:numPr>
          <w:ilvl w:val="0"/>
          <w:numId w:val="22"/>
        </w:numPr>
        <w:tabs>
          <w:tab w:val="clear" w:pos="720"/>
        </w:tabs>
        <w:kinsoku w:val="0"/>
        <w:autoSpaceDE/>
        <w:autoSpaceDN/>
        <w:adjustRightInd/>
        <w:spacing w:before="216"/>
        <w:ind w:left="1440" w:right="216"/>
        <w:rPr>
          <w:rStyle w:val="CharacterStyle15"/>
          <w:sz w:val="19"/>
          <w:szCs w:val="19"/>
        </w:rPr>
      </w:pPr>
      <w:r>
        <w:rPr>
          <w:noProof/>
        </w:rPr>
        <w:pict w14:anchorId="764EA68D">
          <v:shape id="_x0000_s1032" type="#_x0000_t202" style="position:absolute;left:0;text-align:left;margin-left:0;margin-top:699.9pt;width:522pt;height:9pt;z-index:251656704;mso-wrap-edited:f;mso-wrap-distance-left:0;mso-wrap-distance-right:0" wrapcoords="-62 0 -62 21600 21662 21600 21662 0 -62 0" o:allowincell="f" stroked="f">
            <v:fill opacity="0"/>
            <v:textbox inset="0,0,0,0">
              <w:txbxContent>
                <w:p w14:paraId="0872C1BD" w14:textId="77777777" w:rsidR="00B84F90" w:rsidRDefault="00B84F90">
                  <w:pPr>
                    <w:pStyle w:val="Style1"/>
                    <w:kinsoku w:val="0"/>
                    <w:autoSpaceDE/>
                    <w:autoSpaceDN/>
                    <w:adjustRightInd/>
                    <w:spacing w:line="196" w:lineRule="auto"/>
                    <w:jc w:val="center"/>
                    <w:rPr>
                      <w:rStyle w:val="CharacterStyle15"/>
                      <w:sz w:val="19"/>
                      <w:szCs w:val="19"/>
                    </w:rPr>
                  </w:pPr>
                </w:p>
              </w:txbxContent>
            </v:textbox>
            <w10:wrap type="square"/>
          </v:shape>
        </w:pict>
      </w:r>
      <w:r w:rsidR="004246B9" w:rsidRPr="005E27A0">
        <w:rPr>
          <w:rStyle w:val="CharacterStyle15"/>
          <w:spacing w:val="-1"/>
          <w:sz w:val="19"/>
          <w:szCs w:val="19"/>
        </w:rPr>
        <w:t>Subject Matter: Subject matter will mean such categories as are determined by the Montana Office of Public</w:t>
      </w:r>
      <w:r w:rsidR="005E27A0">
        <w:rPr>
          <w:rStyle w:val="CharacterStyle15"/>
          <w:spacing w:val="-1"/>
          <w:sz w:val="19"/>
          <w:szCs w:val="19"/>
        </w:rPr>
        <w:t xml:space="preserve"> </w:t>
      </w:r>
      <w:r w:rsidR="004246B9" w:rsidRPr="005E27A0">
        <w:rPr>
          <w:rStyle w:val="CharacterStyle15"/>
          <w:sz w:val="19"/>
          <w:szCs w:val="19"/>
        </w:rPr>
        <w:t>Instruction for certification purposes.</w:t>
      </w:r>
    </w:p>
    <w:p w14:paraId="4DD0B6B4" w14:textId="77777777" w:rsidR="004246B9" w:rsidRDefault="00F37E87" w:rsidP="005E27A0">
      <w:pPr>
        <w:pStyle w:val="Style1"/>
        <w:kinsoku w:val="0"/>
        <w:autoSpaceDE/>
        <w:autoSpaceDN/>
        <w:adjustRightInd/>
        <w:spacing w:before="180"/>
        <w:ind w:left="720" w:hanging="720"/>
        <w:rPr>
          <w:rStyle w:val="CharacterStyle15"/>
          <w:b/>
          <w:bCs/>
          <w:sz w:val="19"/>
          <w:szCs w:val="19"/>
        </w:rPr>
      </w:pPr>
      <w:r w:rsidRPr="008E48E1">
        <w:rPr>
          <w:rStyle w:val="CharacterStyle15"/>
          <w:bCs/>
          <w:sz w:val="19"/>
          <w:szCs w:val="19"/>
        </w:rPr>
        <w:t>15</w:t>
      </w:r>
      <w:r w:rsidR="001533A9" w:rsidRPr="008E48E1">
        <w:rPr>
          <w:rStyle w:val="CharacterStyle15"/>
          <w:bCs/>
          <w:sz w:val="19"/>
          <w:szCs w:val="19"/>
        </w:rPr>
        <w:t>.3</w:t>
      </w:r>
      <w:r w:rsidR="001533A9">
        <w:rPr>
          <w:rStyle w:val="CharacterStyle15"/>
          <w:b/>
          <w:bCs/>
          <w:sz w:val="19"/>
          <w:szCs w:val="19"/>
        </w:rPr>
        <w:tab/>
      </w:r>
      <w:r w:rsidR="004246B9">
        <w:rPr>
          <w:rStyle w:val="CharacterStyle15"/>
          <w:b/>
          <w:bCs/>
          <w:sz w:val="19"/>
          <w:szCs w:val="19"/>
        </w:rPr>
        <w:t>Seniority:</w:t>
      </w:r>
    </w:p>
    <w:p w14:paraId="5AFDF9C5" w14:textId="77777777" w:rsidR="004246B9" w:rsidRDefault="004246B9" w:rsidP="007E1F37">
      <w:pPr>
        <w:pStyle w:val="Style1"/>
        <w:tabs>
          <w:tab w:val="right" w:pos="9735"/>
        </w:tabs>
        <w:kinsoku w:val="0"/>
        <w:autoSpaceDE/>
        <w:autoSpaceDN/>
        <w:adjustRightInd/>
        <w:spacing w:before="216"/>
        <w:ind w:left="1440" w:hanging="720"/>
        <w:rPr>
          <w:rStyle w:val="CharacterStyle15"/>
          <w:spacing w:val="-1"/>
          <w:sz w:val="19"/>
          <w:szCs w:val="19"/>
        </w:rPr>
      </w:pPr>
      <w:r>
        <w:rPr>
          <w:rStyle w:val="CharacterStyle15"/>
          <w:sz w:val="19"/>
          <w:szCs w:val="19"/>
        </w:rPr>
        <w:t>A.</w:t>
      </w:r>
      <w:r>
        <w:rPr>
          <w:rStyle w:val="CharacterStyle15"/>
          <w:sz w:val="19"/>
          <w:szCs w:val="19"/>
        </w:rPr>
        <w:tab/>
      </w:r>
      <w:r>
        <w:rPr>
          <w:rStyle w:val="CharacterStyle15"/>
          <w:spacing w:val="-1"/>
          <w:sz w:val="19"/>
          <w:szCs w:val="19"/>
        </w:rPr>
        <w:t>Seniority will mean the number of days of continuous service of the regular school year (excluding summer</w:t>
      </w:r>
      <w:r w:rsidR="005E27A0">
        <w:rPr>
          <w:rStyle w:val="CharacterStyle15"/>
          <w:spacing w:val="-1"/>
          <w:sz w:val="19"/>
          <w:szCs w:val="19"/>
        </w:rPr>
        <w:t xml:space="preserve"> </w:t>
      </w:r>
      <w:r>
        <w:rPr>
          <w:rStyle w:val="CharacterStyle15"/>
          <w:spacing w:val="-1"/>
          <w:sz w:val="19"/>
          <w:szCs w:val="19"/>
        </w:rPr>
        <w:t>session and extended employment), commencing with the first day of actual service in the District</w:t>
      </w:r>
      <w:r w:rsidR="00962C35">
        <w:rPr>
          <w:rStyle w:val="CharacterStyle15"/>
          <w:spacing w:val="-1"/>
          <w:sz w:val="19"/>
          <w:szCs w:val="19"/>
        </w:rPr>
        <w:t>,</w:t>
      </w:r>
      <w:r>
        <w:rPr>
          <w:rStyle w:val="CharacterStyle15"/>
          <w:spacing w:val="-1"/>
          <w:sz w:val="19"/>
          <w:szCs w:val="19"/>
        </w:rPr>
        <w:t xml:space="preserve"> excluding authorized leave of absences allowed by the District pursuant to this Agreement. In the case that the first date of actual service is identical, the tie will be eliminated using the following </w:t>
      </w:r>
      <w:r w:rsidR="008D24B3">
        <w:rPr>
          <w:rStyle w:val="CharacterStyle15"/>
          <w:spacing w:val="-1"/>
          <w:sz w:val="19"/>
          <w:szCs w:val="19"/>
        </w:rPr>
        <w:t>criteria, in order:</w:t>
      </w:r>
    </w:p>
    <w:p w14:paraId="5C63E75C" w14:textId="77777777" w:rsidR="004246B9" w:rsidRDefault="004246B9" w:rsidP="00962C35">
      <w:pPr>
        <w:pStyle w:val="Style1"/>
        <w:numPr>
          <w:ilvl w:val="3"/>
          <w:numId w:val="35"/>
        </w:numPr>
        <w:kinsoku w:val="0"/>
        <w:autoSpaceDE/>
        <w:autoSpaceDN/>
        <w:adjustRightInd/>
        <w:ind w:left="2160" w:hanging="450"/>
        <w:rPr>
          <w:rStyle w:val="CharacterStyle15"/>
          <w:spacing w:val="3"/>
          <w:sz w:val="19"/>
          <w:szCs w:val="19"/>
        </w:rPr>
      </w:pPr>
      <w:r>
        <w:rPr>
          <w:rStyle w:val="CharacterStyle15"/>
          <w:spacing w:val="3"/>
          <w:sz w:val="19"/>
          <w:szCs w:val="19"/>
        </w:rPr>
        <w:t>District contract experience in the subject area,</w:t>
      </w:r>
    </w:p>
    <w:p w14:paraId="7FAFAABB" w14:textId="77777777" w:rsidR="004246B9" w:rsidRDefault="004246B9" w:rsidP="00962C35">
      <w:pPr>
        <w:pStyle w:val="Style1"/>
        <w:numPr>
          <w:ilvl w:val="3"/>
          <w:numId w:val="35"/>
        </w:numPr>
        <w:kinsoku w:val="0"/>
        <w:autoSpaceDE/>
        <w:autoSpaceDN/>
        <w:adjustRightInd/>
        <w:ind w:left="2160" w:hanging="450"/>
        <w:rPr>
          <w:rStyle w:val="CharacterStyle15"/>
          <w:spacing w:val="7"/>
          <w:sz w:val="19"/>
          <w:szCs w:val="19"/>
        </w:rPr>
      </w:pPr>
      <w:r>
        <w:rPr>
          <w:rStyle w:val="CharacterStyle15"/>
          <w:spacing w:val="7"/>
          <w:sz w:val="19"/>
          <w:szCs w:val="19"/>
        </w:rPr>
        <w:t>Education placement on the salary matrix,</w:t>
      </w:r>
    </w:p>
    <w:p w14:paraId="1135C0DF" w14:textId="77777777" w:rsidR="004246B9" w:rsidRDefault="004246B9" w:rsidP="00962C35">
      <w:pPr>
        <w:pStyle w:val="Style1"/>
        <w:numPr>
          <w:ilvl w:val="3"/>
          <w:numId w:val="35"/>
        </w:numPr>
        <w:kinsoku w:val="0"/>
        <w:autoSpaceDE/>
        <w:autoSpaceDN/>
        <w:adjustRightInd/>
        <w:ind w:left="2160" w:hanging="450"/>
        <w:rPr>
          <w:rStyle w:val="CharacterStyle15"/>
          <w:spacing w:val="16"/>
          <w:sz w:val="19"/>
          <w:szCs w:val="19"/>
        </w:rPr>
      </w:pPr>
      <w:r>
        <w:rPr>
          <w:rStyle w:val="CharacterStyle15"/>
          <w:spacing w:val="16"/>
          <w:sz w:val="19"/>
          <w:szCs w:val="19"/>
        </w:rPr>
        <w:t>Highest degree held,</w:t>
      </w:r>
    </w:p>
    <w:p w14:paraId="5634E515" w14:textId="77777777" w:rsidR="004246B9" w:rsidRDefault="004246B9" w:rsidP="00962C35">
      <w:pPr>
        <w:pStyle w:val="Style1"/>
        <w:numPr>
          <w:ilvl w:val="3"/>
          <w:numId w:val="35"/>
        </w:numPr>
        <w:kinsoku w:val="0"/>
        <w:autoSpaceDE/>
        <w:autoSpaceDN/>
        <w:adjustRightInd/>
        <w:ind w:left="2160" w:hanging="450"/>
        <w:rPr>
          <w:rStyle w:val="CharacterStyle15"/>
          <w:spacing w:val="6"/>
          <w:sz w:val="19"/>
          <w:szCs w:val="19"/>
        </w:rPr>
      </w:pPr>
      <w:r>
        <w:rPr>
          <w:rStyle w:val="CharacterStyle15"/>
          <w:spacing w:val="6"/>
          <w:sz w:val="19"/>
          <w:szCs w:val="19"/>
        </w:rPr>
        <w:t>Date first Distri</w:t>
      </w:r>
      <w:r w:rsidR="00962C35">
        <w:rPr>
          <w:rStyle w:val="CharacterStyle15"/>
          <w:spacing w:val="6"/>
          <w:sz w:val="19"/>
          <w:szCs w:val="19"/>
        </w:rPr>
        <w:t>ct teaching contract was signed.</w:t>
      </w:r>
    </w:p>
    <w:p w14:paraId="464527B4" w14:textId="77777777" w:rsidR="004246B9" w:rsidRPr="005E27A0" w:rsidRDefault="004246B9" w:rsidP="007E1F37">
      <w:pPr>
        <w:pStyle w:val="Style1"/>
        <w:numPr>
          <w:ilvl w:val="0"/>
          <w:numId w:val="34"/>
        </w:numPr>
        <w:kinsoku w:val="0"/>
        <w:autoSpaceDE/>
        <w:autoSpaceDN/>
        <w:adjustRightInd/>
        <w:spacing w:before="216"/>
        <w:ind w:left="1440" w:hanging="720"/>
        <w:rPr>
          <w:rStyle w:val="CharacterStyle15"/>
          <w:sz w:val="19"/>
          <w:szCs w:val="19"/>
        </w:rPr>
      </w:pPr>
      <w:r w:rsidRPr="005E27A0">
        <w:rPr>
          <w:rStyle w:val="CharacterStyle15"/>
          <w:spacing w:val="-1"/>
          <w:sz w:val="19"/>
          <w:szCs w:val="19"/>
        </w:rPr>
        <w:t>Probationary teachers will not acquire seniority until such teacher acquires tenure and upon acquisition of tenure,</w:t>
      </w:r>
      <w:r w:rsidR="005E27A0">
        <w:rPr>
          <w:rStyle w:val="CharacterStyle15"/>
          <w:spacing w:val="-1"/>
          <w:sz w:val="19"/>
          <w:szCs w:val="19"/>
        </w:rPr>
        <w:t xml:space="preserve"> </w:t>
      </w:r>
      <w:r w:rsidRPr="005E27A0">
        <w:rPr>
          <w:rStyle w:val="CharacterStyle15"/>
          <w:sz w:val="19"/>
          <w:szCs w:val="19"/>
        </w:rPr>
        <w:t>the seniority date will relate back to his/her first day of continuous service.</w:t>
      </w:r>
    </w:p>
    <w:p w14:paraId="6610EC65" w14:textId="77777777" w:rsidR="004246B9" w:rsidRDefault="00930795" w:rsidP="007E1F37">
      <w:pPr>
        <w:pStyle w:val="Style1"/>
        <w:tabs>
          <w:tab w:val="right" w:pos="10272"/>
        </w:tabs>
        <w:kinsoku w:val="0"/>
        <w:autoSpaceDE/>
        <w:autoSpaceDN/>
        <w:adjustRightInd/>
        <w:spacing w:before="216"/>
        <w:ind w:left="1440" w:hanging="720"/>
        <w:rPr>
          <w:rStyle w:val="CharacterStyle15"/>
          <w:sz w:val="19"/>
          <w:szCs w:val="19"/>
        </w:rPr>
      </w:pPr>
      <w:r>
        <w:rPr>
          <w:rStyle w:val="CharacterStyle15"/>
          <w:sz w:val="19"/>
          <w:szCs w:val="19"/>
        </w:rPr>
        <w:t>C.</w:t>
      </w:r>
      <w:r>
        <w:rPr>
          <w:rStyle w:val="CharacterStyle15"/>
          <w:sz w:val="19"/>
          <w:szCs w:val="19"/>
        </w:rPr>
        <w:tab/>
      </w:r>
      <w:r w:rsidR="004246B9">
        <w:rPr>
          <w:rStyle w:val="CharacterStyle15"/>
          <w:spacing w:val="-1"/>
          <w:sz w:val="19"/>
          <w:szCs w:val="19"/>
        </w:rPr>
        <w:t>In determining the list of seniority, an employee whose employment has been legally terminated by resignation but</w:t>
      </w:r>
      <w:r w:rsidR="005E27A0">
        <w:rPr>
          <w:rStyle w:val="CharacterStyle15"/>
          <w:spacing w:val="-1"/>
          <w:sz w:val="19"/>
          <w:szCs w:val="19"/>
        </w:rPr>
        <w:t xml:space="preserve"> </w:t>
      </w:r>
      <w:r w:rsidR="004246B9">
        <w:rPr>
          <w:rStyle w:val="CharacterStyle15"/>
          <w:sz w:val="19"/>
          <w:szCs w:val="19"/>
        </w:rPr>
        <w:t xml:space="preserve">whose employment was subsequently reinstated, such employment will be deemed to be continuous service, excluding the days not employed by the District. An employee who has retired from the District and then returns </w:t>
      </w:r>
      <w:r w:rsidR="00962C35">
        <w:rPr>
          <w:rStyle w:val="CharacterStyle15"/>
          <w:spacing w:val="-3"/>
          <w:sz w:val="19"/>
          <w:szCs w:val="19"/>
        </w:rPr>
        <w:t xml:space="preserve">as an employee </w:t>
      </w:r>
      <w:r w:rsidR="004246B9">
        <w:rPr>
          <w:rStyle w:val="CharacterStyle15"/>
          <w:spacing w:val="-3"/>
          <w:sz w:val="19"/>
          <w:szCs w:val="19"/>
        </w:rPr>
        <w:t xml:space="preserve">will not be afforded such continuation of service and will be considered as having zero </w:t>
      </w:r>
      <w:r w:rsidR="004246B9">
        <w:rPr>
          <w:rStyle w:val="CharacterStyle15"/>
          <w:sz w:val="19"/>
          <w:szCs w:val="19"/>
        </w:rPr>
        <w:t>seniority at the time of their re-employment.</w:t>
      </w:r>
    </w:p>
    <w:p w14:paraId="3249CDE3" w14:textId="77777777" w:rsidR="004246B9" w:rsidRDefault="004246B9" w:rsidP="007E1F37">
      <w:pPr>
        <w:pStyle w:val="Style1"/>
        <w:tabs>
          <w:tab w:val="right" w:pos="10200"/>
        </w:tabs>
        <w:kinsoku w:val="0"/>
        <w:autoSpaceDE/>
        <w:autoSpaceDN/>
        <w:adjustRightInd/>
        <w:spacing w:before="216"/>
        <w:ind w:left="1440" w:hanging="720"/>
        <w:rPr>
          <w:rStyle w:val="CharacterStyle15"/>
          <w:sz w:val="19"/>
          <w:szCs w:val="19"/>
        </w:rPr>
      </w:pPr>
      <w:r>
        <w:rPr>
          <w:rStyle w:val="CharacterStyle15"/>
          <w:sz w:val="19"/>
          <w:szCs w:val="19"/>
        </w:rPr>
        <w:t>D.</w:t>
      </w:r>
      <w:r>
        <w:rPr>
          <w:rStyle w:val="CharacterStyle15"/>
          <w:sz w:val="19"/>
          <w:szCs w:val="19"/>
        </w:rPr>
        <w:tab/>
        <w:t>Certified teachers employed by the District in professional positions outside the teach</w:t>
      </w:r>
      <w:r w:rsidR="00EC5F65">
        <w:rPr>
          <w:rStyle w:val="CharacterStyle15"/>
          <w:sz w:val="19"/>
          <w:szCs w:val="19"/>
        </w:rPr>
        <w:t xml:space="preserve">er's unit (i.e. administrators) </w:t>
      </w:r>
      <w:r>
        <w:rPr>
          <w:rStyle w:val="CharacterStyle15"/>
          <w:spacing w:val="-2"/>
          <w:sz w:val="19"/>
          <w:szCs w:val="19"/>
        </w:rPr>
        <w:t xml:space="preserve">will maintain seniority in the teacher's unit consistent with total administrative and teaching service in the District, </w:t>
      </w:r>
      <w:r>
        <w:rPr>
          <w:rStyle w:val="CharacterStyle15"/>
          <w:sz w:val="19"/>
          <w:szCs w:val="19"/>
        </w:rPr>
        <w:t>provided the administrative employee is qualified and certified as described herein.</w:t>
      </w:r>
    </w:p>
    <w:p w14:paraId="546C4638" w14:textId="77777777" w:rsidR="004246B9" w:rsidRDefault="001533A9" w:rsidP="007E1F37">
      <w:pPr>
        <w:pStyle w:val="Style1"/>
        <w:tabs>
          <w:tab w:val="right" w:pos="8515"/>
        </w:tabs>
        <w:kinsoku w:val="0"/>
        <w:autoSpaceDE/>
        <w:autoSpaceDN/>
        <w:adjustRightInd/>
        <w:spacing w:before="216"/>
        <w:ind w:left="720" w:hanging="720"/>
        <w:rPr>
          <w:rStyle w:val="CharacterStyle15"/>
          <w:sz w:val="19"/>
          <w:szCs w:val="19"/>
        </w:rPr>
      </w:pPr>
      <w:r w:rsidRPr="008E48E1">
        <w:rPr>
          <w:rStyle w:val="CharacterStyle15"/>
          <w:bCs/>
          <w:sz w:val="19"/>
          <w:szCs w:val="19"/>
        </w:rPr>
        <w:t>15.4</w:t>
      </w:r>
      <w:r>
        <w:rPr>
          <w:rStyle w:val="CharacterStyle15"/>
          <w:b/>
          <w:bCs/>
          <w:sz w:val="19"/>
          <w:szCs w:val="19"/>
        </w:rPr>
        <w:tab/>
      </w:r>
      <w:r w:rsidR="004246B9">
        <w:rPr>
          <w:rStyle w:val="CharacterStyle15"/>
          <w:b/>
          <w:bCs/>
          <w:sz w:val="19"/>
          <w:szCs w:val="19"/>
        </w:rPr>
        <w:t xml:space="preserve">Seniority List: </w:t>
      </w:r>
      <w:r w:rsidR="004246B9">
        <w:rPr>
          <w:rStyle w:val="CharacterStyle15"/>
          <w:sz w:val="19"/>
          <w:szCs w:val="19"/>
        </w:rPr>
        <w:t>The Administration will prepare a District wide seniority list showing known current</w:t>
      </w:r>
      <w:r w:rsidR="005E27A0">
        <w:rPr>
          <w:rStyle w:val="CharacterStyle15"/>
          <w:sz w:val="19"/>
          <w:szCs w:val="19"/>
        </w:rPr>
        <w:t xml:space="preserve"> </w:t>
      </w:r>
      <w:r w:rsidR="004246B9">
        <w:rPr>
          <w:rStyle w:val="CharacterStyle15"/>
          <w:spacing w:val="-1"/>
          <w:sz w:val="19"/>
          <w:szCs w:val="19"/>
        </w:rPr>
        <w:t xml:space="preserve">certifications/endorsements each year no later than January 15. Copies of that list will be distributed to teachers. The yearly </w:t>
      </w:r>
      <w:r w:rsidR="004246B9">
        <w:rPr>
          <w:rStyle w:val="CharacterStyle15"/>
          <w:sz w:val="19"/>
          <w:szCs w:val="19"/>
        </w:rPr>
        <w:t>listing will be the basis for that year's reduction in force procedure should such be necessary. All challenges/corrections to this list must be submitted in writing to the Superintendent by February 1.</w:t>
      </w:r>
    </w:p>
    <w:p w14:paraId="58CEBA7E" w14:textId="77777777" w:rsidR="004246B9" w:rsidRDefault="001533A9" w:rsidP="00F37E87">
      <w:pPr>
        <w:pStyle w:val="Style1"/>
        <w:kinsoku w:val="0"/>
        <w:autoSpaceDE/>
        <w:autoSpaceDN/>
        <w:adjustRightInd/>
        <w:spacing w:before="216"/>
        <w:ind w:left="720" w:hanging="720"/>
        <w:rPr>
          <w:rStyle w:val="CharacterStyle15"/>
          <w:b/>
          <w:bCs/>
          <w:sz w:val="19"/>
          <w:szCs w:val="19"/>
        </w:rPr>
      </w:pPr>
      <w:r w:rsidRPr="008E48E1">
        <w:rPr>
          <w:rStyle w:val="CharacterStyle15"/>
          <w:bCs/>
          <w:sz w:val="19"/>
          <w:szCs w:val="19"/>
        </w:rPr>
        <w:t>15.5</w:t>
      </w:r>
      <w:r>
        <w:rPr>
          <w:rStyle w:val="CharacterStyle15"/>
          <w:b/>
          <w:bCs/>
          <w:sz w:val="19"/>
          <w:szCs w:val="19"/>
        </w:rPr>
        <w:tab/>
      </w:r>
      <w:r w:rsidR="004246B9">
        <w:rPr>
          <w:rStyle w:val="CharacterStyle15"/>
          <w:b/>
          <w:bCs/>
          <w:sz w:val="19"/>
          <w:szCs w:val="19"/>
        </w:rPr>
        <w:t>Order of Layoff:</w:t>
      </w:r>
    </w:p>
    <w:p w14:paraId="0DD5600C" w14:textId="77777777" w:rsidR="004246B9" w:rsidRDefault="00971C3A" w:rsidP="007E1F37">
      <w:pPr>
        <w:pStyle w:val="Style1"/>
        <w:kinsoku w:val="0"/>
        <w:autoSpaceDE/>
        <w:autoSpaceDN/>
        <w:adjustRightInd/>
        <w:spacing w:before="216"/>
        <w:ind w:left="1440" w:hanging="720"/>
        <w:rPr>
          <w:rStyle w:val="CharacterStyle15"/>
          <w:sz w:val="19"/>
          <w:szCs w:val="19"/>
        </w:rPr>
      </w:pPr>
      <w:r>
        <w:rPr>
          <w:rStyle w:val="CharacterStyle15"/>
          <w:spacing w:val="-1"/>
          <w:sz w:val="19"/>
          <w:szCs w:val="19"/>
        </w:rPr>
        <w:t>A.</w:t>
      </w:r>
      <w:r>
        <w:rPr>
          <w:rStyle w:val="CharacterStyle15"/>
          <w:spacing w:val="-1"/>
          <w:sz w:val="19"/>
          <w:szCs w:val="19"/>
        </w:rPr>
        <w:tab/>
        <w:t>I</w:t>
      </w:r>
      <w:r w:rsidR="004246B9">
        <w:rPr>
          <w:rStyle w:val="CharacterStyle15"/>
          <w:spacing w:val="-1"/>
          <w:sz w:val="19"/>
          <w:szCs w:val="19"/>
        </w:rPr>
        <w:t>n the event of a staff reduction, a tenured teacher will not be placed on layoff if there is a probationary (non</w:t>
      </w:r>
      <w:r w:rsidR="004246B9">
        <w:rPr>
          <w:rStyle w:val="CharacterStyle15"/>
          <w:spacing w:val="-1"/>
          <w:sz w:val="19"/>
          <w:szCs w:val="19"/>
        </w:rPr>
        <w:noBreakHyphen/>
      </w:r>
      <w:r w:rsidR="004246B9">
        <w:rPr>
          <w:rStyle w:val="CharacterStyle15"/>
          <w:sz w:val="19"/>
          <w:szCs w:val="19"/>
        </w:rPr>
        <w:t>tenured) teacher employed in a bargaining unit position for which the tenured teacher is certified/endorsed.</w:t>
      </w:r>
    </w:p>
    <w:p w14:paraId="4DD271E4" w14:textId="77777777" w:rsidR="004246B9" w:rsidRDefault="004246B9" w:rsidP="007E1F37">
      <w:pPr>
        <w:pStyle w:val="Style1"/>
        <w:tabs>
          <w:tab w:val="right" w:pos="10056"/>
        </w:tabs>
        <w:kinsoku w:val="0"/>
        <w:autoSpaceDE/>
        <w:autoSpaceDN/>
        <w:adjustRightInd/>
        <w:spacing w:before="216"/>
        <w:ind w:left="1440" w:hanging="720"/>
        <w:rPr>
          <w:rStyle w:val="CharacterStyle15"/>
          <w:sz w:val="19"/>
          <w:szCs w:val="19"/>
        </w:rPr>
      </w:pPr>
      <w:r w:rsidRPr="00D04902">
        <w:rPr>
          <w:rStyle w:val="CharacterStyle15"/>
          <w:bCs/>
          <w:sz w:val="19"/>
          <w:szCs w:val="19"/>
        </w:rPr>
        <w:t>B</w:t>
      </w:r>
      <w:r>
        <w:rPr>
          <w:rStyle w:val="CharacterStyle15"/>
          <w:b/>
          <w:bCs/>
          <w:sz w:val="19"/>
          <w:szCs w:val="19"/>
        </w:rPr>
        <w:t>.</w:t>
      </w:r>
      <w:r>
        <w:rPr>
          <w:rStyle w:val="CharacterStyle15"/>
          <w:b/>
          <w:bCs/>
          <w:sz w:val="19"/>
          <w:szCs w:val="19"/>
        </w:rPr>
        <w:tab/>
      </w:r>
      <w:r>
        <w:rPr>
          <w:rStyle w:val="CharacterStyle15"/>
          <w:sz w:val="19"/>
          <w:szCs w:val="19"/>
        </w:rPr>
        <w:t>If the determined reduction is not accomplished by 15.5(A) hereof, then the District may place on layoff tenured</w:t>
      </w:r>
      <w:r w:rsidR="005E27A0">
        <w:rPr>
          <w:rStyle w:val="CharacterStyle15"/>
          <w:sz w:val="19"/>
          <w:szCs w:val="19"/>
        </w:rPr>
        <w:t xml:space="preserve"> </w:t>
      </w:r>
      <w:r>
        <w:rPr>
          <w:rStyle w:val="CharacterStyle15"/>
          <w:spacing w:val="-1"/>
          <w:sz w:val="19"/>
          <w:szCs w:val="19"/>
        </w:rPr>
        <w:t>teachers in order of inverse seniority within area of seniority categories, certification</w:t>
      </w:r>
      <w:r w:rsidR="00962C35">
        <w:rPr>
          <w:rStyle w:val="CharacterStyle15"/>
          <w:spacing w:val="-1"/>
          <w:sz w:val="19"/>
          <w:szCs w:val="19"/>
        </w:rPr>
        <w:t>,</w:t>
      </w:r>
      <w:r>
        <w:rPr>
          <w:rStyle w:val="CharacterStyle15"/>
          <w:spacing w:val="-1"/>
          <w:sz w:val="19"/>
          <w:szCs w:val="19"/>
        </w:rPr>
        <w:t xml:space="preserve"> and qualification as defined in </w:t>
      </w:r>
      <w:r>
        <w:rPr>
          <w:rStyle w:val="CharacterStyle15"/>
          <w:sz w:val="19"/>
          <w:szCs w:val="19"/>
        </w:rPr>
        <w:t>the Article.</w:t>
      </w:r>
    </w:p>
    <w:p w14:paraId="1D682740" w14:textId="77777777" w:rsidR="004246B9" w:rsidRDefault="001533A9" w:rsidP="00F37E87">
      <w:pPr>
        <w:pStyle w:val="Style1"/>
        <w:kinsoku w:val="0"/>
        <w:autoSpaceDE/>
        <w:autoSpaceDN/>
        <w:adjustRightInd/>
        <w:spacing w:before="216" w:line="211" w:lineRule="auto"/>
        <w:ind w:left="720" w:hanging="720"/>
        <w:rPr>
          <w:rStyle w:val="CharacterStyle15"/>
          <w:b/>
          <w:bCs/>
          <w:sz w:val="19"/>
          <w:szCs w:val="19"/>
        </w:rPr>
      </w:pPr>
      <w:r w:rsidRPr="008E48E1">
        <w:rPr>
          <w:rStyle w:val="CharacterStyle15"/>
          <w:bCs/>
          <w:sz w:val="19"/>
          <w:szCs w:val="19"/>
        </w:rPr>
        <w:t>15.6</w:t>
      </w:r>
      <w:r>
        <w:rPr>
          <w:rStyle w:val="CharacterStyle15"/>
          <w:b/>
          <w:bCs/>
          <w:sz w:val="19"/>
          <w:szCs w:val="19"/>
        </w:rPr>
        <w:tab/>
      </w:r>
      <w:r w:rsidR="004246B9">
        <w:rPr>
          <w:rStyle w:val="CharacterStyle15"/>
          <w:b/>
          <w:bCs/>
          <w:sz w:val="19"/>
          <w:szCs w:val="19"/>
        </w:rPr>
        <w:t>Recall:</w:t>
      </w:r>
    </w:p>
    <w:p w14:paraId="3FB6798C" w14:textId="77777777" w:rsidR="004246B9" w:rsidRDefault="004246B9" w:rsidP="007E1F37">
      <w:pPr>
        <w:pStyle w:val="Style1"/>
        <w:numPr>
          <w:ilvl w:val="0"/>
          <w:numId w:val="24"/>
        </w:numPr>
        <w:tabs>
          <w:tab w:val="clear" w:pos="720"/>
        </w:tabs>
        <w:kinsoku w:val="0"/>
        <w:autoSpaceDE/>
        <w:autoSpaceDN/>
        <w:adjustRightInd/>
        <w:spacing w:before="216"/>
        <w:ind w:left="1440" w:right="360"/>
        <w:rPr>
          <w:rStyle w:val="CharacterStyle15"/>
          <w:sz w:val="19"/>
          <w:szCs w:val="19"/>
        </w:rPr>
      </w:pPr>
      <w:r>
        <w:rPr>
          <w:rStyle w:val="CharacterStyle15"/>
          <w:spacing w:val="2"/>
          <w:sz w:val="19"/>
          <w:szCs w:val="19"/>
        </w:rPr>
        <w:t>Laid-off teachers will remain on the recall list for twenty-eight (28) months following their layoff. No new</w:t>
      </w:r>
      <w:r w:rsidR="005E27A0">
        <w:rPr>
          <w:rStyle w:val="CharacterStyle15"/>
          <w:spacing w:val="2"/>
          <w:sz w:val="19"/>
          <w:szCs w:val="19"/>
        </w:rPr>
        <w:t xml:space="preserve"> </w:t>
      </w:r>
      <w:r>
        <w:rPr>
          <w:rStyle w:val="CharacterStyle15"/>
          <w:spacing w:val="-1"/>
          <w:sz w:val="19"/>
          <w:szCs w:val="19"/>
        </w:rPr>
        <w:t>teachers will be employed by the District during the first twenty-eight (28) months any tenured teacher, certified</w:t>
      </w:r>
      <w:r w:rsidR="00962C35">
        <w:rPr>
          <w:rStyle w:val="CharacterStyle15"/>
          <w:spacing w:val="-1"/>
          <w:sz w:val="19"/>
          <w:szCs w:val="19"/>
        </w:rPr>
        <w:t>,</w:t>
      </w:r>
      <w:r>
        <w:rPr>
          <w:rStyle w:val="CharacterStyle15"/>
          <w:spacing w:val="-1"/>
          <w:sz w:val="19"/>
          <w:szCs w:val="19"/>
        </w:rPr>
        <w:t xml:space="preserve"> and endorsed for that position is on layoff. During the twenty-eight (28) months of their layoff, tenured teachers </w:t>
      </w:r>
      <w:r>
        <w:rPr>
          <w:rStyle w:val="CharacterStyle15"/>
          <w:sz w:val="19"/>
          <w:szCs w:val="19"/>
        </w:rPr>
        <w:t>will be first recalled in inverse order of layoff provided that in any case, the teachers must be certified and qualifie</w:t>
      </w:r>
      <w:r w:rsidR="00CE4034">
        <w:rPr>
          <w:rStyle w:val="CharacterStyle15"/>
          <w:sz w:val="19"/>
          <w:szCs w:val="19"/>
        </w:rPr>
        <w:t>d, per the provisions of 15.2 (</w:t>
      </w:r>
      <w:r w:rsidR="00CE4034" w:rsidRPr="007E1F37">
        <w:rPr>
          <w:rStyle w:val="CharacterStyle15"/>
          <w:sz w:val="19"/>
          <w:szCs w:val="19"/>
        </w:rPr>
        <w:t>B</w:t>
      </w:r>
      <w:r w:rsidRPr="007E1F37">
        <w:rPr>
          <w:rStyle w:val="CharacterStyle15"/>
          <w:sz w:val="19"/>
          <w:szCs w:val="19"/>
        </w:rPr>
        <w:t>)</w:t>
      </w:r>
      <w:r>
        <w:rPr>
          <w:rStyle w:val="CharacterStyle15"/>
          <w:sz w:val="19"/>
          <w:szCs w:val="19"/>
        </w:rPr>
        <w:t>, in the appropriate category.</w:t>
      </w:r>
    </w:p>
    <w:p w14:paraId="5661CBA5" w14:textId="77777777" w:rsidR="004246B9" w:rsidRDefault="004246B9" w:rsidP="007E1F37">
      <w:pPr>
        <w:pStyle w:val="Style1"/>
        <w:numPr>
          <w:ilvl w:val="0"/>
          <w:numId w:val="24"/>
        </w:numPr>
        <w:tabs>
          <w:tab w:val="clear" w:pos="720"/>
        </w:tabs>
        <w:kinsoku w:val="0"/>
        <w:autoSpaceDE/>
        <w:autoSpaceDN/>
        <w:adjustRightInd/>
        <w:spacing w:before="216"/>
        <w:ind w:left="1440" w:right="288"/>
        <w:rPr>
          <w:rStyle w:val="CharacterStyle15"/>
          <w:sz w:val="19"/>
          <w:szCs w:val="19"/>
        </w:rPr>
      </w:pPr>
      <w:r>
        <w:rPr>
          <w:rStyle w:val="CharacterStyle15"/>
          <w:spacing w:val="2"/>
          <w:sz w:val="19"/>
          <w:szCs w:val="19"/>
        </w:rPr>
        <w:t>While placed on layoff, a teacher will maintain a current address with the Dis</w:t>
      </w:r>
      <w:r w:rsidR="00EC5F65">
        <w:rPr>
          <w:rStyle w:val="CharacterStyle15"/>
          <w:spacing w:val="2"/>
          <w:sz w:val="19"/>
          <w:szCs w:val="19"/>
        </w:rPr>
        <w:t xml:space="preserve">trict and if a position becomes </w:t>
      </w:r>
      <w:r>
        <w:rPr>
          <w:rStyle w:val="CharacterStyle15"/>
          <w:spacing w:val="-2"/>
          <w:sz w:val="19"/>
          <w:szCs w:val="19"/>
        </w:rPr>
        <w:t xml:space="preserve">available for the teacher on layoff, the District will provide written notice by </w:t>
      </w:r>
      <w:r w:rsidR="00593DFE" w:rsidRPr="00D438B9">
        <w:rPr>
          <w:rStyle w:val="CharacterStyle15"/>
          <w:spacing w:val="-1"/>
          <w:sz w:val="19"/>
          <w:szCs w:val="19"/>
        </w:rPr>
        <w:t>Certified Mail</w:t>
      </w:r>
      <w:r w:rsidRPr="00D438B9">
        <w:rPr>
          <w:rStyle w:val="CharacterStyle15"/>
          <w:spacing w:val="-1"/>
          <w:sz w:val="19"/>
          <w:szCs w:val="19"/>
        </w:rPr>
        <w:t>.</w:t>
      </w:r>
      <w:r>
        <w:rPr>
          <w:rStyle w:val="CharacterStyle15"/>
          <w:spacing w:val="-1"/>
          <w:sz w:val="19"/>
          <w:szCs w:val="19"/>
        </w:rPr>
        <w:t xml:space="preserve"> Failure on the part of the teacher to mail acceptance for employment within 7 calendar days of receipt of recall notice, or failure of the teacher to report for duty within 14 calendar days of the receipt of recall notice </w:t>
      </w:r>
      <w:r>
        <w:rPr>
          <w:rStyle w:val="CharacterStyle15"/>
          <w:sz w:val="19"/>
          <w:szCs w:val="19"/>
        </w:rPr>
        <w:t>will constitute forfeiture on the part of the teacher to any further rights of re-employment or reinstatement.</w:t>
      </w:r>
    </w:p>
    <w:p w14:paraId="00CE6657" w14:textId="77777777" w:rsidR="004246B9" w:rsidRDefault="004246B9" w:rsidP="007E1F37">
      <w:pPr>
        <w:pStyle w:val="Style1"/>
        <w:numPr>
          <w:ilvl w:val="0"/>
          <w:numId w:val="24"/>
        </w:numPr>
        <w:tabs>
          <w:tab w:val="clear" w:pos="720"/>
        </w:tabs>
        <w:kinsoku w:val="0"/>
        <w:autoSpaceDE/>
        <w:autoSpaceDN/>
        <w:adjustRightInd/>
        <w:spacing w:before="216"/>
        <w:ind w:left="1440" w:right="216"/>
        <w:rPr>
          <w:rStyle w:val="CharacterStyle15"/>
          <w:sz w:val="19"/>
          <w:szCs w:val="19"/>
        </w:rPr>
      </w:pPr>
      <w:r>
        <w:rPr>
          <w:rStyle w:val="CharacterStyle15"/>
          <w:spacing w:val="-2"/>
          <w:sz w:val="19"/>
          <w:szCs w:val="19"/>
        </w:rPr>
        <w:t xml:space="preserve">If a teacher is employed in another district in a certified position at the time of his or her recall, that teacher will be </w:t>
      </w:r>
      <w:r>
        <w:rPr>
          <w:rStyle w:val="CharacterStyle15"/>
          <w:sz w:val="19"/>
          <w:szCs w:val="19"/>
        </w:rPr>
        <w:t>allowed to fulfill his/her contractual obligation.</w:t>
      </w:r>
    </w:p>
    <w:p w14:paraId="0938D294" w14:textId="77777777" w:rsidR="002F5DD8" w:rsidRDefault="001533A9" w:rsidP="00BE0823">
      <w:pPr>
        <w:pStyle w:val="Style1"/>
        <w:kinsoku w:val="0"/>
        <w:autoSpaceDE/>
        <w:autoSpaceDN/>
        <w:adjustRightInd/>
        <w:spacing w:before="216"/>
        <w:ind w:left="720" w:right="216" w:hanging="720"/>
        <w:rPr>
          <w:rStyle w:val="CharacterStyle15"/>
          <w:sz w:val="19"/>
          <w:szCs w:val="19"/>
        </w:rPr>
      </w:pPr>
      <w:r w:rsidRPr="008E48E1">
        <w:rPr>
          <w:rStyle w:val="CharacterStyle15"/>
          <w:bCs/>
          <w:sz w:val="19"/>
          <w:szCs w:val="19"/>
        </w:rPr>
        <w:t>15.7</w:t>
      </w:r>
      <w:r>
        <w:rPr>
          <w:rStyle w:val="CharacterStyle15"/>
          <w:b/>
          <w:bCs/>
          <w:sz w:val="19"/>
          <w:szCs w:val="19"/>
        </w:rPr>
        <w:tab/>
      </w:r>
      <w:r w:rsidR="004246B9">
        <w:rPr>
          <w:rStyle w:val="CharacterStyle15"/>
          <w:b/>
          <w:bCs/>
          <w:sz w:val="19"/>
          <w:szCs w:val="19"/>
        </w:rPr>
        <w:t xml:space="preserve">Effect: </w:t>
      </w:r>
      <w:r w:rsidR="004246B9">
        <w:rPr>
          <w:rStyle w:val="CharacterStyle15"/>
          <w:sz w:val="19"/>
          <w:szCs w:val="19"/>
        </w:rPr>
        <w:t>Nothing in this Article will be construed to limit the authority of the District to determine the number of employees,</w:t>
      </w:r>
      <w:r w:rsidR="00F37E87">
        <w:rPr>
          <w:rStyle w:val="CharacterStyle15"/>
          <w:sz w:val="19"/>
          <w:szCs w:val="19"/>
        </w:rPr>
        <w:t xml:space="preserve"> </w:t>
      </w:r>
      <w:r w:rsidR="004246B9">
        <w:rPr>
          <w:rStyle w:val="CharacterStyle15"/>
          <w:sz w:val="19"/>
          <w:szCs w:val="19"/>
        </w:rPr>
        <w:t xml:space="preserve">the </w:t>
      </w:r>
      <w:r w:rsidR="004246B9" w:rsidRPr="002F5DD8">
        <w:rPr>
          <w:rStyle w:val="CharacterStyle15"/>
          <w:sz w:val="19"/>
          <w:szCs w:val="19"/>
        </w:rPr>
        <w:t>establishment</w:t>
      </w:r>
      <w:r w:rsidR="004246B9">
        <w:rPr>
          <w:rStyle w:val="CharacterStyle15"/>
          <w:sz w:val="19"/>
          <w:szCs w:val="19"/>
        </w:rPr>
        <w:t xml:space="preserve"> and priority of programs, </w:t>
      </w:r>
      <w:r w:rsidR="004246B9" w:rsidRPr="00962C35">
        <w:rPr>
          <w:rStyle w:val="CharacterStyle15"/>
          <w:sz w:val="19"/>
          <w:szCs w:val="19"/>
        </w:rPr>
        <w:t>or</w:t>
      </w:r>
      <w:r w:rsidR="004246B9">
        <w:rPr>
          <w:rStyle w:val="CharacterStyle15"/>
          <w:rFonts w:ascii="Garamond" w:hAnsi="Garamond" w:cs="Garamond"/>
          <w:sz w:val="23"/>
          <w:szCs w:val="23"/>
        </w:rPr>
        <w:t xml:space="preserve"> </w:t>
      </w:r>
      <w:r w:rsidR="004246B9">
        <w:rPr>
          <w:rStyle w:val="CharacterStyle15"/>
          <w:sz w:val="19"/>
          <w:szCs w:val="19"/>
        </w:rPr>
        <w:t>the right to reduce staff. A teacher may grie</w:t>
      </w:r>
      <w:r w:rsidR="00930795">
        <w:rPr>
          <w:rStyle w:val="CharacterStyle15"/>
          <w:sz w:val="19"/>
          <w:szCs w:val="19"/>
        </w:rPr>
        <w:t>ve concerning the</w:t>
      </w:r>
      <w:r w:rsidR="0094352F">
        <w:rPr>
          <w:rStyle w:val="CharacterStyle15"/>
          <w:sz w:val="19"/>
          <w:szCs w:val="19"/>
        </w:rPr>
        <w:t xml:space="preserve"> </w:t>
      </w:r>
      <w:r w:rsidR="00930795">
        <w:rPr>
          <w:rStyle w:val="CharacterStyle15"/>
          <w:sz w:val="19"/>
          <w:szCs w:val="19"/>
        </w:rPr>
        <w:t xml:space="preserve">establishment </w:t>
      </w:r>
      <w:r w:rsidR="004246B9">
        <w:rPr>
          <w:rStyle w:val="CharacterStyle15"/>
          <w:sz w:val="19"/>
          <w:szCs w:val="19"/>
        </w:rPr>
        <w:t>of his/her seniority date or the order of layoff as provided in this Agreement. It is further understood and agreed by the</w:t>
      </w:r>
      <w:r w:rsidR="005E27A0">
        <w:rPr>
          <w:rStyle w:val="CharacterStyle15"/>
          <w:sz w:val="19"/>
          <w:szCs w:val="19"/>
        </w:rPr>
        <w:t xml:space="preserve"> </w:t>
      </w:r>
      <w:r w:rsidR="002F5DD8">
        <w:rPr>
          <w:rStyle w:val="CharacterStyle15"/>
          <w:spacing w:val="-1"/>
          <w:sz w:val="19"/>
          <w:szCs w:val="19"/>
        </w:rPr>
        <w:t xml:space="preserve">parties that the termination of a teacher is governed by Montana </w:t>
      </w:r>
      <w:r w:rsidR="002F5DD8" w:rsidRPr="00D46F77">
        <w:rPr>
          <w:rStyle w:val="CharacterStyle15"/>
          <w:color w:val="000000"/>
          <w:spacing w:val="-1"/>
          <w:sz w:val="19"/>
          <w:szCs w:val="19"/>
        </w:rPr>
        <w:t>Statutes</w:t>
      </w:r>
      <w:r w:rsidR="002F5DD8">
        <w:rPr>
          <w:rStyle w:val="CharacterStyle15"/>
          <w:spacing w:val="-1"/>
          <w:sz w:val="19"/>
          <w:szCs w:val="19"/>
        </w:rPr>
        <w:t xml:space="preserve"> and nothing herein will be construed to modify or </w:t>
      </w:r>
      <w:r w:rsidR="002F5DD8">
        <w:rPr>
          <w:rStyle w:val="CharacterStyle15"/>
          <w:sz w:val="19"/>
          <w:szCs w:val="19"/>
        </w:rPr>
        <w:t>limit the District's statutory rights or the teacher's statutory rights as provided by Montana law.</w:t>
      </w:r>
    </w:p>
    <w:p w14:paraId="63F3295E" w14:textId="77777777" w:rsidR="002F5DD8" w:rsidRPr="002F5DD8" w:rsidRDefault="002F5DD8" w:rsidP="00FC74EF">
      <w:pPr>
        <w:pStyle w:val="Style1"/>
        <w:kinsoku w:val="0"/>
        <w:autoSpaceDE/>
        <w:autoSpaceDN/>
        <w:adjustRightInd/>
        <w:spacing w:before="504"/>
        <w:ind w:left="3456"/>
        <w:rPr>
          <w:rStyle w:val="CharacterStyle15"/>
          <w:b/>
          <w:spacing w:val="6"/>
          <w:sz w:val="19"/>
          <w:szCs w:val="19"/>
        </w:rPr>
      </w:pPr>
      <w:r w:rsidRPr="002F5DD8">
        <w:rPr>
          <w:rStyle w:val="CharacterStyle15"/>
          <w:b/>
          <w:spacing w:val="6"/>
          <w:sz w:val="19"/>
          <w:szCs w:val="19"/>
        </w:rPr>
        <w:t>ARTICLE 16: NO STRIKE, NO LOCKOUT</w:t>
      </w:r>
    </w:p>
    <w:p w14:paraId="0286E9EF" w14:textId="77777777" w:rsidR="002F5DD8" w:rsidRDefault="002F5DD8" w:rsidP="002F5DD8">
      <w:pPr>
        <w:pStyle w:val="Style7"/>
        <w:kinsoku w:val="0"/>
        <w:autoSpaceDE/>
        <w:autoSpaceDN/>
        <w:rPr>
          <w:rStyle w:val="CharacterStyle13"/>
        </w:rPr>
      </w:pPr>
      <w:r>
        <w:rPr>
          <w:rStyle w:val="CharacterStyle13"/>
        </w:rPr>
        <w:t>During the term of this Agreement, there will be no strikes by the Association and no lockouts by the Administration.</w:t>
      </w:r>
    </w:p>
    <w:p w14:paraId="0CC92B7A" w14:textId="77777777" w:rsidR="002F5DD8" w:rsidRPr="002F5DD8" w:rsidRDefault="002F5DD8" w:rsidP="00FC74EF">
      <w:pPr>
        <w:pStyle w:val="Style1"/>
        <w:kinsoku w:val="0"/>
        <w:autoSpaceDE/>
        <w:autoSpaceDN/>
        <w:adjustRightInd/>
        <w:spacing w:before="504"/>
        <w:ind w:left="3384"/>
        <w:rPr>
          <w:rStyle w:val="CharacterStyle15"/>
          <w:b/>
          <w:spacing w:val="6"/>
          <w:sz w:val="19"/>
          <w:szCs w:val="19"/>
        </w:rPr>
      </w:pPr>
      <w:r w:rsidRPr="002F5DD8">
        <w:rPr>
          <w:rStyle w:val="CharacterStyle15"/>
          <w:b/>
          <w:spacing w:val="6"/>
          <w:sz w:val="19"/>
          <w:szCs w:val="19"/>
        </w:rPr>
        <w:t>ARTICLE 17: DURATION OF AGREEMENT</w:t>
      </w:r>
    </w:p>
    <w:p w14:paraId="1C959CE6" w14:textId="77777777" w:rsidR="002F5DD8" w:rsidRDefault="002F5DD8" w:rsidP="009058D2">
      <w:pPr>
        <w:pStyle w:val="Style7"/>
        <w:tabs>
          <w:tab w:val="right" w:pos="10207"/>
        </w:tabs>
        <w:kinsoku w:val="0"/>
        <w:autoSpaceDE/>
        <w:autoSpaceDN/>
        <w:spacing w:before="180"/>
        <w:ind w:left="720" w:hanging="720"/>
        <w:rPr>
          <w:rStyle w:val="CharacterStyle15"/>
          <w:sz w:val="19"/>
        </w:rPr>
      </w:pPr>
      <w:r>
        <w:rPr>
          <w:rStyle w:val="CharacterStyle13"/>
        </w:rPr>
        <w:t>17.1</w:t>
      </w:r>
      <w:r>
        <w:rPr>
          <w:rStyle w:val="CharacterStyle13"/>
        </w:rPr>
        <w:tab/>
        <w:t>Term: This Agreement will be effective upon ratification by the Association once it has been ratified by the Board and will</w:t>
      </w:r>
      <w:r w:rsidR="009058D2">
        <w:rPr>
          <w:rStyle w:val="CharacterStyle13"/>
        </w:rPr>
        <w:t xml:space="preserve"> </w:t>
      </w:r>
      <w:r>
        <w:rPr>
          <w:rStyle w:val="CharacterStyle15"/>
          <w:sz w:val="19"/>
        </w:rPr>
        <w:t>continue in full force and effect until a successor Agreement is negotiated.</w:t>
      </w:r>
    </w:p>
    <w:p w14:paraId="32B0E928" w14:textId="77777777" w:rsidR="002F5DD8" w:rsidRDefault="002F5DD8" w:rsidP="007E1F37">
      <w:pPr>
        <w:pStyle w:val="Style1"/>
        <w:kinsoku w:val="0"/>
        <w:autoSpaceDE/>
        <w:autoSpaceDN/>
        <w:adjustRightInd/>
        <w:spacing w:before="216"/>
        <w:ind w:left="720" w:hanging="720"/>
        <w:rPr>
          <w:rStyle w:val="CharacterStyle15"/>
          <w:sz w:val="19"/>
          <w:szCs w:val="19"/>
        </w:rPr>
      </w:pPr>
      <w:r>
        <w:rPr>
          <w:rStyle w:val="CharacterStyle15"/>
          <w:sz w:val="19"/>
          <w:szCs w:val="19"/>
        </w:rPr>
        <w:t>17.2</w:t>
      </w:r>
      <w:r>
        <w:rPr>
          <w:rStyle w:val="CharacterStyle15"/>
          <w:sz w:val="19"/>
          <w:szCs w:val="19"/>
        </w:rPr>
        <w:tab/>
        <w:t xml:space="preserve">Signatures: This Agreement </w:t>
      </w:r>
      <w:r w:rsidR="008E368F">
        <w:rPr>
          <w:rStyle w:val="CharacterStyle15"/>
          <w:sz w:val="19"/>
          <w:szCs w:val="19"/>
        </w:rPr>
        <w:t>is signed this day 6</w:t>
      </w:r>
      <w:r w:rsidR="00D438B9" w:rsidRPr="00D438B9">
        <w:rPr>
          <w:rStyle w:val="CharacterStyle15"/>
          <w:sz w:val="19"/>
          <w:szCs w:val="19"/>
          <w:vertAlign w:val="superscript"/>
        </w:rPr>
        <w:t>th</w:t>
      </w:r>
      <w:r w:rsidR="00D438B9">
        <w:rPr>
          <w:rStyle w:val="CharacterStyle15"/>
          <w:sz w:val="19"/>
          <w:szCs w:val="19"/>
        </w:rPr>
        <w:t xml:space="preserve"> day of </w:t>
      </w:r>
      <w:r w:rsidR="008E368F">
        <w:rPr>
          <w:rStyle w:val="CharacterStyle15"/>
          <w:sz w:val="19"/>
          <w:szCs w:val="19"/>
        </w:rPr>
        <w:t>January 2020</w:t>
      </w:r>
      <w:r w:rsidR="00D438B9">
        <w:rPr>
          <w:rStyle w:val="CharacterStyle15"/>
          <w:sz w:val="19"/>
          <w:szCs w:val="19"/>
        </w:rPr>
        <w:t>.</w:t>
      </w:r>
    </w:p>
    <w:p w14:paraId="47ED644E" w14:textId="77777777" w:rsidR="002F5DD8" w:rsidRDefault="002F5DD8" w:rsidP="002F5DD8">
      <w:pPr>
        <w:pStyle w:val="Style1"/>
        <w:kinsoku w:val="0"/>
        <w:autoSpaceDE/>
        <w:autoSpaceDN/>
        <w:adjustRightInd/>
        <w:ind w:left="936"/>
        <w:rPr>
          <w:rStyle w:val="CharacterStyle15"/>
          <w:sz w:val="19"/>
          <w:szCs w:val="19"/>
        </w:rPr>
      </w:pPr>
    </w:p>
    <w:p w14:paraId="792DF271" w14:textId="77777777" w:rsidR="002F5DD8" w:rsidRDefault="002F5DD8" w:rsidP="002F5DD8">
      <w:pPr>
        <w:pStyle w:val="Style1"/>
        <w:kinsoku w:val="0"/>
        <w:autoSpaceDE/>
        <w:autoSpaceDN/>
        <w:adjustRightInd/>
        <w:ind w:left="936"/>
        <w:rPr>
          <w:rStyle w:val="CharacterStyle15"/>
          <w:sz w:val="19"/>
          <w:szCs w:val="19"/>
        </w:rPr>
      </w:pPr>
    </w:p>
    <w:p w14:paraId="72BAC2FF" w14:textId="77777777" w:rsidR="002F5DD8" w:rsidRDefault="002F5DD8" w:rsidP="002F5DD8">
      <w:pPr>
        <w:pStyle w:val="Style1"/>
        <w:kinsoku w:val="0"/>
        <w:autoSpaceDE/>
        <w:autoSpaceDN/>
        <w:adjustRightInd/>
        <w:ind w:left="936"/>
        <w:rPr>
          <w:rStyle w:val="CharacterStyle15"/>
          <w:sz w:val="19"/>
          <w:szCs w:val="19"/>
        </w:rPr>
      </w:pPr>
    </w:p>
    <w:p w14:paraId="01D7AAD9" w14:textId="77777777" w:rsidR="002F5DD8" w:rsidRDefault="002F5DD8">
      <w:pPr>
        <w:widowControl/>
        <w:kinsoku/>
        <w:autoSpaceDE w:val="0"/>
        <w:autoSpaceDN w:val="0"/>
        <w:adjustRightInd w:val="0"/>
      </w:pPr>
    </w:p>
    <w:p w14:paraId="49C20433" w14:textId="77777777" w:rsidR="002F5DD8" w:rsidRDefault="002F5DD8">
      <w:pPr>
        <w:widowControl/>
        <w:kinsoku/>
        <w:autoSpaceDE w:val="0"/>
        <w:autoSpaceDN w:val="0"/>
        <w:adjustRightInd w:val="0"/>
        <w:rPr>
          <w:rFonts w:ascii="Script MT Bold" w:hAnsi="Script MT Bold"/>
        </w:rPr>
      </w:pPr>
      <w:r>
        <w:rPr>
          <w:rFonts w:ascii="Script MT Bold" w:hAnsi="Script MT Bold"/>
        </w:rPr>
        <w:t>In Witness Thereof:</w:t>
      </w:r>
    </w:p>
    <w:p w14:paraId="3327E94E" w14:textId="77777777" w:rsidR="002F5DD8" w:rsidRDefault="002F5DD8">
      <w:pPr>
        <w:widowControl/>
        <w:kinsoku/>
        <w:autoSpaceDE w:val="0"/>
        <w:autoSpaceDN w:val="0"/>
        <w:adjustRightInd w:val="0"/>
        <w:rPr>
          <w:rFonts w:ascii="Script MT Bold" w:hAnsi="Script MT Bold"/>
        </w:rPr>
      </w:pPr>
    </w:p>
    <w:p w14:paraId="1D2E1879" w14:textId="77777777" w:rsidR="002F5DD8" w:rsidRDefault="002F5DD8">
      <w:pPr>
        <w:widowControl/>
        <w:kinsoku/>
        <w:autoSpaceDE w:val="0"/>
        <w:autoSpaceDN w:val="0"/>
        <w:adjustRightInd w:val="0"/>
        <w:rPr>
          <w:rFonts w:ascii="Script MT Bold" w:hAnsi="Script MT Bold"/>
        </w:rPr>
      </w:pPr>
    </w:p>
    <w:p w14:paraId="0C6DAA35" w14:textId="77777777" w:rsidR="002F5DD8" w:rsidRPr="008022FB" w:rsidRDefault="002F5DD8">
      <w:pPr>
        <w:widowControl/>
        <w:kinsoku/>
        <w:autoSpaceDE w:val="0"/>
        <w:autoSpaceDN w:val="0"/>
        <w:adjustRightInd w:val="0"/>
        <w:rPr>
          <w:rFonts w:ascii="Calibri" w:hAnsi="Calibri"/>
        </w:rPr>
      </w:pPr>
    </w:p>
    <w:p w14:paraId="66277B55" w14:textId="77777777" w:rsidR="002F5DD8" w:rsidRPr="008022FB" w:rsidRDefault="002F5DD8" w:rsidP="005E1390">
      <w:pPr>
        <w:widowControl/>
        <w:kinsoku/>
        <w:autoSpaceDE w:val="0"/>
        <w:autoSpaceDN w:val="0"/>
        <w:adjustRightInd w:val="0"/>
        <w:rPr>
          <w:rFonts w:ascii="Calibri" w:hAnsi="Calibri"/>
          <w:sz w:val="18"/>
          <w:szCs w:val="18"/>
        </w:rPr>
      </w:pPr>
      <w:r w:rsidRPr="008022FB">
        <w:rPr>
          <w:rFonts w:ascii="Calibri" w:hAnsi="Calibri"/>
          <w:sz w:val="18"/>
          <w:szCs w:val="18"/>
        </w:rPr>
        <w:t>FOR: STEVENSVILLE SCHOOL DISTRICT</w:t>
      </w:r>
      <w:r w:rsidR="005E1390" w:rsidRPr="008022FB">
        <w:rPr>
          <w:rFonts w:ascii="Calibri" w:hAnsi="Calibri"/>
          <w:sz w:val="18"/>
          <w:szCs w:val="18"/>
        </w:rPr>
        <w:t xml:space="preserve"> #2</w:t>
      </w:r>
      <w:r w:rsidR="005E1390" w:rsidRPr="008022FB">
        <w:rPr>
          <w:rFonts w:ascii="Calibri" w:hAnsi="Calibri"/>
          <w:sz w:val="18"/>
          <w:szCs w:val="18"/>
        </w:rPr>
        <w:tab/>
      </w:r>
      <w:r w:rsidR="005E1390" w:rsidRPr="008022FB">
        <w:rPr>
          <w:rFonts w:ascii="Calibri" w:hAnsi="Calibri"/>
          <w:sz w:val="18"/>
          <w:szCs w:val="18"/>
        </w:rPr>
        <w:tab/>
      </w:r>
      <w:r w:rsidR="005E1390" w:rsidRPr="008022FB">
        <w:rPr>
          <w:rFonts w:ascii="Calibri" w:hAnsi="Calibri"/>
          <w:sz w:val="18"/>
          <w:szCs w:val="18"/>
        </w:rPr>
        <w:tab/>
      </w:r>
      <w:r w:rsidR="005E1390" w:rsidRPr="008022FB">
        <w:rPr>
          <w:rFonts w:ascii="Calibri" w:hAnsi="Calibri"/>
          <w:sz w:val="18"/>
          <w:szCs w:val="18"/>
        </w:rPr>
        <w:tab/>
        <w:t>FOR: THE S</w:t>
      </w:r>
      <w:r w:rsidR="00962C35">
        <w:rPr>
          <w:rFonts w:ascii="Calibri" w:hAnsi="Calibri"/>
          <w:sz w:val="18"/>
          <w:szCs w:val="18"/>
        </w:rPr>
        <w:t>TEVENSVILLE TEACHERS ASSOCIATION</w:t>
      </w:r>
      <w:r w:rsidR="005E1390" w:rsidRPr="008022FB">
        <w:rPr>
          <w:rFonts w:ascii="Calibri" w:hAnsi="Calibri"/>
          <w:sz w:val="18"/>
          <w:szCs w:val="18"/>
        </w:rPr>
        <w:t xml:space="preserve"> </w:t>
      </w:r>
      <w:r w:rsidR="00962C35">
        <w:rPr>
          <w:rFonts w:ascii="Calibri" w:hAnsi="Calibri"/>
          <w:sz w:val="18"/>
          <w:szCs w:val="18"/>
        </w:rPr>
        <w:t>MFPE</w:t>
      </w:r>
      <w:r w:rsidR="005E1390" w:rsidRPr="008022FB">
        <w:rPr>
          <w:rFonts w:ascii="Calibri" w:hAnsi="Calibri"/>
          <w:sz w:val="18"/>
          <w:szCs w:val="18"/>
        </w:rPr>
        <w:t>,</w:t>
      </w:r>
    </w:p>
    <w:p w14:paraId="13B3620B" w14:textId="77777777" w:rsidR="005E1390" w:rsidRPr="008022FB" w:rsidRDefault="005E1390" w:rsidP="005E1390">
      <w:pPr>
        <w:widowControl/>
        <w:kinsoku/>
        <w:autoSpaceDE w:val="0"/>
        <w:autoSpaceDN w:val="0"/>
        <w:adjustRightInd w:val="0"/>
        <w:rPr>
          <w:rFonts w:ascii="Calibri" w:hAnsi="Calibri"/>
          <w:sz w:val="18"/>
          <w:szCs w:val="18"/>
        </w:rPr>
      </w:pP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t>LOCAL 4379</w:t>
      </w:r>
    </w:p>
    <w:p w14:paraId="63C504A1" w14:textId="77777777" w:rsidR="005E1390" w:rsidRPr="008022FB" w:rsidRDefault="005E1390" w:rsidP="005E1390">
      <w:pPr>
        <w:widowControl/>
        <w:kinsoku/>
        <w:autoSpaceDE w:val="0"/>
        <w:autoSpaceDN w:val="0"/>
        <w:adjustRightInd w:val="0"/>
        <w:rPr>
          <w:rFonts w:ascii="Calibri" w:hAnsi="Calibri"/>
          <w:sz w:val="18"/>
          <w:szCs w:val="18"/>
        </w:rPr>
      </w:pPr>
    </w:p>
    <w:p w14:paraId="184F7D04" w14:textId="77777777" w:rsidR="003D24CB" w:rsidRDefault="005E1390" w:rsidP="003D24CB">
      <w:pPr>
        <w:widowControl/>
        <w:kinsoku/>
        <w:autoSpaceDE w:val="0"/>
        <w:autoSpaceDN w:val="0"/>
        <w:adjustRightInd w:val="0"/>
        <w:ind w:left="5580" w:hanging="5580"/>
        <w:rPr>
          <w:rFonts w:ascii="Calibri" w:hAnsi="Calibri"/>
          <w:sz w:val="18"/>
          <w:szCs w:val="18"/>
        </w:rPr>
      </w:pPr>
      <w:r w:rsidRPr="008022FB">
        <w:rPr>
          <w:rFonts w:ascii="Calibri" w:hAnsi="Calibri"/>
          <w:sz w:val="18"/>
          <w:szCs w:val="18"/>
        </w:rPr>
        <w:t>_____________________________________________</w:t>
      </w:r>
      <w:r w:rsidRPr="008022FB">
        <w:rPr>
          <w:rFonts w:ascii="Calibri" w:hAnsi="Calibri"/>
          <w:sz w:val="18"/>
          <w:szCs w:val="18"/>
        </w:rPr>
        <w:tab/>
      </w:r>
      <w:r w:rsidR="003D24CB">
        <w:rPr>
          <w:rFonts w:ascii="Calibri" w:hAnsi="Calibri"/>
          <w:sz w:val="18"/>
          <w:szCs w:val="18"/>
        </w:rPr>
        <w:tab/>
      </w:r>
      <w:r w:rsidRPr="008022FB">
        <w:rPr>
          <w:rFonts w:ascii="Calibri" w:hAnsi="Calibri"/>
          <w:sz w:val="18"/>
          <w:szCs w:val="18"/>
        </w:rPr>
        <w:t>____________________________________________</w:t>
      </w:r>
    </w:p>
    <w:p w14:paraId="3C7BC4D7" w14:textId="77777777" w:rsidR="005E1390" w:rsidRPr="008022FB" w:rsidRDefault="005E1390" w:rsidP="003D24CB">
      <w:pPr>
        <w:widowControl/>
        <w:tabs>
          <w:tab w:val="left" w:pos="5760"/>
        </w:tabs>
        <w:kinsoku/>
        <w:autoSpaceDE w:val="0"/>
        <w:autoSpaceDN w:val="0"/>
        <w:adjustRightInd w:val="0"/>
        <w:rPr>
          <w:rFonts w:ascii="Calibri" w:hAnsi="Calibri"/>
          <w:sz w:val="18"/>
          <w:szCs w:val="18"/>
        </w:rPr>
      </w:pPr>
      <w:r w:rsidRPr="008022FB">
        <w:rPr>
          <w:rFonts w:ascii="Calibri" w:hAnsi="Calibri"/>
          <w:sz w:val="18"/>
          <w:szCs w:val="18"/>
        </w:rPr>
        <w:t>Chair, Board of Trustees</w:t>
      </w:r>
      <w:r w:rsidRPr="008022FB">
        <w:rPr>
          <w:rFonts w:ascii="Calibri" w:hAnsi="Calibri"/>
          <w:sz w:val="18"/>
          <w:szCs w:val="18"/>
        </w:rPr>
        <w:tab/>
        <w:t>Association President</w:t>
      </w:r>
    </w:p>
    <w:p w14:paraId="733B4365" w14:textId="77777777" w:rsidR="005E1390" w:rsidRPr="008022FB" w:rsidRDefault="005E1390" w:rsidP="005E1390">
      <w:pPr>
        <w:widowControl/>
        <w:kinsoku/>
        <w:autoSpaceDE w:val="0"/>
        <w:autoSpaceDN w:val="0"/>
        <w:adjustRightInd w:val="0"/>
        <w:rPr>
          <w:rFonts w:ascii="Calibri" w:hAnsi="Calibri"/>
          <w:sz w:val="18"/>
          <w:szCs w:val="18"/>
        </w:rPr>
      </w:pPr>
    </w:p>
    <w:p w14:paraId="43956AFC" w14:textId="77777777" w:rsidR="005E1390" w:rsidRPr="008022FB" w:rsidRDefault="005E1390" w:rsidP="005E1390">
      <w:pPr>
        <w:widowControl/>
        <w:kinsoku/>
        <w:autoSpaceDE w:val="0"/>
        <w:autoSpaceDN w:val="0"/>
        <w:adjustRightInd w:val="0"/>
        <w:rPr>
          <w:rFonts w:ascii="Calibri" w:hAnsi="Calibri"/>
          <w:sz w:val="18"/>
          <w:szCs w:val="18"/>
        </w:rPr>
      </w:pPr>
    </w:p>
    <w:p w14:paraId="56361199" w14:textId="77777777" w:rsidR="005E1390" w:rsidRPr="008022FB" w:rsidRDefault="005E1390" w:rsidP="005E1390">
      <w:pPr>
        <w:widowControl/>
        <w:kinsoku/>
        <w:autoSpaceDE w:val="0"/>
        <w:autoSpaceDN w:val="0"/>
        <w:adjustRightInd w:val="0"/>
        <w:rPr>
          <w:rFonts w:ascii="Calibri" w:hAnsi="Calibri"/>
          <w:sz w:val="18"/>
          <w:szCs w:val="18"/>
        </w:rPr>
      </w:pPr>
      <w:r w:rsidRPr="008022FB">
        <w:rPr>
          <w:rFonts w:ascii="Calibri" w:hAnsi="Calibri"/>
          <w:sz w:val="18"/>
          <w:szCs w:val="18"/>
        </w:rPr>
        <w:t>_____________________________________________</w:t>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t>____________________________________________</w:t>
      </w:r>
    </w:p>
    <w:p w14:paraId="734E026E" w14:textId="77777777" w:rsidR="005E1390" w:rsidRPr="008022FB" w:rsidRDefault="005E1390" w:rsidP="005E1390">
      <w:pPr>
        <w:widowControl/>
        <w:kinsoku/>
        <w:autoSpaceDE w:val="0"/>
        <w:autoSpaceDN w:val="0"/>
        <w:adjustRightInd w:val="0"/>
        <w:rPr>
          <w:rFonts w:ascii="Calibri" w:hAnsi="Calibri"/>
          <w:sz w:val="18"/>
          <w:szCs w:val="18"/>
        </w:rPr>
      </w:pPr>
      <w:r w:rsidRPr="008022FB">
        <w:rPr>
          <w:rFonts w:ascii="Calibri" w:hAnsi="Calibri"/>
          <w:sz w:val="18"/>
          <w:szCs w:val="18"/>
        </w:rPr>
        <w:t>District Clerk</w:t>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t>Secretary for the Association</w:t>
      </w:r>
    </w:p>
    <w:p w14:paraId="12C02CBA" w14:textId="77777777" w:rsidR="005E1390" w:rsidRPr="008022FB" w:rsidRDefault="005E1390" w:rsidP="005E1390">
      <w:pPr>
        <w:widowControl/>
        <w:kinsoku/>
        <w:autoSpaceDE w:val="0"/>
        <w:autoSpaceDN w:val="0"/>
        <w:adjustRightInd w:val="0"/>
        <w:rPr>
          <w:rFonts w:ascii="Calibri" w:hAnsi="Calibri"/>
          <w:sz w:val="18"/>
          <w:szCs w:val="18"/>
        </w:rPr>
      </w:pPr>
    </w:p>
    <w:p w14:paraId="71808B4C" w14:textId="77777777" w:rsidR="005E1390" w:rsidRPr="008022FB" w:rsidRDefault="00AC5C0B" w:rsidP="005E1390">
      <w:pPr>
        <w:widowControl/>
        <w:kinsoku/>
        <w:autoSpaceDE w:val="0"/>
        <w:autoSpaceDN w:val="0"/>
        <w:adjustRightInd w:val="0"/>
        <w:rPr>
          <w:rFonts w:ascii="Calibri" w:hAnsi="Calibri"/>
          <w:sz w:val="18"/>
          <w:szCs w:val="18"/>
        </w:rPr>
      </w:pPr>
      <w:r w:rsidRPr="008022FB">
        <w:rPr>
          <w:rFonts w:ascii="Calibri" w:hAnsi="Calibri"/>
          <w:sz w:val="18"/>
          <w:szCs w:val="18"/>
        </w:rPr>
        <w:t>_____________________________________________</w:t>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t>____________________________________________</w:t>
      </w:r>
    </w:p>
    <w:p w14:paraId="6B6CD77F" w14:textId="77777777" w:rsidR="005E1390" w:rsidRPr="008022FB" w:rsidRDefault="005E1390" w:rsidP="005E1390">
      <w:pPr>
        <w:widowControl/>
        <w:kinsoku/>
        <w:autoSpaceDE w:val="0"/>
        <w:autoSpaceDN w:val="0"/>
        <w:adjustRightInd w:val="0"/>
        <w:rPr>
          <w:rFonts w:ascii="Calibri" w:hAnsi="Calibri"/>
          <w:sz w:val="18"/>
          <w:szCs w:val="18"/>
        </w:rPr>
      </w:pPr>
      <w:r w:rsidRPr="008022FB">
        <w:rPr>
          <w:rFonts w:ascii="Calibri" w:hAnsi="Calibri"/>
          <w:sz w:val="18"/>
          <w:szCs w:val="18"/>
        </w:rPr>
        <w:t>Date</w:t>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r>
      <w:r w:rsidRPr="008022FB">
        <w:rPr>
          <w:rFonts w:ascii="Calibri" w:hAnsi="Calibri"/>
          <w:sz w:val="18"/>
          <w:szCs w:val="18"/>
        </w:rPr>
        <w:tab/>
        <w:t>Date</w:t>
      </w:r>
    </w:p>
    <w:tbl>
      <w:tblPr>
        <w:tblpPr w:leftFromText="180" w:rightFromText="180" w:vertAnchor="page" w:horzAnchor="page" w:tblpX="1" w:tblpY="13471"/>
        <w:tblW w:w="19075" w:type="dxa"/>
        <w:tblLayout w:type="fixed"/>
        <w:tblCellMar>
          <w:left w:w="0" w:type="dxa"/>
          <w:right w:w="0" w:type="dxa"/>
        </w:tblCellMar>
        <w:tblLook w:val="0000" w:firstRow="0" w:lastRow="0" w:firstColumn="0" w:lastColumn="0" w:noHBand="0" w:noVBand="0"/>
      </w:tblPr>
      <w:tblGrid>
        <w:gridCol w:w="5040"/>
        <w:gridCol w:w="551"/>
        <w:gridCol w:w="551"/>
        <w:gridCol w:w="551"/>
        <w:gridCol w:w="551"/>
        <w:gridCol w:w="551"/>
        <w:gridCol w:w="961"/>
        <w:gridCol w:w="961"/>
        <w:gridCol w:w="508"/>
        <w:gridCol w:w="2950"/>
        <w:gridCol w:w="2950"/>
        <w:gridCol w:w="2950"/>
      </w:tblGrid>
      <w:tr w:rsidR="00AC5C0B" w:rsidRPr="008022FB" w14:paraId="6C8A2021" w14:textId="77777777" w:rsidTr="00AC5C0B">
        <w:trPr>
          <w:cantSplit/>
          <w:trHeight w:hRule="exact" w:val="92"/>
        </w:trPr>
        <w:tc>
          <w:tcPr>
            <w:tcW w:w="5040" w:type="dxa"/>
            <w:vAlign w:val="center"/>
          </w:tcPr>
          <w:p w14:paraId="49940AC3" w14:textId="77777777" w:rsidR="00AC5C0B" w:rsidRPr="008022FB" w:rsidRDefault="00AC5C0B" w:rsidP="00680B2F">
            <w:pPr>
              <w:widowControl/>
              <w:kinsoku/>
              <w:spacing w:after="160" w:line="259" w:lineRule="auto"/>
            </w:pPr>
          </w:p>
        </w:tc>
        <w:tc>
          <w:tcPr>
            <w:tcW w:w="551" w:type="dxa"/>
          </w:tcPr>
          <w:p w14:paraId="4F6DBCC5" w14:textId="77777777" w:rsidR="00AC5C0B" w:rsidRPr="008022FB" w:rsidRDefault="00AC5C0B" w:rsidP="00680B2F"/>
        </w:tc>
        <w:tc>
          <w:tcPr>
            <w:tcW w:w="551" w:type="dxa"/>
          </w:tcPr>
          <w:p w14:paraId="3FEFBAEA" w14:textId="77777777" w:rsidR="00AC5C0B" w:rsidRPr="008022FB" w:rsidRDefault="00AC5C0B" w:rsidP="00680B2F"/>
        </w:tc>
        <w:tc>
          <w:tcPr>
            <w:tcW w:w="551" w:type="dxa"/>
          </w:tcPr>
          <w:p w14:paraId="6AE28BAE" w14:textId="77777777" w:rsidR="00AC5C0B" w:rsidRPr="008022FB" w:rsidRDefault="00AC5C0B" w:rsidP="00680B2F"/>
        </w:tc>
        <w:tc>
          <w:tcPr>
            <w:tcW w:w="551" w:type="dxa"/>
          </w:tcPr>
          <w:p w14:paraId="101588E7" w14:textId="77777777" w:rsidR="00AC5C0B" w:rsidRPr="008022FB" w:rsidRDefault="00AC5C0B" w:rsidP="00680B2F"/>
        </w:tc>
        <w:tc>
          <w:tcPr>
            <w:tcW w:w="551" w:type="dxa"/>
          </w:tcPr>
          <w:p w14:paraId="2531AE9B" w14:textId="77777777" w:rsidR="00AC5C0B" w:rsidRPr="008022FB" w:rsidRDefault="00AC5C0B" w:rsidP="00680B2F"/>
        </w:tc>
        <w:tc>
          <w:tcPr>
            <w:tcW w:w="961" w:type="dxa"/>
          </w:tcPr>
          <w:p w14:paraId="7E043BFC" w14:textId="77777777" w:rsidR="00AC5C0B" w:rsidRPr="008022FB" w:rsidRDefault="00AC5C0B" w:rsidP="00680B2F"/>
        </w:tc>
        <w:tc>
          <w:tcPr>
            <w:tcW w:w="961" w:type="dxa"/>
          </w:tcPr>
          <w:p w14:paraId="037E1DEC" w14:textId="77777777" w:rsidR="00AC5C0B" w:rsidRPr="008022FB" w:rsidRDefault="00AC5C0B" w:rsidP="00680B2F"/>
        </w:tc>
        <w:tc>
          <w:tcPr>
            <w:tcW w:w="508" w:type="dxa"/>
          </w:tcPr>
          <w:p w14:paraId="184EA574" w14:textId="77777777" w:rsidR="00AC5C0B" w:rsidRPr="008022FB" w:rsidRDefault="00AC5C0B" w:rsidP="00680B2F"/>
        </w:tc>
        <w:tc>
          <w:tcPr>
            <w:tcW w:w="2950" w:type="dxa"/>
          </w:tcPr>
          <w:p w14:paraId="1C2E07E5" w14:textId="77777777" w:rsidR="00AC5C0B" w:rsidRPr="008022FB" w:rsidRDefault="00AC5C0B" w:rsidP="00680B2F"/>
        </w:tc>
        <w:tc>
          <w:tcPr>
            <w:tcW w:w="2950" w:type="dxa"/>
          </w:tcPr>
          <w:p w14:paraId="2CF18AE0" w14:textId="77777777" w:rsidR="00AC5C0B" w:rsidRPr="008022FB" w:rsidRDefault="00AC5C0B" w:rsidP="00680B2F"/>
        </w:tc>
        <w:tc>
          <w:tcPr>
            <w:tcW w:w="2950" w:type="dxa"/>
          </w:tcPr>
          <w:p w14:paraId="49696D12" w14:textId="77777777" w:rsidR="00AC5C0B" w:rsidRPr="008022FB" w:rsidRDefault="00AC5C0B" w:rsidP="00680B2F"/>
        </w:tc>
      </w:tr>
    </w:tbl>
    <w:p w14:paraId="09FF94F7" w14:textId="77777777" w:rsidR="004246B9" w:rsidRDefault="00EC5F65">
      <w:pPr>
        <w:spacing w:after="628" w:line="20" w:lineRule="exact"/>
      </w:pPr>
      <w:r>
        <w:br w:type="page"/>
      </w:r>
    </w:p>
    <w:p w14:paraId="2D028EB0" w14:textId="77777777" w:rsidR="004246B9" w:rsidRDefault="0050094A">
      <w:pPr>
        <w:pStyle w:val="Style1"/>
        <w:kinsoku w:val="0"/>
        <w:autoSpaceDE/>
        <w:autoSpaceDN/>
        <w:adjustRightInd/>
        <w:spacing w:line="206" w:lineRule="auto"/>
        <w:ind w:left="4320"/>
        <w:rPr>
          <w:rStyle w:val="CharacterStyle15"/>
          <w:spacing w:val="10"/>
          <w:w w:val="95"/>
          <w:sz w:val="22"/>
          <w:szCs w:val="22"/>
          <w:u w:val="single"/>
        </w:rPr>
      </w:pPr>
      <w:r>
        <w:rPr>
          <w:noProof/>
        </w:rPr>
        <w:pict w14:anchorId="4258629D">
          <v:shape id="_x0000_s1033" type="#_x0000_t202" style="position:absolute;left:0;text-align:left;margin-left:0;margin-top:675.8pt;width:494pt;height:7.95pt;z-index:251657728;mso-wrap-edited:f;mso-wrap-distance-left:0;mso-wrap-distance-right:0" wrapcoords="-62 0 -62 21600 21662 21600 21662 0 -62 0" o:allowincell="f" stroked="f">
            <v:fill opacity="0"/>
            <v:textbox style="mso-next-textbox:#_x0000_s1033" inset="0,0,0,0">
              <w:txbxContent>
                <w:p w14:paraId="6A25FF5E" w14:textId="77777777" w:rsidR="00B84F90" w:rsidRDefault="00B84F90">
                  <w:pPr>
                    <w:pStyle w:val="Style1"/>
                    <w:kinsoku w:val="0"/>
                    <w:autoSpaceDE/>
                    <w:autoSpaceDN/>
                    <w:adjustRightInd/>
                    <w:spacing w:line="208" w:lineRule="auto"/>
                    <w:ind w:left="5040"/>
                    <w:rPr>
                      <w:rStyle w:val="CharacterStyle15"/>
                      <w:rFonts w:ascii="Arial" w:hAnsi="Arial" w:cs="Arial"/>
                      <w:sz w:val="16"/>
                      <w:szCs w:val="16"/>
                    </w:rPr>
                  </w:pPr>
                </w:p>
              </w:txbxContent>
            </v:textbox>
            <w10:wrap type="square"/>
          </v:shape>
        </w:pict>
      </w:r>
      <w:r w:rsidR="004246B9">
        <w:rPr>
          <w:rStyle w:val="CharacterStyle15"/>
          <w:spacing w:val="10"/>
          <w:w w:val="95"/>
          <w:sz w:val="22"/>
          <w:szCs w:val="22"/>
          <w:u w:val="single"/>
        </w:rPr>
        <w:t>ADDENDUM "A"</w:t>
      </w:r>
    </w:p>
    <w:tbl>
      <w:tblPr>
        <w:tblW w:w="9049" w:type="dxa"/>
        <w:tblInd w:w="108" w:type="dxa"/>
        <w:tblLook w:val="04A0" w:firstRow="1" w:lastRow="0" w:firstColumn="1" w:lastColumn="0" w:noHBand="0" w:noVBand="1"/>
      </w:tblPr>
      <w:tblGrid>
        <w:gridCol w:w="1635"/>
        <w:gridCol w:w="1440"/>
        <w:gridCol w:w="1360"/>
        <w:gridCol w:w="1360"/>
        <w:gridCol w:w="1060"/>
        <w:gridCol w:w="1060"/>
        <w:gridCol w:w="1320"/>
      </w:tblGrid>
      <w:tr w:rsidR="000928C9" w:rsidRPr="000928C9" w14:paraId="229543C3" w14:textId="77777777" w:rsidTr="000928C9">
        <w:trPr>
          <w:trHeight w:val="360"/>
        </w:trPr>
        <w:tc>
          <w:tcPr>
            <w:tcW w:w="1449" w:type="dxa"/>
            <w:tcBorders>
              <w:top w:val="nil"/>
              <w:left w:val="nil"/>
              <w:bottom w:val="nil"/>
              <w:right w:val="nil"/>
            </w:tcBorders>
            <w:shd w:val="clear" w:color="auto" w:fill="auto"/>
            <w:noWrap/>
            <w:vAlign w:val="bottom"/>
            <w:hideMark/>
          </w:tcPr>
          <w:p w14:paraId="5628D04D"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76CBF60E" w14:textId="77777777" w:rsidR="000928C9" w:rsidRPr="000928C9" w:rsidRDefault="000928C9" w:rsidP="000928C9">
            <w:pPr>
              <w:widowControl/>
              <w:kinsoku/>
              <w:rPr>
                <w:sz w:val="20"/>
                <w:szCs w:val="20"/>
              </w:rPr>
            </w:pPr>
          </w:p>
        </w:tc>
        <w:tc>
          <w:tcPr>
            <w:tcW w:w="2720" w:type="dxa"/>
            <w:gridSpan w:val="2"/>
            <w:tcBorders>
              <w:top w:val="nil"/>
              <w:left w:val="nil"/>
              <w:bottom w:val="nil"/>
              <w:right w:val="nil"/>
            </w:tcBorders>
            <w:shd w:val="clear" w:color="auto" w:fill="auto"/>
            <w:noWrap/>
            <w:vAlign w:val="bottom"/>
            <w:hideMark/>
          </w:tcPr>
          <w:p w14:paraId="09AB805C" w14:textId="77777777" w:rsidR="000928C9" w:rsidRPr="000928C9" w:rsidRDefault="000928C9" w:rsidP="000928C9">
            <w:pPr>
              <w:widowControl/>
              <w:kinsoku/>
              <w:jc w:val="center"/>
              <w:rPr>
                <w:rFonts w:ascii="Arial" w:hAnsi="Arial" w:cs="Arial"/>
                <w:b/>
                <w:bCs/>
                <w:sz w:val="28"/>
                <w:szCs w:val="28"/>
              </w:rPr>
            </w:pPr>
            <w:r w:rsidRPr="000928C9">
              <w:rPr>
                <w:rFonts w:ascii="Arial" w:hAnsi="Arial" w:cs="Arial"/>
                <w:b/>
                <w:bCs/>
                <w:sz w:val="28"/>
                <w:szCs w:val="28"/>
              </w:rPr>
              <w:t>Stevensville</w:t>
            </w:r>
          </w:p>
        </w:tc>
        <w:tc>
          <w:tcPr>
            <w:tcW w:w="1060" w:type="dxa"/>
            <w:tcBorders>
              <w:top w:val="nil"/>
              <w:left w:val="nil"/>
              <w:bottom w:val="nil"/>
              <w:right w:val="nil"/>
            </w:tcBorders>
            <w:shd w:val="clear" w:color="auto" w:fill="auto"/>
            <w:noWrap/>
            <w:vAlign w:val="bottom"/>
            <w:hideMark/>
          </w:tcPr>
          <w:p w14:paraId="1367F3E9" w14:textId="77777777" w:rsidR="000928C9" w:rsidRPr="000928C9" w:rsidRDefault="000928C9" w:rsidP="000928C9">
            <w:pPr>
              <w:widowControl/>
              <w:kinsoku/>
              <w:jc w:val="center"/>
              <w:rPr>
                <w:rFonts w:ascii="Arial" w:hAnsi="Arial" w:cs="Arial"/>
                <w:b/>
                <w:bCs/>
                <w:sz w:val="28"/>
                <w:szCs w:val="28"/>
              </w:rPr>
            </w:pPr>
          </w:p>
        </w:tc>
        <w:tc>
          <w:tcPr>
            <w:tcW w:w="1060" w:type="dxa"/>
            <w:tcBorders>
              <w:top w:val="nil"/>
              <w:left w:val="nil"/>
              <w:bottom w:val="nil"/>
              <w:right w:val="nil"/>
            </w:tcBorders>
            <w:shd w:val="clear" w:color="auto" w:fill="auto"/>
            <w:noWrap/>
            <w:vAlign w:val="bottom"/>
            <w:hideMark/>
          </w:tcPr>
          <w:p w14:paraId="1604E4C0" w14:textId="77777777" w:rsidR="000928C9" w:rsidRPr="000928C9" w:rsidRDefault="000928C9" w:rsidP="000928C9">
            <w:pPr>
              <w:widowControl/>
              <w:kinsoku/>
              <w:rPr>
                <w:sz w:val="20"/>
                <w:szCs w:val="20"/>
              </w:rPr>
            </w:pPr>
          </w:p>
        </w:tc>
        <w:tc>
          <w:tcPr>
            <w:tcW w:w="1320" w:type="dxa"/>
            <w:tcBorders>
              <w:top w:val="nil"/>
              <w:left w:val="nil"/>
              <w:bottom w:val="nil"/>
              <w:right w:val="nil"/>
            </w:tcBorders>
            <w:shd w:val="clear" w:color="auto" w:fill="auto"/>
            <w:noWrap/>
            <w:vAlign w:val="bottom"/>
            <w:hideMark/>
          </w:tcPr>
          <w:p w14:paraId="54C84894" w14:textId="77777777" w:rsidR="000928C9" w:rsidRPr="000928C9" w:rsidRDefault="000928C9" w:rsidP="000928C9">
            <w:pPr>
              <w:widowControl/>
              <w:kinsoku/>
              <w:rPr>
                <w:sz w:val="20"/>
                <w:szCs w:val="20"/>
              </w:rPr>
            </w:pPr>
          </w:p>
        </w:tc>
      </w:tr>
      <w:tr w:rsidR="000928C9" w:rsidRPr="000928C9" w14:paraId="576787EE" w14:textId="77777777" w:rsidTr="000928C9">
        <w:trPr>
          <w:trHeight w:val="255"/>
        </w:trPr>
        <w:tc>
          <w:tcPr>
            <w:tcW w:w="1449" w:type="dxa"/>
            <w:tcBorders>
              <w:top w:val="nil"/>
              <w:left w:val="nil"/>
              <w:bottom w:val="nil"/>
              <w:right w:val="nil"/>
            </w:tcBorders>
            <w:shd w:val="clear" w:color="auto" w:fill="auto"/>
            <w:noWrap/>
            <w:vAlign w:val="bottom"/>
            <w:hideMark/>
          </w:tcPr>
          <w:p w14:paraId="53555C31"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0CBEA12A" w14:textId="77777777" w:rsidR="000928C9" w:rsidRPr="000928C9" w:rsidRDefault="000928C9" w:rsidP="000928C9">
            <w:pPr>
              <w:widowControl/>
              <w:kinsoku/>
              <w:rPr>
                <w:sz w:val="20"/>
                <w:szCs w:val="20"/>
              </w:rPr>
            </w:pPr>
          </w:p>
        </w:tc>
        <w:tc>
          <w:tcPr>
            <w:tcW w:w="3780" w:type="dxa"/>
            <w:gridSpan w:val="3"/>
            <w:tcBorders>
              <w:top w:val="nil"/>
              <w:left w:val="nil"/>
              <w:bottom w:val="nil"/>
              <w:right w:val="nil"/>
            </w:tcBorders>
            <w:shd w:val="clear" w:color="auto" w:fill="auto"/>
            <w:noWrap/>
            <w:vAlign w:val="bottom"/>
            <w:hideMark/>
          </w:tcPr>
          <w:p w14:paraId="0839882D" w14:textId="77777777" w:rsidR="000928C9" w:rsidRPr="000928C9" w:rsidRDefault="000928C9" w:rsidP="000928C9">
            <w:pPr>
              <w:widowControl/>
              <w:kinsoku/>
              <w:rPr>
                <w:rFonts w:ascii="Arial" w:hAnsi="Arial" w:cs="Arial"/>
                <w:b/>
                <w:bCs/>
                <w:sz w:val="20"/>
                <w:szCs w:val="20"/>
              </w:rPr>
            </w:pPr>
            <w:r w:rsidRPr="000928C9">
              <w:rPr>
                <w:rFonts w:ascii="Arial" w:hAnsi="Arial" w:cs="Arial"/>
                <w:b/>
                <w:bCs/>
                <w:sz w:val="20"/>
                <w:szCs w:val="20"/>
              </w:rPr>
              <w:t>SALARY SCHEDULE 2019-2020</w:t>
            </w:r>
          </w:p>
        </w:tc>
        <w:tc>
          <w:tcPr>
            <w:tcW w:w="1060" w:type="dxa"/>
            <w:tcBorders>
              <w:top w:val="nil"/>
              <w:left w:val="nil"/>
              <w:bottom w:val="nil"/>
              <w:right w:val="nil"/>
            </w:tcBorders>
            <w:shd w:val="clear" w:color="auto" w:fill="auto"/>
            <w:noWrap/>
            <w:vAlign w:val="bottom"/>
            <w:hideMark/>
          </w:tcPr>
          <w:p w14:paraId="2229D781" w14:textId="77777777" w:rsidR="000928C9" w:rsidRPr="000928C9" w:rsidRDefault="000928C9" w:rsidP="000928C9">
            <w:pPr>
              <w:widowControl/>
              <w:kinsoku/>
              <w:rPr>
                <w:rFonts w:ascii="Arial" w:hAnsi="Arial" w:cs="Arial"/>
                <w:b/>
                <w:bCs/>
                <w:sz w:val="20"/>
                <w:szCs w:val="20"/>
              </w:rPr>
            </w:pPr>
          </w:p>
        </w:tc>
        <w:tc>
          <w:tcPr>
            <w:tcW w:w="1320" w:type="dxa"/>
            <w:tcBorders>
              <w:top w:val="nil"/>
              <w:left w:val="nil"/>
              <w:bottom w:val="nil"/>
              <w:right w:val="nil"/>
            </w:tcBorders>
            <w:shd w:val="clear" w:color="auto" w:fill="auto"/>
            <w:noWrap/>
            <w:vAlign w:val="bottom"/>
            <w:hideMark/>
          </w:tcPr>
          <w:p w14:paraId="3A3D2955" w14:textId="77777777" w:rsidR="000928C9" w:rsidRPr="000928C9" w:rsidRDefault="000928C9" w:rsidP="000928C9">
            <w:pPr>
              <w:widowControl/>
              <w:kinsoku/>
              <w:rPr>
                <w:sz w:val="20"/>
                <w:szCs w:val="20"/>
              </w:rPr>
            </w:pPr>
          </w:p>
        </w:tc>
      </w:tr>
      <w:tr w:rsidR="000928C9" w:rsidRPr="000928C9" w14:paraId="0B41FB90" w14:textId="77777777" w:rsidTr="000928C9">
        <w:trPr>
          <w:trHeight w:val="255"/>
        </w:trPr>
        <w:tc>
          <w:tcPr>
            <w:tcW w:w="1449" w:type="dxa"/>
            <w:tcBorders>
              <w:top w:val="nil"/>
              <w:left w:val="nil"/>
              <w:bottom w:val="nil"/>
              <w:right w:val="nil"/>
            </w:tcBorders>
            <w:shd w:val="clear" w:color="auto" w:fill="auto"/>
            <w:noWrap/>
            <w:vAlign w:val="bottom"/>
            <w:hideMark/>
          </w:tcPr>
          <w:p w14:paraId="39D69E70"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7988F484" w14:textId="77777777" w:rsidR="000928C9" w:rsidRPr="000928C9" w:rsidRDefault="000928C9" w:rsidP="000928C9">
            <w:pPr>
              <w:widowControl/>
              <w:kinsoku/>
              <w:rPr>
                <w:sz w:val="20"/>
                <w:szCs w:val="20"/>
              </w:rPr>
            </w:pPr>
          </w:p>
        </w:tc>
        <w:tc>
          <w:tcPr>
            <w:tcW w:w="1360" w:type="dxa"/>
            <w:tcBorders>
              <w:top w:val="nil"/>
              <w:left w:val="nil"/>
              <w:bottom w:val="nil"/>
              <w:right w:val="nil"/>
            </w:tcBorders>
            <w:shd w:val="clear" w:color="auto" w:fill="auto"/>
            <w:noWrap/>
            <w:vAlign w:val="bottom"/>
            <w:hideMark/>
          </w:tcPr>
          <w:p w14:paraId="1619773F" w14:textId="77777777" w:rsidR="000928C9" w:rsidRPr="000928C9" w:rsidRDefault="000928C9" w:rsidP="000928C9">
            <w:pPr>
              <w:widowControl/>
              <w:kinsoku/>
              <w:rPr>
                <w:sz w:val="20"/>
                <w:szCs w:val="20"/>
              </w:rPr>
            </w:pPr>
          </w:p>
        </w:tc>
        <w:tc>
          <w:tcPr>
            <w:tcW w:w="1360" w:type="dxa"/>
            <w:tcBorders>
              <w:top w:val="nil"/>
              <w:left w:val="nil"/>
              <w:bottom w:val="nil"/>
              <w:right w:val="nil"/>
            </w:tcBorders>
            <w:shd w:val="clear" w:color="auto" w:fill="auto"/>
            <w:noWrap/>
            <w:vAlign w:val="bottom"/>
            <w:hideMark/>
          </w:tcPr>
          <w:p w14:paraId="6A007923" w14:textId="77777777" w:rsidR="000928C9" w:rsidRPr="000928C9" w:rsidRDefault="000928C9" w:rsidP="000928C9">
            <w:pPr>
              <w:widowControl/>
              <w:kinsoku/>
              <w:rPr>
                <w:sz w:val="20"/>
                <w:szCs w:val="20"/>
              </w:rPr>
            </w:pPr>
          </w:p>
        </w:tc>
        <w:tc>
          <w:tcPr>
            <w:tcW w:w="1060" w:type="dxa"/>
            <w:tcBorders>
              <w:top w:val="nil"/>
              <w:left w:val="nil"/>
              <w:bottom w:val="nil"/>
              <w:right w:val="nil"/>
            </w:tcBorders>
            <w:shd w:val="clear" w:color="auto" w:fill="auto"/>
            <w:noWrap/>
            <w:vAlign w:val="bottom"/>
            <w:hideMark/>
          </w:tcPr>
          <w:p w14:paraId="2F3417F8" w14:textId="77777777" w:rsidR="000928C9" w:rsidRPr="000928C9" w:rsidRDefault="000928C9" w:rsidP="000928C9">
            <w:pPr>
              <w:widowControl/>
              <w:kinsoku/>
              <w:rPr>
                <w:sz w:val="20"/>
                <w:szCs w:val="20"/>
              </w:rPr>
            </w:pPr>
          </w:p>
        </w:tc>
        <w:tc>
          <w:tcPr>
            <w:tcW w:w="1060" w:type="dxa"/>
            <w:tcBorders>
              <w:top w:val="nil"/>
              <w:left w:val="nil"/>
              <w:bottom w:val="nil"/>
              <w:right w:val="nil"/>
            </w:tcBorders>
            <w:shd w:val="clear" w:color="auto" w:fill="auto"/>
            <w:noWrap/>
            <w:vAlign w:val="bottom"/>
            <w:hideMark/>
          </w:tcPr>
          <w:p w14:paraId="7C886047" w14:textId="77777777" w:rsidR="000928C9" w:rsidRPr="000928C9" w:rsidRDefault="000928C9" w:rsidP="000928C9">
            <w:pPr>
              <w:widowControl/>
              <w:kinsoku/>
              <w:rPr>
                <w:sz w:val="20"/>
                <w:szCs w:val="20"/>
              </w:rPr>
            </w:pPr>
          </w:p>
        </w:tc>
        <w:tc>
          <w:tcPr>
            <w:tcW w:w="1320" w:type="dxa"/>
            <w:tcBorders>
              <w:top w:val="nil"/>
              <w:left w:val="nil"/>
              <w:bottom w:val="nil"/>
              <w:right w:val="nil"/>
            </w:tcBorders>
            <w:shd w:val="clear" w:color="auto" w:fill="auto"/>
            <w:noWrap/>
            <w:vAlign w:val="bottom"/>
            <w:hideMark/>
          </w:tcPr>
          <w:p w14:paraId="16E2862C" w14:textId="77777777" w:rsidR="000928C9" w:rsidRPr="000928C9" w:rsidRDefault="000928C9" w:rsidP="000928C9">
            <w:pPr>
              <w:widowControl/>
              <w:kinsoku/>
              <w:rPr>
                <w:sz w:val="20"/>
                <w:szCs w:val="20"/>
              </w:rPr>
            </w:pPr>
          </w:p>
        </w:tc>
      </w:tr>
      <w:tr w:rsidR="000928C9" w:rsidRPr="000928C9" w14:paraId="23999CF5" w14:textId="77777777" w:rsidTr="000928C9">
        <w:trPr>
          <w:trHeight w:val="285"/>
        </w:trPr>
        <w:tc>
          <w:tcPr>
            <w:tcW w:w="1449" w:type="dxa"/>
            <w:tcBorders>
              <w:top w:val="nil"/>
              <w:left w:val="nil"/>
              <w:bottom w:val="nil"/>
              <w:right w:val="nil"/>
            </w:tcBorders>
            <w:shd w:val="clear" w:color="auto" w:fill="auto"/>
            <w:noWrap/>
            <w:vAlign w:val="bottom"/>
            <w:hideMark/>
          </w:tcPr>
          <w:p w14:paraId="7D5C71EA" w14:textId="77777777" w:rsidR="000928C9" w:rsidRPr="000928C9" w:rsidRDefault="000928C9" w:rsidP="000928C9">
            <w:pPr>
              <w:widowControl/>
              <w:kinsoku/>
              <w:jc w:val="center"/>
              <w:rPr>
                <w:rFonts w:ascii="Arial" w:hAnsi="Arial" w:cs="Arial"/>
                <w:sz w:val="22"/>
                <w:szCs w:val="22"/>
              </w:rPr>
            </w:pPr>
            <w:r w:rsidRPr="000928C9">
              <w:rPr>
                <w:rFonts w:ascii="Arial" w:hAnsi="Arial" w:cs="Arial"/>
                <w:sz w:val="22"/>
                <w:szCs w:val="22"/>
              </w:rPr>
              <w:t>EXPERIENCE</w:t>
            </w:r>
          </w:p>
        </w:tc>
        <w:tc>
          <w:tcPr>
            <w:tcW w:w="1440" w:type="dxa"/>
            <w:tcBorders>
              <w:top w:val="nil"/>
              <w:left w:val="nil"/>
              <w:bottom w:val="single" w:sz="4" w:space="0" w:color="auto"/>
              <w:right w:val="nil"/>
            </w:tcBorders>
            <w:shd w:val="clear" w:color="auto" w:fill="auto"/>
            <w:noWrap/>
            <w:vAlign w:val="bottom"/>
            <w:hideMark/>
          </w:tcPr>
          <w:p w14:paraId="5E8B1D76"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0</w:t>
            </w:r>
          </w:p>
        </w:tc>
        <w:tc>
          <w:tcPr>
            <w:tcW w:w="1360" w:type="dxa"/>
            <w:tcBorders>
              <w:top w:val="nil"/>
              <w:left w:val="nil"/>
              <w:bottom w:val="single" w:sz="4" w:space="0" w:color="auto"/>
              <w:right w:val="nil"/>
            </w:tcBorders>
            <w:shd w:val="clear" w:color="auto" w:fill="auto"/>
            <w:noWrap/>
            <w:vAlign w:val="bottom"/>
            <w:hideMark/>
          </w:tcPr>
          <w:p w14:paraId="19F610A9"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1</w:t>
            </w:r>
          </w:p>
        </w:tc>
        <w:tc>
          <w:tcPr>
            <w:tcW w:w="1360" w:type="dxa"/>
            <w:tcBorders>
              <w:top w:val="nil"/>
              <w:left w:val="nil"/>
              <w:bottom w:val="single" w:sz="4" w:space="0" w:color="auto"/>
              <w:right w:val="nil"/>
            </w:tcBorders>
            <w:shd w:val="clear" w:color="auto" w:fill="auto"/>
            <w:noWrap/>
            <w:vAlign w:val="bottom"/>
            <w:hideMark/>
          </w:tcPr>
          <w:p w14:paraId="0FE9E03D"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2</w:t>
            </w:r>
          </w:p>
        </w:tc>
        <w:tc>
          <w:tcPr>
            <w:tcW w:w="1060" w:type="dxa"/>
            <w:tcBorders>
              <w:top w:val="nil"/>
              <w:left w:val="nil"/>
              <w:bottom w:val="single" w:sz="4" w:space="0" w:color="auto"/>
              <w:right w:val="nil"/>
            </w:tcBorders>
            <w:shd w:val="clear" w:color="auto" w:fill="auto"/>
            <w:noWrap/>
            <w:vAlign w:val="bottom"/>
            <w:hideMark/>
          </w:tcPr>
          <w:p w14:paraId="1A4C4A85"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3</w:t>
            </w:r>
          </w:p>
        </w:tc>
        <w:tc>
          <w:tcPr>
            <w:tcW w:w="1060" w:type="dxa"/>
            <w:tcBorders>
              <w:top w:val="nil"/>
              <w:left w:val="nil"/>
              <w:bottom w:val="single" w:sz="4" w:space="0" w:color="auto"/>
              <w:right w:val="nil"/>
            </w:tcBorders>
            <w:shd w:val="clear" w:color="auto" w:fill="auto"/>
            <w:noWrap/>
            <w:vAlign w:val="bottom"/>
            <w:hideMark/>
          </w:tcPr>
          <w:p w14:paraId="7BD3994B"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4</w:t>
            </w:r>
          </w:p>
        </w:tc>
        <w:tc>
          <w:tcPr>
            <w:tcW w:w="1320" w:type="dxa"/>
            <w:tcBorders>
              <w:top w:val="nil"/>
              <w:left w:val="nil"/>
              <w:bottom w:val="nil"/>
              <w:right w:val="nil"/>
            </w:tcBorders>
            <w:shd w:val="clear" w:color="auto" w:fill="auto"/>
            <w:noWrap/>
            <w:vAlign w:val="bottom"/>
            <w:hideMark/>
          </w:tcPr>
          <w:p w14:paraId="7FACCF4C"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5</w:t>
            </w:r>
          </w:p>
        </w:tc>
      </w:tr>
      <w:tr w:rsidR="000928C9" w:rsidRPr="000928C9" w14:paraId="20036596" w14:textId="77777777" w:rsidTr="000928C9">
        <w:trPr>
          <w:trHeight w:val="300"/>
        </w:trPr>
        <w:tc>
          <w:tcPr>
            <w:tcW w:w="1449" w:type="dxa"/>
            <w:tcBorders>
              <w:top w:val="nil"/>
              <w:left w:val="nil"/>
              <w:bottom w:val="nil"/>
              <w:right w:val="nil"/>
            </w:tcBorders>
            <w:shd w:val="clear" w:color="auto" w:fill="auto"/>
            <w:noWrap/>
            <w:vAlign w:val="bottom"/>
            <w:hideMark/>
          </w:tcPr>
          <w:p w14:paraId="572730B4" w14:textId="77777777" w:rsidR="000928C9" w:rsidRPr="000928C9" w:rsidRDefault="000928C9" w:rsidP="000928C9">
            <w:pPr>
              <w:widowControl/>
              <w:kinsoku/>
              <w:jc w:val="center"/>
              <w:rPr>
                <w:rFonts w:ascii="Arial" w:hAnsi="Arial" w:cs="Arial"/>
              </w:rPr>
            </w:pPr>
            <w:r w:rsidRPr="000928C9">
              <w:rPr>
                <w:rFonts w:ascii="Arial" w:hAnsi="Arial" w:cs="Arial"/>
              </w:rPr>
              <w:t>YEARS</w:t>
            </w:r>
          </w:p>
        </w:tc>
        <w:tc>
          <w:tcPr>
            <w:tcW w:w="1440" w:type="dxa"/>
            <w:tcBorders>
              <w:top w:val="nil"/>
              <w:left w:val="nil"/>
              <w:bottom w:val="nil"/>
              <w:right w:val="nil"/>
            </w:tcBorders>
            <w:shd w:val="clear" w:color="auto" w:fill="auto"/>
            <w:noWrap/>
            <w:vAlign w:val="bottom"/>
            <w:hideMark/>
          </w:tcPr>
          <w:p w14:paraId="15845118" w14:textId="77777777" w:rsidR="000928C9" w:rsidRPr="000928C9" w:rsidRDefault="000928C9" w:rsidP="000928C9">
            <w:pPr>
              <w:widowControl/>
              <w:kinsoku/>
              <w:jc w:val="center"/>
              <w:rPr>
                <w:rFonts w:ascii="Arial" w:hAnsi="Arial" w:cs="Arial"/>
                <w:i/>
                <w:iCs/>
              </w:rPr>
            </w:pPr>
            <w:r w:rsidRPr="000928C9">
              <w:rPr>
                <w:rFonts w:ascii="Arial" w:hAnsi="Arial" w:cs="Arial"/>
                <w:i/>
                <w:iCs/>
              </w:rPr>
              <w:t>BA</w:t>
            </w:r>
          </w:p>
        </w:tc>
        <w:tc>
          <w:tcPr>
            <w:tcW w:w="1360" w:type="dxa"/>
            <w:tcBorders>
              <w:top w:val="nil"/>
              <w:left w:val="nil"/>
              <w:bottom w:val="nil"/>
              <w:right w:val="nil"/>
            </w:tcBorders>
            <w:shd w:val="clear" w:color="auto" w:fill="auto"/>
            <w:noWrap/>
            <w:vAlign w:val="bottom"/>
            <w:hideMark/>
          </w:tcPr>
          <w:p w14:paraId="1027C82F" w14:textId="77777777" w:rsidR="000928C9" w:rsidRPr="000928C9" w:rsidRDefault="000928C9" w:rsidP="000928C9">
            <w:pPr>
              <w:widowControl/>
              <w:kinsoku/>
              <w:jc w:val="center"/>
              <w:rPr>
                <w:rFonts w:ascii="Arial" w:hAnsi="Arial" w:cs="Arial"/>
                <w:i/>
                <w:iCs/>
              </w:rPr>
            </w:pPr>
            <w:r w:rsidRPr="000928C9">
              <w:rPr>
                <w:rFonts w:ascii="Arial" w:hAnsi="Arial" w:cs="Arial"/>
                <w:i/>
                <w:iCs/>
              </w:rPr>
              <w:t>BA+15</w:t>
            </w:r>
          </w:p>
        </w:tc>
        <w:tc>
          <w:tcPr>
            <w:tcW w:w="1360" w:type="dxa"/>
            <w:tcBorders>
              <w:top w:val="nil"/>
              <w:left w:val="nil"/>
              <w:bottom w:val="nil"/>
              <w:right w:val="nil"/>
            </w:tcBorders>
            <w:shd w:val="clear" w:color="auto" w:fill="auto"/>
            <w:noWrap/>
            <w:vAlign w:val="bottom"/>
            <w:hideMark/>
          </w:tcPr>
          <w:p w14:paraId="61376AF8" w14:textId="77777777" w:rsidR="000928C9" w:rsidRPr="000928C9" w:rsidRDefault="000928C9" w:rsidP="000928C9">
            <w:pPr>
              <w:widowControl/>
              <w:kinsoku/>
              <w:jc w:val="center"/>
              <w:rPr>
                <w:rFonts w:ascii="Arial" w:hAnsi="Arial" w:cs="Arial"/>
                <w:i/>
                <w:iCs/>
              </w:rPr>
            </w:pPr>
            <w:r w:rsidRPr="000928C9">
              <w:rPr>
                <w:rFonts w:ascii="Arial" w:hAnsi="Arial" w:cs="Arial"/>
                <w:i/>
                <w:iCs/>
              </w:rPr>
              <w:t>BA+30</w:t>
            </w:r>
          </w:p>
        </w:tc>
        <w:tc>
          <w:tcPr>
            <w:tcW w:w="1060" w:type="dxa"/>
            <w:tcBorders>
              <w:top w:val="nil"/>
              <w:left w:val="nil"/>
              <w:bottom w:val="nil"/>
              <w:right w:val="nil"/>
            </w:tcBorders>
            <w:shd w:val="clear" w:color="auto" w:fill="auto"/>
            <w:noWrap/>
            <w:vAlign w:val="bottom"/>
            <w:hideMark/>
          </w:tcPr>
          <w:p w14:paraId="260F9944" w14:textId="77777777" w:rsidR="000928C9" w:rsidRPr="000928C9" w:rsidRDefault="000928C9" w:rsidP="000928C9">
            <w:pPr>
              <w:widowControl/>
              <w:kinsoku/>
              <w:jc w:val="center"/>
              <w:rPr>
                <w:rFonts w:ascii="Arial" w:hAnsi="Arial" w:cs="Arial"/>
                <w:i/>
                <w:iCs/>
              </w:rPr>
            </w:pPr>
            <w:r w:rsidRPr="000928C9">
              <w:rPr>
                <w:rFonts w:ascii="Arial" w:hAnsi="Arial" w:cs="Arial"/>
                <w:i/>
                <w:iCs/>
              </w:rPr>
              <w:t>BA+45</w:t>
            </w:r>
          </w:p>
        </w:tc>
        <w:tc>
          <w:tcPr>
            <w:tcW w:w="1060" w:type="dxa"/>
            <w:tcBorders>
              <w:top w:val="nil"/>
              <w:left w:val="nil"/>
              <w:bottom w:val="nil"/>
              <w:right w:val="nil"/>
            </w:tcBorders>
            <w:shd w:val="clear" w:color="auto" w:fill="auto"/>
            <w:noWrap/>
            <w:vAlign w:val="bottom"/>
            <w:hideMark/>
          </w:tcPr>
          <w:p w14:paraId="3F779221" w14:textId="77777777" w:rsidR="000928C9" w:rsidRPr="000928C9" w:rsidRDefault="000928C9" w:rsidP="000928C9">
            <w:pPr>
              <w:widowControl/>
              <w:kinsoku/>
              <w:jc w:val="center"/>
              <w:rPr>
                <w:rFonts w:ascii="Arial" w:hAnsi="Arial" w:cs="Arial"/>
                <w:i/>
                <w:iCs/>
              </w:rPr>
            </w:pPr>
            <w:r w:rsidRPr="000928C9">
              <w:rPr>
                <w:rFonts w:ascii="Arial" w:hAnsi="Arial" w:cs="Arial"/>
                <w:i/>
                <w:iCs/>
              </w:rPr>
              <w:t>BA+60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92DE051" w14:textId="77777777" w:rsidR="000928C9" w:rsidRPr="000928C9" w:rsidRDefault="000928C9" w:rsidP="000928C9">
            <w:pPr>
              <w:widowControl/>
              <w:kinsoku/>
              <w:jc w:val="center"/>
              <w:rPr>
                <w:rFonts w:ascii="Arial" w:hAnsi="Arial" w:cs="Arial"/>
                <w:i/>
                <w:iCs/>
              </w:rPr>
            </w:pPr>
            <w:r w:rsidRPr="000928C9">
              <w:rPr>
                <w:rFonts w:ascii="Arial" w:hAnsi="Arial" w:cs="Arial"/>
                <w:i/>
                <w:iCs/>
              </w:rPr>
              <w:t>BA+75</w:t>
            </w:r>
          </w:p>
        </w:tc>
      </w:tr>
      <w:tr w:rsidR="000928C9" w:rsidRPr="000928C9" w14:paraId="1FC56FC0" w14:textId="77777777" w:rsidTr="000928C9">
        <w:trPr>
          <w:trHeight w:val="270"/>
        </w:trPr>
        <w:tc>
          <w:tcPr>
            <w:tcW w:w="1449" w:type="dxa"/>
            <w:tcBorders>
              <w:top w:val="single" w:sz="4" w:space="0" w:color="auto"/>
              <w:left w:val="nil"/>
              <w:bottom w:val="double" w:sz="6" w:space="0" w:color="auto"/>
              <w:right w:val="nil"/>
            </w:tcBorders>
            <w:shd w:val="clear" w:color="auto" w:fill="auto"/>
            <w:noWrap/>
            <w:vAlign w:val="bottom"/>
            <w:hideMark/>
          </w:tcPr>
          <w:p w14:paraId="3D5CDD05"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440" w:type="dxa"/>
            <w:tcBorders>
              <w:top w:val="single" w:sz="4" w:space="0" w:color="auto"/>
              <w:left w:val="nil"/>
              <w:bottom w:val="double" w:sz="6" w:space="0" w:color="auto"/>
              <w:right w:val="nil"/>
            </w:tcBorders>
            <w:shd w:val="clear" w:color="auto" w:fill="auto"/>
            <w:noWrap/>
            <w:vAlign w:val="bottom"/>
            <w:hideMark/>
          </w:tcPr>
          <w:p w14:paraId="2E97E521"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60" w:type="dxa"/>
            <w:tcBorders>
              <w:top w:val="single" w:sz="4" w:space="0" w:color="auto"/>
              <w:left w:val="nil"/>
              <w:bottom w:val="double" w:sz="6" w:space="0" w:color="auto"/>
              <w:right w:val="nil"/>
            </w:tcBorders>
            <w:shd w:val="clear" w:color="auto" w:fill="auto"/>
            <w:noWrap/>
            <w:vAlign w:val="bottom"/>
            <w:hideMark/>
          </w:tcPr>
          <w:p w14:paraId="143DF470"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60" w:type="dxa"/>
            <w:tcBorders>
              <w:top w:val="single" w:sz="4" w:space="0" w:color="auto"/>
              <w:left w:val="nil"/>
              <w:bottom w:val="double" w:sz="6" w:space="0" w:color="auto"/>
              <w:right w:val="nil"/>
            </w:tcBorders>
            <w:shd w:val="clear" w:color="auto" w:fill="auto"/>
            <w:noWrap/>
            <w:vAlign w:val="bottom"/>
            <w:hideMark/>
          </w:tcPr>
          <w:p w14:paraId="27D7312C"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060" w:type="dxa"/>
            <w:tcBorders>
              <w:top w:val="single" w:sz="4" w:space="0" w:color="auto"/>
              <w:left w:val="nil"/>
              <w:bottom w:val="double" w:sz="6" w:space="0" w:color="auto"/>
              <w:right w:val="nil"/>
            </w:tcBorders>
            <w:shd w:val="clear" w:color="auto" w:fill="auto"/>
            <w:noWrap/>
            <w:vAlign w:val="bottom"/>
            <w:hideMark/>
          </w:tcPr>
          <w:p w14:paraId="05863F94"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060" w:type="dxa"/>
            <w:tcBorders>
              <w:top w:val="single" w:sz="4" w:space="0" w:color="auto"/>
              <w:left w:val="nil"/>
              <w:bottom w:val="double" w:sz="6" w:space="0" w:color="auto"/>
              <w:right w:val="nil"/>
            </w:tcBorders>
            <w:shd w:val="clear" w:color="auto" w:fill="auto"/>
            <w:noWrap/>
            <w:vAlign w:val="bottom"/>
            <w:hideMark/>
          </w:tcPr>
          <w:p w14:paraId="0A41B509"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20" w:type="dxa"/>
            <w:tcBorders>
              <w:top w:val="nil"/>
              <w:left w:val="nil"/>
              <w:bottom w:val="double" w:sz="6" w:space="0" w:color="auto"/>
              <w:right w:val="nil"/>
            </w:tcBorders>
            <w:shd w:val="clear" w:color="auto" w:fill="auto"/>
            <w:noWrap/>
            <w:vAlign w:val="bottom"/>
            <w:hideMark/>
          </w:tcPr>
          <w:p w14:paraId="15CACA74"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r>
      <w:tr w:rsidR="000928C9" w:rsidRPr="000928C9" w14:paraId="3FFC0E05"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45CE7A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2B2FAF6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$31,957 </w:t>
            </w:r>
          </w:p>
        </w:tc>
        <w:tc>
          <w:tcPr>
            <w:tcW w:w="1360" w:type="dxa"/>
            <w:tcBorders>
              <w:top w:val="nil"/>
              <w:left w:val="nil"/>
              <w:bottom w:val="single" w:sz="4" w:space="0" w:color="auto"/>
              <w:right w:val="single" w:sz="4" w:space="0" w:color="auto"/>
            </w:tcBorders>
            <w:shd w:val="clear" w:color="auto" w:fill="auto"/>
            <w:noWrap/>
            <w:vAlign w:val="bottom"/>
            <w:hideMark/>
          </w:tcPr>
          <w:p w14:paraId="5F691C6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$33,555 </w:t>
            </w:r>
          </w:p>
        </w:tc>
        <w:tc>
          <w:tcPr>
            <w:tcW w:w="1360" w:type="dxa"/>
            <w:tcBorders>
              <w:top w:val="nil"/>
              <w:left w:val="nil"/>
              <w:bottom w:val="single" w:sz="4" w:space="0" w:color="auto"/>
              <w:right w:val="single" w:sz="4" w:space="0" w:color="auto"/>
            </w:tcBorders>
            <w:shd w:val="clear" w:color="auto" w:fill="auto"/>
            <w:noWrap/>
            <w:vAlign w:val="bottom"/>
            <w:hideMark/>
          </w:tcPr>
          <w:p w14:paraId="5E7332F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$35,153 </w:t>
            </w:r>
          </w:p>
        </w:tc>
        <w:tc>
          <w:tcPr>
            <w:tcW w:w="1060" w:type="dxa"/>
            <w:tcBorders>
              <w:top w:val="nil"/>
              <w:left w:val="nil"/>
              <w:bottom w:val="single" w:sz="4" w:space="0" w:color="auto"/>
              <w:right w:val="single" w:sz="4" w:space="0" w:color="auto"/>
            </w:tcBorders>
            <w:shd w:val="clear" w:color="auto" w:fill="auto"/>
            <w:noWrap/>
            <w:vAlign w:val="bottom"/>
            <w:hideMark/>
          </w:tcPr>
          <w:p w14:paraId="0476491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$36,751 </w:t>
            </w:r>
          </w:p>
        </w:tc>
        <w:tc>
          <w:tcPr>
            <w:tcW w:w="1060" w:type="dxa"/>
            <w:tcBorders>
              <w:top w:val="nil"/>
              <w:left w:val="nil"/>
              <w:bottom w:val="single" w:sz="4" w:space="0" w:color="auto"/>
              <w:right w:val="single" w:sz="4" w:space="0" w:color="auto"/>
            </w:tcBorders>
            <w:shd w:val="clear" w:color="auto" w:fill="auto"/>
            <w:noWrap/>
            <w:vAlign w:val="bottom"/>
            <w:hideMark/>
          </w:tcPr>
          <w:p w14:paraId="48DF467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$38,348 </w:t>
            </w:r>
          </w:p>
        </w:tc>
        <w:tc>
          <w:tcPr>
            <w:tcW w:w="1320" w:type="dxa"/>
            <w:tcBorders>
              <w:top w:val="nil"/>
              <w:left w:val="nil"/>
              <w:bottom w:val="single" w:sz="4" w:space="0" w:color="auto"/>
              <w:right w:val="single" w:sz="4" w:space="0" w:color="auto"/>
            </w:tcBorders>
            <w:shd w:val="clear" w:color="auto" w:fill="auto"/>
            <w:noWrap/>
            <w:vAlign w:val="bottom"/>
            <w:hideMark/>
          </w:tcPr>
          <w:p w14:paraId="389ED27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$39,946</w:t>
            </w:r>
          </w:p>
        </w:tc>
      </w:tr>
      <w:tr w:rsidR="000928C9" w:rsidRPr="000928C9" w14:paraId="5FC94D6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43B2AEE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38ECD2F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$32,951 </w:t>
            </w:r>
          </w:p>
        </w:tc>
        <w:tc>
          <w:tcPr>
            <w:tcW w:w="1360" w:type="dxa"/>
            <w:tcBorders>
              <w:top w:val="nil"/>
              <w:left w:val="nil"/>
              <w:bottom w:val="single" w:sz="4" w:space="0" w:color="auto"/>
              <w:right w:val="single" w:sz="4" w:space="0" w:color="auto"/>
            </w:tcBorders>
            <w:shd w:val="clear" w:color="auto" w:fill="auto"/>
            <w:noWrap/>
            <w:vAlign w:val="bottom"/>
            <w:hideMark/>
          </w:tcPr>
          <w:p w14:paraId="70675CD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$34,549 </w:t>
            </w:r>
          </w:p>
        </w:tc>
        <w:tc>
          <w:tcPr>
            <w:tcW w:w="1360" w:type="dxa"/>
            <w:tcBorders>
              <w:top w:val="nil"/>
              <w:left w:val="nil"/>
              <w:bottom w:val="single" w:sz="4" w:space="0" w:color="auto"/>
              <w:right w:val="single" w:sz="4" w:space="0" w:color="auto"/>
            </w:tcBorders>
            <w:shd w:val="clear" w:color="auto" w:fill="auto"/>
            <w:noWrap/>
            <w:vAlign w:val="bottom"/>
            <w:hideMark/>
          </w:tcPr>
          <w:p w14:paraId="4862C7D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$36,147 </w:t>
            </w:r>
          </w:p>
        </w:tc>
        <w:tc>
          <w:tcPr>
            <w:tcW w:w="1060" w:type="dxa"/>
            <w:tcBorders>
              <w:top w:val="nil"/>
              <w:left w:val="nil"/>
              <w:bottom w:val="single" w:sz="4" w:space="0" w:color="auto"/>
              <w:right w:val="single" w:sz="4" w:space="0" w:color="auto"/>
            </w:tcBorders>
            <w:shd w:val="clear" w:color="auto" w:fill="auto"/>
            <w:noWrap/>
            <w:vAlign w:val="bottom"/>
            <w:hideMark/>
          </w:tcPr>
          <w:p w14:paraId="1099E55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$37,744 </w:t>
            </w:r>
          </w:p>
        </w:tc>
        <w:tc>
          <w:tcPr>
            <w:tcW w:w="1060" w:type="dxa"/>
            <w:tcBorders>
              <w:top w:val="nil"/>
              <w:left w:val="nil"/>
              <w:bottom w:val="single" w:sz="4" w:space="0" w:color="auto"/>
              <w:right w:val="single" w:sz="4" w:space="0" w:color="auto"/>
            </w:tcBorders>
            <w:shd w:val="clear" w:color="auto" w:fill="auto"/>
            <w:noWrap/>
            <w:vAlign w:val="bottom"/>
            <w:hideMark/>
          </w:tcPr>
          <w:p w14:paraId="7AFF163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$39,342 </w:t>
            </w:r>
          </w:p>
        </w:tc>
        <w:tc>
          <w:tcPr>
            <w:tcW w:w="1320" w:type="dxa"/>
            <w:tcBorders>
              <w:top w:val="nil"/>
              <w:left w:val="nil"/>
              <w:bottom w:val="single" w:sz="4" w:space="0" w:color="auto"/>
              <w:right w:val="single" w:sz="4" w:space="0" w:color="auto"/>
            </w:tcBorders>
            <w:shd w:val="clear" w:color="auto" w:fill="auto"/>
            <w:noWrap/>
            <w:vAlign w:val="bottom"/>
            <w:hideMark/>
          </w:tcPr>
          <w:p w14:paraId="270401E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$40,940</w:t>
            </w:r>
          </w:p>
        </w:tc>
      </w:tr>
      <w:tr w:rsidR="000928C9" w:rsidRPr="000928C9" w14:paraId="0D921B8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48AC91B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1F5ECCA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$33,945 </w:t>
            </w:r>
          </w:p>
        </w:tc>
        <w:tc>
          <w:tcPr>
            <w:tcW w:w="1360" w:type="dxa"/>
            <w:tcBorders>
              <w:top w:val="nil"/>
              <w:left w:val="nil"/>
              <w:bottom w:val="single" w:sz="4" w:space="0" w:color="auto"/>
              <w:right w:val="single" w:sz="4" w:space="0" w:color="auto"/>
            </w:tcBorders>
            <w:shd w:val="clear" w:color="auto" w:fill="auto"/>
            <w:noWrap/>
            <w:vAlign w:val="bottom"/>
            <w:hideMark/>
          </w:tcPr>
          <w:p w14:paraId="12DE253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$35,542 </w:t>
            </w:r>
          </w:p>
        </w:tc>
        <w:tc>
          <w:tcPr>
            <w:tcW w:w="1360" w:type="dxa"/>
            <w:tcBorders>
              <w:top w:val="nil"/>
              <w:left w:val="nil"/>
              <w:bottom w:val="single" w:sz="4" w:space="0" w:color="auto"/>
              <w:right w:val="single" w:sz="4" w:space="0" w:color="auto"/>
            </w:tcBorders>
            <w:shd w:val="clear" w:color="auto" w:fill="auto"/>
            <w:noWrap/>
            <w:vAlign w:val="bottom"/>
            <w:hideMark/>
          </w:tcPr>
          <w:p w14:paraId="6F45B2A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$37,140 </w:t>
            </w:r>
          </w:p>
        </w:tc>
        <w:tc>
          <w:tcPr>
            <w:tcW w:w="1060" w:type="dxa"/>
            <w:tcBorders>
              <w:top w:val="nil"/>
              <w:left w:val="nil"/>
              <w:bottom w:val="single" w:sz="4" w:space="0" w:color="auto"/>
              <w:right w:val="single" w:sz="4" w:space="0" w:color="auto"/>
            </w:tcBorders>
            <w:shd w:val="clear" w:color="auto" w:fill="auto"/>
            <w:noWrap/>
            <w:vAlign w:val="bottom"/>
            <w:hideMark/>
          </w:tcPr>
          <w:p w14:paraId="5FE4639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$38,738 </w:t>
            </w:r>
          </w:p>
        </w:tc>
        <w:tc>
          <w:tcPr>
            <w:tcW w:w="1060" w:type="dxa"/>
            <w:tcBorders>
              <w:top w:val="nil"/>
              <w:left w:val="nil"/>
              <w:bottom w:val="single" w:sz="4" w:space="0" w:color="auto"/>
              <w:right w:val="single" w:sz="4" w:space="0" w:color="auto"/>
            </w:tcBorders>
            <w:shd w:val="clear" w:color="auto" w:fill="auto"/>
            <w:noWrap/>
            <w:vAlign w:val="bottom"/>
            <w:hideMark/>
          </w:tcPr>
          <w:p w14:paraId="57CCD83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$40,336 </w:t>
            </w:r>
          </w:p>
        </w:tc>
        <w:tc>
          <w:tcPr>
            <w:tcW w:w="1320" w:type="dxa"/>
            <w:tcBorders>
              <w:top w:val="nil"/>
              <w:left w:val="nil"/>
              <w:bottom w:val="single" w:sz="4" w:space="0" w:color="auto"/>
              <w:right w:val="single" w:sz="4" w:space="0" w:color="auto"/>
            </w:tcBorders>
            <w:shd w:val="clear" w:color="auto" w:fill="auto"/>
            <w:noWrap/>
            <w:vAlign w:val="bottom"/>
            <w:hideMark/>
          </w:tcPr>
          <w:p w14:paraId="6890943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$41,934</w:t>
            </w:r>
          </w:p>
        </w:tc>
      </w:tr>
      <w:tr w:rsidR="000928C9" w:rsidRPr="000928C9" w14:paraId="07BAD645"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937E4D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14:paraId="3051CB51"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$34,939 </w:t>
            </w:r>
          </w:p>
        </w:tc>
        <w:tc>
          <w:tcPr>
            <w:tcW w:w="1360" w:type="dxa"/>
            <w:tcBorders>
              <w:top w:val="nil"/>
              <w:left w:val="nil"/>
              <w:bottom w:val="single" w:sz="4" w:space="0" w:color="auto"/>
              <w:right w:val="single" w:sz="4" w:space="0" w:color="auto"/>
            </w:tcBorders>
            <w:shd w:val="clear" w:color="auto" w:fill="auto"/>
            <w:noWrap/>
            <w:vAlign w:val="bottom"/>
            <w:hideMark/>
          </w:tcPr>
          <w:p w14:paraId="4CF1AE6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$36,536 </w:t>
            </w:r>
          </w:p>
        </w:tc>
        <w:tc>
          <w:tcPr>
            <w:tcW w:w="1360" w:type="dxa"/>
            <w:tcBorders>
              <w:top w:val="nil"/>
              <w:left w:val="nil"/>
              <w:bottom w:val="single" w:sz="4" w:space="0" w:color="auto"/>
              <w:right w:val="single" w:sz="4" w:space="0" w:color="auto"/>
            </w:tcBorders>
            <w:shd w:val="clear" w:color="auto" w:fill="auto"/>
            <w:noWrap/>
            <w:vAlign w:val="bottom"/>
            <w:hideMark/>
          </w:tcPr>
          <w:p w14:paraId="6EBC864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$38,134 </w:t>
            </w:r>
          </w:p>
        </w:tc>
        <w:tc>
          <w:tcPr>
            <w:tcW w:w="1060" w:type="dxa"/>
            <w:tcBorders>
              <w:top w:val="nil"/>
              <w:left w:val="nil"/>
              <w:bottom w:val="single" w:sz="4" w:space="0" w:color="auto"/>
              <w:right w:val="single" w:sz="4" w:space="0" w:color="auto"/>
            </w:tcBorders>
            <w:shd w:val="clear" w:color="auto" w:fill="auto"/>
            <w:noWrap/>
            <w:vAlign w:val="bottom"/>
            <w:hideMark/>
          </w:tcPr>
          <w:p w14:paraId="51790C7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$39,732 </w:t>
            </w:r>
          </w:p>
        </w:tc>
        <w:tc>
          <w:tcPr>
            <w:tcW w:w="1060" w:type="dxa"/>
            <w:tcBorders>
              <w:top w:val="nil"/>
              <w:left w:val="nil"/>
              <w:bottom w:val="single" w:sz="4" w:space="0" w:color="auto"/>
              <w:right w:val="single" w:sz="4" w:space="0" w:color="auto"/>
            </w:tcBorders>
            <w:shd w:val="clear" w:color="auto" w:fill="auto"/>
            <w:noWrap/>
            <w:vAlign w:val="bottom"/>
            <w:hideMark/>
          </w:tcPr>
          <w:p w14:paraId="2BE1136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$41,330 </w:t>
            </w:r>
          </w:p>
        </w:tc>
        <w:tc>
          <w:tcPr>
            <w:tcW w:w="1320" w:type="dxa"/>
            <w:tcBorders>
              <w:top w:val="nil"/>
              <w:left w:val="nil"/>
              <w:bottom w:val="single" w:sz="4" w:space="0" w:color="auto"/>
              <w:right w:val="single" w:sz="4" w:space="0" w:color="auto"/>
            </w:tcBorders>
            <w:shd w:val="clear" w:color="auto" w:fill="auto"/>
            <w:noWrap/>
            <w:vAlign w:val="bottom"/>
            <w:hideMark/>
          </w:tcPr>
          <w:p w14:paraId="74B2BAF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$42,928</w:t>
            </w:r>
          </w:p>
        </w:tc>
      </w:tr>
      <w:tr w:rsidR="000928C9" w:rsidRPr="000928C9" w14:paraId="7D6C35C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5BACE6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4</w:t>
            </w:r>
          </w:p>
        </w:tc>
        <w:tc>
          <w:tcPr>
            <w:tcW w:w="1440" w:type="dxa"/>
            <w:tcBorders>
              <w:top w:val="nil"/>
              <w:left w:val="nil"/>
              <w:bottom w:val="single" w:sz="4" w:space="0" w:color="auto"/>
              <w:right w:val="single" w:sz="4" w:space="0" w:color="auto"/>
            </w:tcBorders>
            <w:shd w:val="clear" w:color="auto" w:fill="auto"/>
            <w:noWrap/>
            <w:vAlign w:val="bottom"/>
            <w:hideMark/>
          </w:tcPr>
          <w:p w14:paraId="0A8C841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$35,932 </w:t>
            </w:r>
          </w:p>
        </w:tc>
        <w:tc>
          <w:tcPr>
            <w:tcW w:w="1360" w:type="dxa"/>
            <w:tcBorders>
              <w:top w:val="nil"/>
              <w:left w:val="nil"/>
              <w:bottom w:val="single" w:sz="4" w:space="0" w:color="auto"/>
              <w:right w:val="single" w:sz="4" w:space="0" w:color="auto"/>
            </w:tcBorders>
            <w:shd w:val="clear" w:color="auto" w:fill="auto"/>
            <w:noWrap/>
            <w:vAlign w:val="bottom"/>
            <w:hideMark/>
          </w:tcPr>
          <w:p w14:paraId="4BB3E47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$37,530 </w:t>
            </w:r>
          </w:p>
        </w:tc>
        <w:tc>
          <w:tcPr>
            <w:tcW w:w="1360" w:type="dxa"/>
            <w:tcBorders>
              <w:top w:val="nil"/>
              <w:left w:val="nil"/>
              <w:bottom w:val="single" w:sz="4" w:space="0" w:color="auto"/>
              <w:right w:val="single" w:sz="4" w:space="0" w:color="auto"/>
            </w:tcBorders>
            <w:shd w:val="clear" w:color="auto" w:fill="auto"/>
            <w:noWrap/>
            <w:vAlign w:val="bottom"/>
            <w:hideMark/>
          </w:tcPr>
          <w:p w14:paraId="4F512E2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$39,128 </w:t>
            </w:r>
          </w:p>
        </w:tc>
        <w:tc>
          <w:tcPr>
            <w:tcW w:w="1060" w:type="dxa"/>
            <w:tcBorders>
              <w:top w:val="nil"/>
              <w:left w:val="nil"/>
              <w:bottom w:val="single" w:sz="4" w:space="0" w:color="auto"/>
              <w:right w:val="single" w:sz="4" w:space="0" w:color="auto"/>
            </w:tcBorders>
            <w:shd w:val="clear" w:color="auto" w:fill="auto"/>
            <w:noWrap/>
            <w:vAlign w:val="bottom"/>
            <w:hideMark/>
          </w:tcPr>
          <w:p w14:paraId="786393F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$40,726 </w:t>
            </w:r>
          </w:p>
        </w:tc>
        <w:tc>
          <w:tcPr>
            <w:tcW w:w="1060" w:type="dxa"/>
            <w:tcBorders>
              <w:top w:val="nil"/>
              <w:left w:val="nil"/>
              <w:bottom w:val="single" w:sz="4" w:space="0" w:color="auto"/>
              <w:right w:val="single" w:sz="4" w:space="0" w:color="auto"/>
            </w:tcBorders>
            <w:shd w:val="clear" w:color="auto" w:fill="auto"/>
            <w:noWrap/>
            <w:vAlign w:val="bottom"/>
            <w:hideMark/>
          </w:tcPr>
          <w:p w14:paraId="1F30146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$42,324 </w:t>
            </w:r>
          </w:p>
        </w:tc>
        <w:tc>
          <w:tcPr>
            <w:tcW w:w="1320" w:type="dxa"/>
            <w:tcBorders>
              <w:top w:val="nil"/>
              <w:left w:val="nil"/>
              <w:bottom w:val="single" w:sz="4" w:space="0" w:color="auto"/>
              <w:right w:val="single" w:sz="4" w:space="0" w:color="auto"/>
            </w:tcBorders>
            <w:shd w:val="clear" w:color="auto" w:fill="auto"/>
            <w:noWrap/>
            <w:vAlign w:val="bottom"/>
            <w:hideMark/>
          </w:tcPr>
          <w:p w14:paraId="128B19D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$43,922</w:t>
            </w:r>
          </w:p>
        </w:tc>
      </w:tr>
      <w:tr w:rsidR="000928C9" w:rsidRPr="000928C9" w14:paraId="125511CC"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B59301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14:paraId="679615B4"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$36,926 </w:t>
            </w:r>
          </w:p>
        </w:tc>
        <w:tc>
          <w:tcPr>
            <w:tcW w:w="1360" w:type="dxa"/>
            <w:tcBorders>
              <w:top w:val="nil"/>
              <w:left w:val="nil"/>
              <w:bottom w:val="single" w:sz="4" w:space="0" w:color="auto"/>
              <w:right w:val="single" w:sz="4" w:space="0" w:color="auto"/>
            </w:tcBorders>
            <w:shd w:val="clear" w:color="auto" w:fill="auto"/>
            <w:noWrap/>
            <w:vAlign w:val="bottom"/>
            <w:hideMark/>
          </w:tcPr>
          <w:p w14:paraId="03CB7B3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$38,524 </w:t>
            </w:r>
          </w:p>
        </w:tc>
        <w:tc>
          <w:tcPr>
            <w:tcW w:w="1360" w:type="dxa"/>
            <w:tcBorders>
              <w:top w:val="nil"/>
              <w:left w:val="nil"/>
              <w:bottom w:val="single" w:sz="4" w:space="0" w:color="auto"/>
              <w:right w:val="single" w:sz="4" w:space="0" w:color="auto"/>
            </w:tcBorders>
            <w:shd w:val="clear" w:color="auto" w:fill="auto"/>
            <w:noWrap/>
            <w:vAlign w:val="bottom"/>
            <w:hideMark/>
          </w:tcPr>
          <w:p w14:paraId="3042211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$40,122 </w:t>
            </w:r>
          </w:p>
        </w:tc>
        <w:tc>
          <w:tcPr>
            <w:tcW w:w="1060" w:type="dxa"/>
            <w:tcBorders>
              <w:top w:val="nil"/>
              <w:left w:val="nil"/>
              <w:bottom w:val="single" w:sz="4" w:space="0" w:color="auto"/>
              <w:right w:val="single" w:sz="4" w:space="0" w:color="auto"/>
            </w:tcBorders>
            <w:shd w:val="clear" w:color="auto" w:fill="auto"/>
            <w:noWrap/>
            <w:vAlign w:val="bottom"/>
            <w:hideMark/>
          </w:tcPr>
          <w:p w14:paraId="73FBD60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$41,720 </w:t>
            </w:r>
          </w:p>
        </w:tc>
        <w:tc>
          <w:tcPr>
            <w:tcW w:w="1060" w:type="dxa"/>
            <w:tcBorders>
              <w:top w:val="nil"/>
              <w:left w:val="nil"/>
              <w:bottom w:val="single" w:sz="4" w:space="0" w:color="auto"/>
              <w:right w:val="single" w:sz="4" w:space="0" w:color="auto"/>
            </w:tcBorders>
            <w:shd w:val="clear" w:color="auto" w:fill="auto"/>
            <w:noWrap/>
            <w:vAlign w:val="bottom"/>
            <w:hideMark/>
          </w:tcPr>
          <w:p w14:paraId="1F4EBB9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$43,318 </w:t>
            </w:r>
          </w:p>
        </w:tc>
        <w:tc>
          <w:tcPr>
            <w:tcW w:w="1320" w:type="dxa"/>
            <w:tcBorders>
              <w:top w:val="nil"/>
              <w:left w:val="nil"/>
              <w:bottom w:val="single" w:sz="4" w:space="0" w:color="auto"/>
              <w:right w:val="single" w:sz="4" w:space="0" w:color="auto"/>
            </w:tcBorders>
            <w:shd w:val="clear" w:color="auto" w:fill="auto"/>
            <w:noWrap/>
            <w:vAlign w:val="bottom"/>
            <w:hideMark/>
          </w:tcPr>
          <w:p w14:paraId="2A802D4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$44,916</w:t>
            </w:r>
          </w:p>
        </w:tc>
      </w:tr>
      <w:tr w:rsidR="000928C9" w:rsidRPr="000928C9" w14:paraId="0C709B2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4988A4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4AFD0D4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$37,920 </w:t>
            </w:r>
          </w:p>
        </w:tc>
        <w:tc>
          <w:tcPr>
            <w:tcW w:w="1360" w:type="dxa"/>
            <w:tcBorders>
              <w:top w:val="nil"/>
              <w:left w:val="nil"/>
              <w:bottom w:val="single" w:sz="4" w:space="0" w:color="auto"/>
              <w:right w:val="single" w:sz="4" w:space="0" w:color="auto"/>
            </w:tcBorders>
            <w:shd w:val="clear" w:color="auto" w:fill="auto"/>
            <w:noWrap/>
            <w:vAlign w:val="bottom"/>
            <w:hideMark/>
          </w:tcPr>
          <w:p w14:paraId="68F3F81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$39,518 </w:t>
            </w:r>
          </w:p>
        </w:tc>
        <w:tc>
          <w:tcPr>
            <w:tcW w:w="1360" w:type="dxa"/>
            <w:tcBorders>
              <w:top w:val="nil"/>
              <w:left w:val="nil"/>
              <w:bottom w:val="single" w:sz="4" w:space="0" w:color="auto"/>
              <w:right w:val="single" w:sz="4" w:space="0" w:color="auto"/>
            </w:tcBorders>
            <w:shd w:val="clear" w:color="auto" w:fill="auto"/>
            <w:noWrap/>
            <w:vAlign w:val="bottom"/>
            <w:hideMark/>
          </w:tcPr>
          <w:p w14:paraId="7281A89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$41,116 </w:t>
            </w:r>
          </w:p>
        </w:tc>
        <w:tc>
          <w:tcPr>
            <w:tcW w:w="1060" w:type="dxa"/>
            <w:tcBorders>
              <w:top w:val="nil"/>
              <w:left w:val="nil"/>
              <w:bottom w:val="single" w:sz="4" w:space="0" w:color="auto"/>
              <w:right w:val="single" w:sz="4" w:space="0" w:color="auto"/>
            </w:tcBorders>
            <w:shd w:val="clear" w:color="auto" w:fill="auto"/>
            <w:noWrap/>
            <w:vAlign w:val="bottom"/>
            <w:hideMark/>
          </w:tcPr>
          <w:p w14:paraId="732E0DC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$42,714 </w:t>
            </w:r>
          </w:p>
        </w:tc>
        <w:tc>
          <w:tcPr>
            <w:tcW w:w="1060" w:type="dxa"/>
            <w:tcBorders>
              <w:top w:val="nil"/>
              <w:left w:val="nil"/>
              <w:bottom w:val="single" w:sz="4" w:space="0" w:color="auto"/>
              <w:right w:val="single" w:sz="4" w:space="0" w:color="auto"/>
            </w:tcBorders>
            <w:shd w:val="clear" w:color="auto" w:fill="auto"/>
            <w:noWrap/>
            <w:vAlign w:val="bottom"/>
            <w:hideMark/>
          </w:tcPr>
          <w:p w14:paraId="48D2C86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$44,312 </w:t>
            </w:r>
          </w:p>
        </w:tc>
        <w:tc>
          <w:tcPr>
            <w:tcW w:w="1320" w:type="dxa"/>
            <w:tcBorders>
              <w:top w:val="nil"/>
              <w:left w:val="nil"/>
              <w:bottom w:val="single" w:sz="4" w:space="0" w:color="auto"/>
              <w:right w:val="single" w:sz="4" w:space="0" w:color="auto"/>
            </w:tcBorders>
            <w:shd w:val="clear" w:color="auto" w:fill="auto"/>
            <w:noWrap/>
            <w:vAlign w:val="bottom"/>
            <w:hideMark/>
          </w:tcPr>
          <w:p w14:paraId="595E29A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$45,909</w:t>
            </w:r>
          </w:p>
        </w:tc>
      </w:tr>
      <w:tr w:rsidR="000928C9" w:rsidRPr="000928C9" w14:paraId="0AC77F6A"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6FDC6F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7</w:t>
            </w:r>
          </w:p>
        </w:tc>
        <w:tc>
          <w:tcPr>
            <w:tcW w:w="1440" w:type="dxa"/>
            <w:tcBorders>
              <w:top w:val="nil"/>
              <w:left w:val="nil"/>
              <w:bottom w:val="single" w:sz="4" w:space="0" w:color="auto"/>
              <w:right w:val="single" w:sz="4" w:space="0" w:color="auto"/>
            </w:tcBorders>
            <w:shd w:val="clear" w:color="000000" w:fill="FFFFFF"/>
            <w:noWrap/>
            <w:vAlign w:val="bottom"/>
            <w:hideMark/>
          </w:tcPr>
          <w:p w14:paraId="60C6E5B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$38,914 </w:t>
            </w:r>
          </w:p>
        </w:tc>
        <w:tc>
          <w:tcPr>
            <w:tcW w:w="1360" w:type="dxa"/>
            <w:tcBorders>
              <w:top w:val="nil"/>
              <w:left w:val="nil"/>
              <w:bottom w:val="single" w:sz="4" w:space="0" w:color="auto"/>
              <w:right w:val="single" w:sz="4" w:space="0" w:color="auto"/>
            </w:tcBorders>
            <w:shd w:val="clear" w:color="auto" w:fill="auto"/>
            <w:noWrap/>
            <w:vAlign w:val="bottom"/>
            <w:hideMark/>
          </w:tcPr>
          <w:p w14:paraId="4967A49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$40,512 </w:t>
            </w:r>
          </w:p>
        </w:tc>
        <w:tc>
          <w:tcPr>
            <w:tcW w:w="1360" w:type="dxa"/>
            <w:tcBorders>
              <w:top w:val="nil"/>
              <w:left w:val="nil"/>
              <w:bottom w:val="single" w:sz="4" w:space="0" w:color="auto"/>
              <w:right w:val="single" w:sz="4" w:space="0" w:color="auto"/>
            </w:tcBorders>
            <w:shd w:val="clear" w:color="auto" w:fill="auto"/>
            <w:noWrap/>
            <w:vAlign w:val="bottom"/>
            <w:hideMark/>
          </w:tcPr>
          <w:p w14:paraId="2821885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$42,110 </w:t>
            </w:r>
          </w:p>
        </w:tc>
        <w:tc>
          <w:tcPr>
            <w:tcW w:w="1060" w:type="dxa"/>
            <w:tcBorders>
              <w:top w:val="nil"/>
              <w:left w:val="nil"/>
              <w:bottom w:val="single" w:sz="4" w:space="0" w:color="auto"/>
              <w:right w:val="single" w:sz="4" w:space="0" w:color="auto"/>
            </w:tcBorders>
            <w:shd w:val="clear" w:color="auto" w:fill="auto"/>
            <w:noWrap/>
            <w:vAlign w:val="bottom"/>
            <w:hideMark/>
          </w:tcPr>
          <w:p w14:paraId="29789C3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$43,708 </w:t>
            </w:r>
          </w:p>
        </w:tc>
        <w:tc>
          <w:tcPr>
            <w:tcW w:w="1060" w:type="dxa"/>
            <w:tcBorders>
              <w:top w:val="nil"/>
              <w:left w:val="nil"/>
              <w:bottom w:val="single" w:sz="4" w:space="0" w:color="auto"/>
              <w:right w:val="single" w:sz="4" w:space="0" w:color="auto"/>
            </w:tcBorders>
            <w:shd w:val="clear" w:color="auto" w:fill="auto"/>
            <w:noWrap/>
            <w:vAlign w:val="bottom"/>
            <w:hideMark/>
          </w:tcPr>
          <w:p w14:paraId="130DDAA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$45,305 </w:t>
            </w:r>
          </w:p>
        </w:tc>
        <w:tc>
          <w:tcPr>
            <w:tcW w:w="1320" w:type="dxa"/>
            <w:tcBorders>
              <w:top w:val="nil"/>
              <w:left w:val="nil"/>
              <w:bottom w:val="single" w:sz="4" w:space="0" w:color="auto"/>
              <w:right w:val="single" w:sz="4" w:space="0" w:color="auto"/>
            </w:tcBorders>
            <w:shd w:val="clear" w:color="auto" w:fill="auto"/>
            <w:noWrap/>
            <w:vAlign w:val="bottom"/>
            <w:hideMark/>
          </w:tcPr>
          <w:p w14:paraId="158AD98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$46,903</w:t>
            </w:r>
          </w:p>
        </w:tc>
      </w:tr>
      <w:tr w:rsidR="000928C9" w:rsidRPr="000928C9" w14:paraId="434C66BC"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26FAC8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8</w:t>
            </w:r>
          </w:p>
        </w:tc>
        <w:tc>
          <w:tcPr>
            <w:tcW w:w="1440" w:type="dxa"/>
            <w:tcBorders>
              <w:top w:val="nil"/>
              <w:left w:val="nil"/>
              <w:bottom w:val="single" w:sz="4" w:space="0" w:color="auto"/>
              <w:right w:val="single" w:sz="4" w:space="0" w:color="auto"/>
            </w:tcBorders>
            <w:shd w:val="clear" w:color="000000" w:fill="FFFFFF"/>
            <w:noWrap/>
            <w:vAlign w:val="bottom"/>
            <w:hideMark/>
          </w:tcPr>
          <w:p w14:paraId="313B42B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$39,908 </w:t>
            </w:r>
          </w:p>
        </w:tc>
        <w:tc>
          <w:tcPr>
            <w:tcW w:w="1360" w:type="dxa"/>
            <w:tcBorders>
              <w:top w:val="nil"/>
              <w:left w:val="nil"/>
              <w:bottom w:val="single" w:sz="4" w:space="0" w:color="auto"/>
              <w:right w:val="single" w:sz="4" w:space="0" w:color="auto"/>
            </w:tcBorders>
            <w:shd w:val="clear" w:color="auto" w:fill="auto"/>
            <w:noWrap/>
            <w:vAlign w:val="bottom"/>
            <w:hideMark/>
          </w:tcPr>
          <w:p w14:paraId="497A2CE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$41,506 </w:t>
            </w:r>
          </w:p>
        </w:tc>
        <w:tc>
          <w:tcPr>
            <w:tcW w:w="1360" w:type="dxa"/>
            <w:tcBorders>
              <w:top w:val="nil"/>
              <w:left w:val="nil"/>
              <w:bottom w:val="single" w:sz="4" w:space="0" w:color="auto"/>
              <w:right w:val="single" w:sz="4" w:space="0" w:color="auto"/>
            </w:tcBorders>
            <w:shd w:val="clear" w:color="auto" w:fill="auto"/>
            <w:noWrap/>
            <w:vAlign w:val="bottom"/>
            <w:hideMark/>
          </w:tcPr>
          <w:p w14:paraId="6F18B6D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$43,104 </w:t>
            </w:r>
          </w:p>
        </w:tc>
        <w:tc>
          <w:tcPr>
            <w:tcW w:w="1060" w:type="dxa"/>
            <w:tcBorders>
              <w:top w:val="nil"/>
              <w:left w:val="nil"/>
              <w:bottom w:val="single" w:sz="4" w:space="0" w:color="auto"/>
              <w:right w:val="single" w:sz="4" w:space="0" w:color="auto"/>
            </w:tcBorders>
            <w:shd w:val="clear" w:color="auto" w:fill="auto"/>
            <w:noWrap/>
            <w:vAlign w:val="bottom"/>
            <w:hideMark/>
          </w:tcPr>
          <w:p w14:paraId="222C112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$44,701 </w:t>
            </w:r>
          </w:p>
        </w:tc>
        <w:tc>
          <w:tcPr>
            <w:tcW w:w="1060" w:type="dxa"/>
            <w:tcBorders>
              <w:top w:val="nil"/>
              <w:left w:val="nil"/>
              <w:bottom w:val="single" w:sz="4" w:space="0" w:color="auto"/>
              <w:right w:val="single" w:sz="4" w:space="0" w:color="auto"/>
            </w:tcBorders>
            <w:shd w:val="clear" w:color="auto" w:fill="auto"/>
            <w:noWrap/>
            <w:vAlign w:val="bottom"/>
            <w:hideMark/>
          </w:tcPr>
          <w:p w14:paraId="0F9BE3E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$46,299 </w:t>
            </w:r>
          </w:p>
        </w:tc>
        <w:tc>
          <w:tcPr>
            <w:tcW w:w="1320" w:type="dxa"/>
            <w:tcBorders>
              <w:top w:val="nil"/>
              <w:left w:val="nil"/>
              <w:bottom w:val="single" w:sz="4" w:space="0" w:color="auto"/>
              <w:right w:val="single" w:sz="4" w:space="0" w:color="auto"/>
            </w:tcBorders>
            <w:shd w:val="clear" w:color="auto" w:fill="auto"/>
            <w:noWrap/>
            <w:vAlign w:val="bottom"/>
            <w:hideMark/>
          </w:tcPr>
          <w:p w14:paraId="6A831F1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$47,897</w:t>
            </w:r>
          </w:p>
        </w:tc>
      </w:tr>
      <w:tr w:rsidR="000928C9" w:rsidRPr="000928C9" w14:paraId="4C70480B"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50E08A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9</w:t>
            </w:r>
          </w:p>
        </w:tc>
        <w:tc>
          <w:tcPr>
            <w:tcW w:w="1440" w:type="dxa"/>
            <w:tcBorders>
              <w:top w:val="nil"/>
              <w:left w:val="nil"/>
              <w:bottom w:val="single" w:sz="4" w:space="0" w:color="auto"/>
              <w:right w:val="single" w:sz="4" w:space="0" w:color="auto"/>
            </w:tcBorders>
            <w:shd w:val="clear" w:color="000000" w:fill="FFFFFF"/>
            <w:noWrap/>
            <w:vAlign w:val="bottom"/>
            <w:hideMark/>
          </w:tcPr>
          <w:p w14:paraId="666F882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$40,902 </w:t>
            </w:r>
          </w:p>
        </w:tc>
        <w:tc>
          <w:tcPr>
            <w:tcW w:w="1360" w:type="dxa"/>
            <w:tcBorders>
              <w:top w:val="nil"/>
              <w:left w:val="nil"/>
              <w:bottom w:val="single" w:sz="4" w:space="0" w:color="auto"/>
              <w:right w:val="single" w:sz="4" w:space="0" w:color="auto"/>
            </w:tcBorders>
            <w:shd w:val="clear" w:color="000000" w:fill="FFFFFF"/>
            <w:noWrap/>
            <w:vAlign w:val="bottom"/>
            <w:hideMark/>
          </w:tcPr>
          <w:p w14:paraId="5FC7EA1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$42,500 </w:t>
            </w:r>
          </w:p>
        </w:tc>
        <w:tc>
          <w:tcPr>
            <w:tcW w:w="1360" w:type="dxa"/>
            <w:tcBorders>
              <w:top w:val="nil"/>
              <w:left w:val="nil"/>
              <w:bottom w:val="single" w:sz="4" w:space="0" w:color="auto"/>
              <w:right w:val="single" w:sz="4" w:space="0" w:color="auto"/>
            </w:tcBorders>
            <w:shd w:val="clear" w:color="auto" w:fill="auto"/>
            <w:noWrap/>
            <w:vAlign w:val="bottom"/>
            <w:hideMark/>
          </w:tcPr>
          <w:p w14:paraId="136C094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$44,097 </w:t>
            </w:r>
          </w:p>
        </w:tc>
        <w:tc>
          <w:tcPr>
            <w:tcW w:w="1060" w:type="dxa"/>
            <w:tcBorders>
              <w:top w:val="nil"/>
              <w:left w:val="nil"/>
              <w:bottom w:val="single" w:sz="4" w:space="0" w:color="auto"/>
              <w:right w:val="single" w:sz="4" w:space="0" w:color="auto"/>
            </w:tcBorders>
            <w:shd w:val="clear" w:color="auto" w:fill="auto"/>
            <w:noWrap/>
            <w:vAlign w:val="bottom"/>
            <w:hideMark/>
          </w:tcPr>
          <w:p w14:paraId="32AC1CD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$45,695 </w:t>
            </w:r>
          </w:p>
        </w:tc>
        <w:tc>
          <w:tcPr>
            <w:tcW w:w="1060" w:type="dxa"/>
            <w:tcBorders>
              <w:top w:val="nil"/>
              <w:left w:val="nil"/>
              <w:bottom w:val="single" w:sz="4" w:space="0" w:color="auto"/>
              <w:right w:val="single" w:sz="4" w:space="0" w:color="auto"/>
            </w:tcBorders>
            <w:shd w:val="clear" w:color="auto" w:fill="auto"/>
            <w:noWrap/>
            <w:vAlign w:val="bottom"/>
            <w:hideMark/>
          </w:tcPr>
          <w:p w14:paraId="0FDA50B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$47,293 </w:t>
            </w:r>
          </w:p>
        </w:tc>
        <w:tc>
          <w:tcPr>
            <w:tcW w:w="1320" w:type="dxa"/>
            <w:tcBorders>
              <w:top w:val="nil"/>
              <w:left w:val="nil"/>
              <w:bottom w:val="single" w:sz="4" w:space="0" w:color="auto"/>
              <w:right w:val="single" w:sz="4" w:space="0" w:color="auto"/>
            </w:tcBorders>
            <w:shd w:val="clear" w:color="auto" w:fill="auto"/>
            <w:noWrap/>
            <w:vAlign w:val="bottom"/>
            <w:hideMark/>
          </w:tcPr>
          <w:p w14:paraId="4557980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$48,891</w:t>
            </w:r>
          </w:p>
        </w:tc>
      </w:tr>
      <w:tr w:rsidR="000928C9" w:rsidRPr="000928C9" w14:paraId="7205A7A6"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A889F5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656BD0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389E944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$43,493 </w:t>
            </w:r>
          </w:p>
        </w:tc>
        <w:tc>
          <w:tcPr>
            <w:tcW w:w="1360" w:type="dxa"/>
            <w:tcBorders>
              <w:top w:val="nil"/>
              <w:left w:val="nil"/>
              <w:bottom w:val="single" w:sz="4" w:space="0" w:color="auto"/>
              <w:right w:val="single" w:sz="4" w:space="0" w:color="auto"/>
            </w:tcBorders>
            <w:shd w:val="clear" w:color="auto" w:fill="auto"/>
            <w:noWrap/>
            <w:vAlign w:val="bottom"/>
            <w:hideMark/>
          </w:tcPr>
          <w:p w14:paraId="36AA4BD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$45,091 </w:t>
            </w:r>
          </w:p>
        </w:tc>
        <w:tc>
          <w:tcPr>
            <w:tcW w:w="1060" w:type="dxa"/>
            <w:tcBorders>
              <w:top w:val="nil"/>
              <w:left w:val="nil"/>
              <w:bottom w:val="single" w:sz="4" w:space="0" w:color="auto"/>
              <w:right w:val="single" w:sz="4" w:space="0" w:color="auto"/>
            </w:tcBorders>
            <w:shd w:val="clear" w:color="auto" w:fill="auto"/>
            <w:noWrap/>
            <w:vAlign w:val="bottom"/>
            <w:hideMark/>
          </w:tcPr>
          <w:p w14:paraId="3E2D5DB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$46,689 </w:t>
            </w:r>
          </w:p>
        </w:tc>
        <w:tc>
          <w:tcPr>
            <w:tcW w:w="1060" w:type="dxa"/>
            <w:tcBorders>
              <w:top w:val="nil"/>
              <w:left w:val="nil"/>
              <w:bottom w:val="single" w:sz="4" w:space="0" w:color="auto"/>
              <w:right w:val="single" w:sz="4" w:space="0" w:color="auto"/>
            </w:tcBorders>
            <w:shd w:val="clear" w:color="auto" w:fill="auto"/>
            <w:noWrap/>
            <w:vAlign w:val="bottom"/>
            <w:hideMark/>
          </w:tcPr>
          <w:p w14:paraId="6D70F5B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$48,287 </w:t>
            </w:r>
          </w:p>
        </w:tc>
        <w:tc>
          <w:tcPr>
            <w:tcW w:w="1320" w:type="dxa"/>
            <w:tcBorders>
              <w:top w:val="nil"/>
              <w:left w:val="nil"/>
              <w:bottom w:val="single" w:sz="4" w:space="0" w:color="auto"/>
              <w:right w:val="single" w:sz="4" w:space="0" w:color="auto"/>
            </w:tcBorders>
            <w:shd w:val="clear" w:color="auto" w:fill="auto"/>
            <w:noWrap/>
            <w:vAlign w:val="bottom"/>
            <w:hideMark/>
          </w:tcPr>
          <w:p w14:paraId="218E7AB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$49,885</w:t>
            </w:r>
          </w:p>
        </w:tc>
      </w:tr>
      <w:tr w:rsidR="000928C9" w:rsidRPr="000928C9" w14:paraId="5FCE01A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DFD72D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11</w:t>
            </w:r>
          </w:p>
        </w:tc>
        <w:tc>
          <w:tcPr>
            <w:tcW w:w="1440" w:type="dxa"/>
            <w:tcBorders>
              <w:top w:val="nil"/>
              <w:left w:val="nil"/>
              <w:bottom w:val="single" w:sz="4" w:space="0" w:color="auto"/>
              <w:right w:val="single" w:sz="4" w:space="0" w:color="auto"/>
            </w:tcBorders>
            <w:shd w:val="clear" w:color="000000" w:fill="FFFFFF"/>
            <w:noWrap/>
            <w:vAlign w:val="bottom"/>
            <w:hideMark/>
          </w:tcPr>
          <w:p w14:paraId="5F2C169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396BB9A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$44,487 </w:t>
            </w:r>
          </w:p>
        </w:tc>
        <w:tc>
          <w:tcPr>
            <w:tcW w:w="1360" w:type="dxa"/>
            <w:tcBorders>
              <w:top w:val="nil"/>
              <w:left w:val="nil"/>
              <w:bottom w:val="single" w:sz="4" w:space="0" w:color="auto"/>
              <w:right w:val="single" w:sz="4" w:space="0" w:color="auto"/>
            </w:tcBorders>
            <w:shd w:val="clear" w:color="000000" w:fill="FFFFFF"/>
            <w:noWrap/>
            <w:vAlign w:val="bottom"/>
            <w:hideMark/>
          </w:tcPr>
          <w:p w14:paraId="74BE463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$46,085 </w:t>
            </w:r>
          </w:p>
        </w:tc>
        <w:tc>
          <w:tcPr>
            <w:tcW w:w="1060" w:type="dxa"/>
            <w:tcBorders>
              <w:top w:val="nil"/>
              <w:left w:val="nil"/>
              <w:bottom w:val="single" w:sz="4" w:space="0" w:color="auto"/>
              <w:right w:val="single" w:sz="4" w:space="0" w:color="auto"/>
            </w:tcBorders>
            <w:shd w:val="clear" w:color="000000" w:fill="FFFFFF"/>
            <w:noWrap/>
            <w:vAlign w:val="bottom"/>
            <w:hideMark/>
          </w:tcPr>
          <w:p w14:paraId="429859D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$47,683 </w:t>
            </w:r>
          </w:p>
        </w:tc>
        <w:tc>
          <w:tcPr>
            <w:tcW w:w="1060" w:type="dxa"/>
            <w:tcBorders>
              <w:top w:val="nil"/>
              <w:left w:val="nil"/>
              <w:bottom w:val="single" w:sz="4" w:space="0" w:color="auto"/>
              <w:right w:val="single" w:sz="4" w:space="0" w:color="auto"/>
            </w:tcBorders>
            <w:shd w:val="clear" w:color="000000" w:fill="FFFFFF"/>
            <w:noWrap/>
            <w:vAlign w:val="bottom"/>
            <w:hideMark/>
          </w:tcPr>
          <w:p w14:paraId="69BB46D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$49,281 </w:t>
            </w:r>
          </w:p>
        </w:tc>
        <w:tc>
          <w:tcPr>
            <w:tcW w:w="1320" w:type="dxa"/>
            <w:tcBorders>
              <w:top w:val="nil"/>
              <w:left w:val="nil"/>
              <w:bottom w:val="single" w:sz="4" w:space="0" w:color="auto"/>
              <w:right w:val="single" w:sz="4" w:space="0" w:color="auto"/>
            </w:tcBorders>
            <w:shd w:val="clear" w:color="auto" w:fill="auto"/>
            <w:noWrap/>
            <w:vAlign w:val="bottom"/>
            <w:hideMark/>
          </w:tcPr>
          <w:p w14:paraId="509ADAF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$50,879</w:t>
            </w:r>
          </w:p>
        </w:tc>
      </w:tr>
      <w:tr w:rsidR="000928C9" w:rsidRPr="000928C9" w14:paraId="7975AE72"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D23378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12</w:t>
            </w:r>
          </w:p>
        </w:tc>
        <w:tc>
          <w:tcPr>
            <w:tcW w:w="1440" w:type="dxa"/>
            <w:tcBorders>
              <w:top w:val="nil"/>
              <w:left w:val="nil"/>
              <w:bottom w:val="single" w:sz="4" w:space="0" w:color="auto"/>
              <w:right w:val="single" w:sz="4" w:space="0" w:color="auto"/>
            </w:tcBorders>
            <w:shd w:val="clear" w:color="000000" w:fill="FFFFFF"/>
            <w:noWrap/>
            <w:vAlign w:val="bottom"/>
            <w:hideMark/>
          </w:tcPr>
          <w:p w14:paraId="4B16A65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3EF81F2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4FD053A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$47,079 </w:t>
            </w:r>
          </w:p>
        </w:tc>
        <w:tc>
          <w:tcPr>
            <w:tcW w:w="1060" w:type="dxa"/>
            <w:tcBorders>
              <w:top w:val="nil"/>
              <w:left w:val="nil"/>
              <w:bottom w:val="single" w:sz="4" w:space="0" w:color="auto"/>
              <w:right w:val="single" w:sz="4" w:space="0" w:color="auto"/>
            </w:tcBorders>
            <w:shd w:val="clear" w:color="000000" w:fill="FFFFFF"/>
            <w:noWrap/>
            <w:vAlign w:val="bottom"/>
            <w:hideMark/>
          </w:tcPr>
          <w:p w14:paraId="06259C1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$48,677 </w:t>
            </w:r>
          </w:p>
        </w:tc>
        <w:tc>
          <w:tcPr>
            <w:tcW w:w="1060" w:type="dxa"/>
            <w:tcBorders>
              <w:top w:val="nil"/>
              <w:left w:val="nil"/>
              <w:bottom w:val="single" w:sz="4" w:space="0" w:color="auto"/>
              <w:right w:val="single" w:sz="4" w:space="0" w:color="auto"/>
            </w:tcBorders>
            <w:shd w:val="clear" w:color="000000" w:fill="FFFFFF"/>
            <w:noWrap/>
            <w:vAlign w:val="bottom"/>
            <w:hideMark/>
          </w:tcPr>
          <w:p w14:paraId="6BE0D15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$50,275 </w:t>
            </w:r>
          </w:p>
        </w:tc>
        <w:tc>
          <w:tcPr>
            <w:tcW w:w="1320" w:type="dxa"/>
            <w:tcBorders>
              <w:top w:val="nil"/>
              <w:left w:val="nil"/>
              <w:bottom w:val="single" w:sz="4" w:space="0" w:color="auto"/>
              <w:right w:val="single" w:sz="4" w:space="0" w:color="auto"/>
            </w:tcBorders>
            <w:shd w:val="clear" w:color="auto" w:fill="auto"/>
            <w:noWrap/>
            <w:vAlign w:val="bottom"/>
            <w:hideMark/>
          </w:tcPr>
          <w:p w14:paraId="2ACC44B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$51,873</w:t>
            </w:r>
          </w:p>
        </w:tc>
      </w:tr>
      <w:tr w:rsidR="000928C9" w:rsidRPr="000928C9" w14:paraId="441C8306"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2B2369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13</w:t>
            </w:r>
          </w:p>
        </w:tc>
        <w:tc>
          <w:tcPr>
            <w:tcW w:w="1440" w:type="dxa"/>
            <w:tcBorders>
              <w:top w:val="nil"/>
              <w:left w:val="nil"/>
              <w:bottom w:val="single" w:sz="4" w:space="0" w:color="auto"/>
              <w:right w:val="single" w:sz="4" w:space="0" w:color="auto"/>
            </w:tcBorders>
            <w:shd w:val="clear" w:color="000000" w:fill="FFFFFF"/>
            <w:noWrap/>
            <w:vAlign w:val="bottom"/>
            <w:hideMark/>
          </w:tcPr>
          <w:p w14:paraId="79E4028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3B43166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17BEF0A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$48,073 </w:t>
            </w:r>
          </w:p>
        </w:tc>
        <w:tc>
          <w:tcPr>
            <w:tcW w:w="1060" w:type="dxa"/>
            <w:tcBorders>
              <w:top w:val="nil"/>
              <w:left w:val="nil"/>
              <w:bottom w:val="single" w:sz="4" w:space="0" w:color="auto"/>
              <w:right w:val="single" w:sz="4" w:space="0" w:color="auto"/>
            </w:tcBorders>
            <w:shd w:val="clear" w:color="000000" w:fill="FFFFFF"/>
            <w:noWrap/>
            <w:vAlign w:val="bottom"/>
            <w:hideMark/>
          </w:tcPr>
          <w:p w14:paraId="1322962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$49,671 </w:t>
            </w:r>
          </w:p>
        </w:tc>
        <w:tc>
          <w:tcPr>
            <w:tcW w:w="1060" w:type="dxa"/>
            <w:tcBorders>
              <w:top w:val="nil"/>
              <w:left w:val="nil"/>
              <w:bottom w:val="single" w:sz="4" w:space="0" w:color="auto"/>
              <w:right w:val="single" w:sz="4" w:space="0" w:color="auto"/>
            </w:tcBorders>
            <w:shd w:val="clear" w:color="000000" w:fill="FFFFFF"/>
            <w:noWrap/>
            <w:vAlign w:val="bottom"/>
            <w:hideMark/>
          </w:tcPr>
          <w:p w14:paraId="30E7101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$51,269 </w:t>
            </w:r>
          </w:p>
        </w:tc>
        <w:tc>
          <w:tcPr>
            <w:tcW w:w="1320" w:type="dxa"/>
            <w:tcBorders>
              <w:top w:val="nil"/>
              <w:left w:val="nil"/>
              <w:bottom w:val="single" w:sz="4" w:space="0" w:color="auto"/>
              <w:right w:val="single" w:sz="4" w:space="0" w:color="auto"/>
            </w:tcBorders>
            <w:shd w:val="clear" w:color="auto" w:fill="auto"/>
            <w:noWrap/>
            <w:vAlign w:val="bottom"/>
            <w:hideMark/>
          </w:tcPr>
          <w:p w14:paraId="2B61057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$52,866</w:t>
            </w:r>
          </w:p>
        </w:tc>
      </w:tr>
      <w:tr w:rsidR="000928C9" w:rsidRPr="000928C9" w14:paraId="15383D57"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14DB454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14</w:t>
            </w:r>
          </w:p>
        </w:tc>
        <w:tc>
          <w:tcPr>
            <w:tcW w:w="1440" w:type="dxa"/>
            <w:tcBorders>
              <w:top w:val="nil"/>
              <w:left w:val="nil"/>
              <w:bottom w:val="single" w:sz="4" w:space="0" w:color="auto"/>
              <w:right w:val="single" w:sz="4" w:space="0" w:color="auto"/>
            </w:tcBorders>
            <w:shd w:val="clear" w:color="000000" w:fill="FFFFFF"/>
            <w:noWrap/>
            <w:vAlign w:val="bottom"/>
            <w:hideMark/>
          </w:tcPr>
          <w:p w14:paraId="3AFCEB24"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13D588B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01EA96A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$49,067 </w:t>
            </w:r>
          </w:p>
        </w:tc>
        <w:tc>
          <w:tcPr>
            <w:tcW w:w="1060" w:type="dxa"/>
            <w:tcBorders>
              <w:top w:val="nil"/>
              <w:left w:val="nil"/>
              <w:bottom w:val="single" w:sz="4" w:space="0" w:color="auto"/>
              <w:right w:val="single" w:sz="4" w:space="0" w:color="auto"/>
            </w:tcBorders>
            <w:shd w:val="clear" w:color="000000" w:fill="FFFFFF"/>
            <w:noWrap/>
            <w:vAlign w:val="bottom"/>
            <w:hideMark/>
          </w:tcPr>
          <w:p w14:paraId="1FA1FA5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$50,665 </w:t>
            </w:r>
          </w:p>
        </w:tc>
        <w:tc>
          <w:tcPr>
            <w:tcW w:w="1060" w:type="dxa"/>
            <w:tcBorders>
              <w:top w:val="nil"/>
              <w:left w:val="nil"/>
              <w:bottom w:val="single" w:sz="4" w:space="0" w:color="auto"/>
              <w:right w:val="single" w:sz="4" w:space="0" w:color="auto"/>
            </w:tcBorders>
            <w:shd w:val="clear" w:color="000000" w:fill="FFFFFF"/>
            <w:noWrap/>
            <w:vAlign w:val="bottom"/>
            <w:hideMark/>
          </w:tcPr>
          <w:p w14:paraId="240D3FD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$52,262 </w:t>
            </w:r>
          </w:p>
        </w:tc>
        <w:tc>
          <w:tcPr>
            <w:tcW w:w="1320" w:type="dxa"/>
            <w:tcBorders>
              <w:top w:val="nil"/>
              <w:left w:val="nil"/>
              <w:bottom w:val="single" w:sz="4" w:space="0" w:color="auto"/>
              <w:right w:val="single" w:sz="4" w:space="0" w:color="auto"/>
            </w:tcBorders>
            <w:shd w:val="clear" w:color="auto" w:fill="auto"/>
            <w:noWrap/>
            <w:vAlign w:val="bottom"/>
            <w:hideMark/>
          </w:tcPr>
          <w:p w14:paraId="2B55CA2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$53,860</w:t>
            </w:r>
          </w:p>
        </w:tc>
      </w:tr>
      <w:tr w:rsidR="000928C9" w:rsidRPr="000928C9" w14:paraId="5E09F20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995F4E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15</w:t>
            </w:r>
          </w:p>
        </w:tc>
        <w:tc>
          <w:tcPr>
            <w:tcW w:w="1440" w:type="dxa"/>
            <w:tcBorders>
              <w:top w:val="nil"/>
              <w:left w:val="nil"/>
              <w:bottom w:val="single" w:sz="4" w:space="0" w:color="auto"/>
              <w:right w:val="single" w:sz="4" w:space="0" w:color="auto"/>
            </w:tcBorders>
            <w:shd w:val="clear" w:color="000000" w:fill="FFFFFF"/>
            <w:noWrap/>
            <w:vAlign w:val="bottom"/>
            <w:hideMark/>
          </w:tcPr>
          <w:p w14:paraId="78E1ABB1"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04849AB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6E302A3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$50,061 </w:t>
            </w:r>
          </w:p>
        </w:tc>
        <w:tc>
          <w:tcPr>
            <w:tcW w:w="1060" w:type="dxa"/>
            <w:tcBorders>
              <w:top w:val="nil"/>
              <w:left w:val="nil"/>
              <w:bottom w:val="single" w:sz="4" w:space="0" w:color="auto"/>
              <w:right w:val="single" w:sz="4" w:space="0" w:color="auto"/>
            </w:tcBorders>
            <w:shd w:val="clear" w:color="000000" w:fill="FFFFFF"/>
            <w:noWrap/>
            <w:vAlign w:val="bottom"/>
            <w:hideMark/>
          </w:tcPr>
          <w:p w14:paraId="48D10BC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$51,658 </w:t>
            </w:r>
          </w:p>
        </w:tc>
        <w:tc>
          <w:tcPr>
            <w:tcW w:w="1060" w:type="dxa"/>
            <w:tcBorders>
              <w:top w:val="nil"/>
              <w:left w:val="nil"/>
              <w:bottom w:val="single" w:sz="4" w:space="0" w:color="auto"/>
              <w:right w:val="single" w:sz="4" w:space="0" w:color="auto"/>
            </w:tcBorders>
            <w:shd w:val="clear" w:color="000000" w:fill="FFFFFF"/>
            <w:noWrap/>
            <w:vAlign w:val="bottom"/>
            <w:hideMark/>
          </w:tcPr>
          <w:p w14:paraId="16BD8BF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$53,256 </w:t>
            </w:r>
          </w:p>
        </w:tc>
        <w:tc>
          <w:tcPr>
            <w:tcW w:w="1320" w:type="dxa"/>
            <w:tcBorders>
              <w:top w:val="nil"/>
              <w:left w:val="nil"/>
              <w:bottom w:val="single" w:sz="4" w:space="0" w:color="auto"/>
              <w:right w:val="single" w:sz="4" w:space="0" w:color="auto"/>
            </w:tcBorders>
            <w:shd w:val="clear" w:color="auto" w:fill="auto"/>
            <w:noWrap/>
            <w:vAlign w:val="bottom"/>
            <w:hideMark/>
          </w:tcPr>
          <w:p w14:paraId="00AF3ED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$54,854</w:t>
            </w:r>
          </w:p>
        </w:tc>
      </w:tr>
      <w:tr w:rsidR="000928C9" w:rsidRPr="000928C9" w14:paraId="3E76F34B"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E97CEE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16</w:t>
            </w:r>
          </w:p>
        </w:tc>
        <w:tc>
          <w:tcPr>
            <w:tcW w:w="1440" w:type="dxa"/>
            <w:tcBorders>
              <w:top w:val="nil"/>
              <w:left w:val="nil"/>
              <w:bottom w:val="single" w:sz="4" w:space="0" w:color="auto"/>
              <w:right w:val="single" w:sz="4" w:space="0" w:color="auto"/>
            </w:tcBorders>
            <w:shd w:val="clear" w:color="000000" w:fill="FFFFFF"/>
            <w:noWrap/>
            <w:vAlign w:val="bottom"/>
            <w:hideMark/>
          </w:tcPr>
          <w:p w14:paraId="60E9C56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03476E9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666B679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$51,055 </w:t>
            </w:r>
          </w:p>
        </w:tc>
        <w:tc>
          <w:tcPr>
            <w:tcW w:w="1060" w:type="dxa"/>
            <w:tcBorders>
              <w:top w:val="nil"/>
              <w:left w:val="nil"/>
              <w:bottom w:val="single" w:sz="4" w:space="0" w:color="auto"/>
              <w:right w:val="single" w:sz="4" w:space="0" w:color="auto"/>
            </w:tcBorders>
            <w:shd w:val="clear" w:color="000000" w:fill="FFFFFF"/>
            <w:noWrap/>
            <w:vAlign w:val="bottom"/>
            <w:hideMark/>
          </w:tcPr>
          <w:p w14:paraId="4171A43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$52,652 </w:t>
            </w:r>
          </w:p>
        </w:tc>
        <w:tc>
          <w:tcPr>
            <w:tcW w:w="1060" w:type="dxa"/>
            <w:tcBorders>
              <w:top w:val="nil"/>
              <w:left w:val="nil"/>
              <w:bottom w:val="single" w:sz="4" w:space="0" w:color="auto"/>
              <w:right w:val="single" w:sz="4" w:space="0" w:color="auto"/>
            </w:tcBorders>
            <w:shd w:val="clear" w:color="000000" w:fill="FFFFFF"/>
            <w:noWrap/>
            <w:vAlign w:val="bottom"/>
            <w:hideMark/>
          </w:tcPr>
          <w:p w14:paraId="3FB5775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$54,250 </w:t>
            </w:r>
          </w:p>
        </w:tc>
        <w:tc>
          <w:tcPr>
            <w:tcW w:w="1320" w:type="dxa"/>
            <w:tcBorders>
              <w:top w:val="nil"/>
              <w:left w:val="nil"/>
              <w:bottom w:val="single" w:sz="4" w:space="0" w:color="auto"/>
              <w:right w:val="single" w:sz="4" w:space="0" w:color="auto"/>
            </w:tcBorders>
            <w:shd w:val="clear" w:color="auto" w:fill="auto"/>
            <w:noWrap/>
            <w:vAlign w:val="bottom"/>
            <w:hideMark/>
          </w:tcPr>
          <w:p w14:paraId="2FB1437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$55,848</w:t>
            </w:r>
          </w:p>
        </w:tc>
      </w:tr>
      <w:tr w:rsidR="000928C9" w:rsidRPr="000928C9" w14:paraId="2AEDFC94"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46058C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17</w:t>
            </w:r>
          </w:p>
        </w:tc>
        <w:tc>
          <w:tcPr>
            <w:tcW w:w="1440" w:type="dxa"/>
            <w:tcBorders>
              <w:top w:val="nil"/>
              <w:left w:val="nil"/>
              <w:bottom w:val="single" w:sz="4" w:space="0" w:color="auto"/>
              <w:right w:val="single" w:sz="4" w:space="0" w:color="auto"/>
            </w:tcBorders>
            <w:shd w:val="clear" w:color="000000" w:fill="FFFFFF"/>
            <w:noWrap/>
            <w:vAlign w:val="bottom"/>
            <w:hideMark/>
          </w:tcPr>
          <w:p w14:paraId="2F3A2CD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65D74BF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0F8AE38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5E46A75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$53,646</w:t>
            </w:r>
          </w:p>
        </w:tc>
        <w:tc>
          <w:tcPr>
            <w:tcW w:w="1060" w:type="dxa"/>
            <w:tcBorders>
              <w:top w:val="nil"/>
              <w:left w:val="nil"/>
              <w:bottom w:val="single" w:sz="4" w:space="0" w:color="auto"/>
              <w:right w:val="single" w:sz="4" w:space="0" w:color="auto"/>
            </w:tcBorders>
            <w:shd w:val="clear" w:color="000000" w:fill="FFFFFF"/>
            <w:noWrap/>
            <w:vAlign w:val="bottom"/>
            <w:hideMark/>
          </w:tcPr>
          <w:p w14:paraId="578EF93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$55,244</w:t>
            </w:r>
          </w:p>
        </w:tc>
        <w:tc>
          <w:tcPr>
            <w:tcW w:w="1320" w:type="dxa"/>
            <w:tcBorders>
              <w:top w:val="nil"/>
              <w:left w:val="nil"/>
              <w:bottom w:val="single" w:sz="4" w:space="0" w:color="auto"/>
              <w:right w:val="single" w:sz="4" w:space="0" w:color="auto"/>
            </w:tcBorders>
            <w:shd w:val="clear" w:color="auto" w:fill="auto"/>
            <w:noWrap/>
            <w:vAlign w:val="bottom"/>
            <w:hideMark/>
          </w:tcPr>
          <w:p w14:paraId="22FBA4C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$56,842</w:t>
            </w:r>
          </w:p>
        </w:tc>
      </w:tr>
      <w:tr w:rsidR="000928C9" w:rsidRPr="000928C9" w14:paraId="5DD45F58"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6FF84C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18</w:t>
            </w:r>
          </w:p>
        </w:tc>
        <w:tc>
          <w:tcPr>
            <w:tcW w:w="1440" w:type="dxa"/>
            <w:tcBorders>
              <w:top w:val="nil"/>
              <w:left w:val="nil"/>
              <w:bottom w:val="single" w:sz="4" w:space="0" w:color="auto"/>
              <w:right w:val="single" w:sz="4" w:space="0" w:color="auto"/>
            </w:tcBorders>
            <w:shd w:val="clear" w:color="000000" w:fill="FFFFFF"/>
            <w:noWrap/>
            <w:vAlign w:val="bottom"/>
            <w:hideMark/>
          </w:tcPr>
          <w:p w14:paraId="13954C9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61A7FA3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04372D7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53D89A2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379FB00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$56,238</w:t>
            </w:r>
          </w:p>
        </w:tc>
        <w:tc>
          <w:tcPr>
            <w:tcW w:w="1320" w:type="dxa"/>
            <w:tcBorders>
              <w:top w:val="nil"/>
              <w:left w:val="nil"/>
              <w:bottom w:val="single" w:sz="4" w:space="0" w:color="auto"/>
              <w:right w:val="single" w:sz="4" w:space="0" w:color="auto"/>
            </w:tcBorders>
            <w:shd w:val="clear" w:color="auto" w:fill="auto"/>
            <w:noWrap/>
            <w:vAlign w:val="bottom"/>
            <w:hideMark/>
          </w:tcPr>
          <w:p w14:paraId="0430C3C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$57,836</w:t>
            </w:r>
          </w:p>
        </w:tc>
      </w:tr>
      <w:tr w:rsidR="000928C9" w:rsidRPr="000928C9" w14:paraId="54A77CD9"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75AA4E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19</w:t>
            </w:r>
          </w:p>
        </w:tc>
        <w:tc>
          <w:tcPr>
            <w:tcW w:w="1440" w:type="dxa"/>
            <w:tcBorders>
              <w:top w:val="nil"/>
              <w:left w:val="nil"/>
              <w:bottom w:val="single" w:sz="4" w:space="0" w:color="auto"/>
              <w:right w:val="single" w:sz="4" w:space="0" w:color="auto"/>
            </w:tcBorders>
            <w:shd w:val="clear" w:color="000000" w:fill="FFFFFF"/>
            <w:noWrap/>
            <w:vAlign w:val="bottom"/>
            <w:hideMark/>
          </w:tcPr>
          <w:p w14:paraId="2B76493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73E41F3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118D94F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7F9771A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6FF03C4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$57,232</w:t>
            </w:r>
          </w:p>
        </w:tc>
        <w:tc>
          <w:tcPr>
            <w:tcW w:w="1320" w:type="dxa"/>
            <w:tcBorders>
              <w:top w:val="nil"/>
              <w:left w:val="nil"/>
              <w:bottom w:val="single" w:sz="4" w:space="0" w:color="auto"/>
              <w:right w:val="single" w:sz="4" w:space="0" w:color="auto"/>
            </w:tcBorders>
            <w:shd w:val="clear" w:color="auto" w:fill="auto"/>
            <w:noWrap/>
            <w:vAlign w:val="bottom"/>
            <w:hideMark/>
          </w:tcPr>
          <w:p w14:paraId="6E447E2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$58,830</w:t>
            </w:r>
          </w:p>
        </w:tc>
      </w:tr>
      <w:tr w:rsidR="000928C9" w:rsidRPr="000928C9" w14:paraId="00E71A54"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86D67F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20</w:t>
            </w:r>
          </w:p>
        </w:tc>
        <w:tc>
          <w:tcPr>
            <w:tcW w:w="1440" w:type="dxa"/>
            <w:tcBorders>
              <w:top w:val="nil"/>
              <w:left w:val="nil"/>
              <w:bottom w:val="single" w:sz="4" w:space="0" w:color="auto"/>
              <w:right w:val="single" w:sz="4" w:space="0" w:color="auto"/>
            </w:tcBorders>
            <w:shd w:val="clear" w:color="000000" w:fill="FFFFFF"/>
            <w:noWrap/>
            <w:vAlign w:val="bottom"/>
            <w:hideMark/>
          </w:tcPr>
          <w:p w14:paraId="583A9ED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5BEB65D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70AF69A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14754FD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73849DA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$58,226</w:t>
            </w:r>
          </w:p>
        </w:tc>
        <w:tc>
          <w:tcPr>
            <w:tcW w:w="1320" w:type="dxa"/>
            <w:tcBorders>
              <w:top w:val="nil"/>
              <w:left w:val="nil"/>
              <w:bottom w:val="single" w:sz="4" w:space="0" w:color="auto"/>
              <w:right w:val="single" w:sz="4" w:space="0" w:color="auto"/>
            </w:tcBorders>
            <w:shd w:val="clear" w:color="auto" w:fill="auto"/>
            <w:noWrap/>
            <w:vAlign w:val="bottom"/>
            <w:hideMark/>
          </w:tcPr>
          <w:p w14:paraId="41A20D5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$59,824</w:t>
            </w:r>
          </w:p>
        </w:tc>
      </w:tr>
      <w:tr w:rsidR="000928C9" w:rsidRPr="000928C9" w14:paraId="756488BA"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CE9B9D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21</w:t>
            </w:r>
          </w:p>
        </w:tc>
        <w:tc>
          <w:tcPr>
            <w:tcW w:w="1440" w:type="dxa"/>
            <w:tcBorders>
              <w:top w:val="nil"/>
              <w:left w:val="nil"/>
              <w:bottom w:val="single" w:sz="4" w:space="0" w:color="auto"/>
              <w:right w:val="single" w:sz="4" w:space="0" w:color="auto"/>
            </w:tcBorders>
            <w:shd w:val="clear" w:color="000000" w:fill="FFFFFF"/>
            <w:noWrap/>
            <w:vAlign w:val="bottom"/>
            <w:hideMark/>
          </w:tcPr>
          <w:p w14:paraId="6D8A74B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73ABB9E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1E090DF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5C69BE9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5FC12BA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$59,220</w:t>
            </w:r>
          </w:p>
        </w:tc>
        <w:tc>
          <w:tcPr>
            <w:tcW w:w="1320" w:type="dxa"/>
            <w:tcBorders>
              <w:top w:val="nil"/>
              <w:left w:val="nil"/>
              <w:bottom w:val="single" w:sz="4" w:space="0" w:color="auto"/>
              <w:right w:val="single" w:sz="4" w:space="0" w:color="auto"/>
            </w:tcBorders>
            <w:shd w:val="clear" w:color="auto" w:fill="auto"/>
            <w:noWrap/>
            <w:vAlign w:val="bottom"/>
            <w:hideMark/>
          </w:tcPr>
          <w:p w14:paraId="10B4712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$60,817</w:t>
            </w:r>
          </w:p>
        </w:tc>
      </w:tr>
      <w:tr w:rsidR="000928C9" w:rsidRPr="000928C9" w14:paraId="264A0BE7"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CDE38F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22</w:t>
            </w:r>
          </w:p>
        </w:tc>
        <w:tc>
          <w:tcPr>
            <w:tcW w:w="1440" w:type="dxa"/>
            <w:tcBorders>
              <w:top w:val="nil"/>
              <w:left w:val="nil"/>
              <w:bottom w:val="single" w:sz="4" w:space="0" w:color="auto"/>
              <w:right w:val="single" w:sz="4" w:space="0" w:color="auto"/>
            </w:tcBorders>
            <w:shd w:val="clear" w:color="000000" w:fill="FFFFFF"/>
            <w:noWrap/>
            <w:vAlign w:val="bottom"/>
            <w:hideMark/>
          </w:tcPr>
          <w:p w14:paraId="643B224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4B9F0ED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3009B43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7F534E7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39F6E73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$59,220</w:t>
            </w:r>
          </w:p>
        </w:tc>
        <w:tc>
          <w:tcPr>
            <w:tcW w:w="1320" w:type="dxa"/>
            <w:tcBorders>
              <w:top w:val="nil"/>
              <w:left w:val="nil"/>
              <w:bottom w:val="single" w:sz="4" w:space="0" w:color="auto"/>
              <w:right w:val="single" w:sz="4" w:space="0" w:color="auto"/>
            </w:tcBorders>
            <w:shd w:val="clear" w:color="auto" w:fill="auto"/>
            <w:noWrap/>
            <w:vAlign w:val="bottom"/>
            <w:hideMark/>
          </w:tcPr>
          <w:p w14:paraId="50108EF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$61,811</w:t>
            </w:r>
          </w:p>
        </w:tc>
      </w:tr>
      <w:tr w:rsidR="000928C9" w:rsidRPr="000928C9" w14:paraId="20ADA84C"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1B752C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23</w:t>
            </w:r>
          </w:p>
        </w:tc>
        <w:tc>
          <w:tcPr>
            <w:tcW w:w="1440" w:type="dxa"/>
            <w:tcBorders>
              <w:top w:val="nil"/>
              <w:left w:val="nil"/>
              <w:bottom w:val="single" w:sz="4" w:space="0" w:color="auto"/>
              <w:right w:val="single" w:sz="4" w:space="0" w:color="auto"/>
            </w:tcBorders>
            <w:shd w:val="clear" w:color="000000" w:fill="FFFFFF"/>
            <w:noWrap/>
            <w:vAlign w:val="bottom"/>
            <w:hideMark/>
          </w:tcPr>
          <w:p w14:paraId="70F0003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424579A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7E59D31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5702F84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27FAE81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$59,220</w:t>
            </w:r>
          </w:p>
        </w:tc>
        <w:tc>
          <w:tcPr>
            <w:tcW w:w="1320" w:type="dxa"/>
            <w:tcBorders>
              <w:top w:val="nil"/>
              <w:left w:val="nil"/>
              <w:bottom w:val="single" w:sz="4" w:space="0" w:color="auto"/>
              <w:right w:val="single" w:sz="4" w:space="0" w:color="auto"/>
            </w:tcBorders>
            <w:shd w:val="clear" w:color="auto" w:fill="auto"/>
            <w:noWrap/>
            <w:vAlign w:val="bottom"/>
            <w:hideMark/>
          </w:tcPr>
          <w:p w14:paraId="5FA6E50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$62,805</w:t>
            </w:r>
          </w:p>
        </w:tc>
      </w:tr>
      <w:tr w:rsidR="000928C9" w:rsidRPr="000928C9" w14:paraId="16CF8643"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411E222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24</w:t>
            </w:r>
          </w:p>
        </w:tc>
        <w:tc>
          <w:tcPr>
            <w:tcW w:w="1440" w:type="dxa"/>
            <w:tcBorders>
              <w:top w:val="nil"/>
              <w:left w:val="nil"/>
              <w:bottom w:val="single" w:sz="4" w:space="0" w:color="auto"/>
              <w:right w:val="single" w:sz="4" w:space="0" w:color="auto"/>
            </w:tcBorders>
            <w:shd w:val="clear" w:color="000000" w:fill="FFFFFF"/>
            <w:noWrap/>
            <w:vAlign w:val="bottom"/>
            <w:hideMark/>
          </w:tcPr>
          <w:p w14:paraId="3C113B5D"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7C1F28A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5267DF5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75F007D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146A7B6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$59,220</w:t>
            </w:r>
          </w:p>
        </w:tc>
        <w:tc>
          <w:tcPr>
            <w:tcW w:w="1320" w:type="dxa"/>
            <w:tcBorders>
              <w:top w:val="nil"/>
              <w:left w:val="nil"/>
              <w:bottom w:val="single" w:sz="4" w:space="0" w:color="auto"/>
              <w:right w:val="single" w:sz="4" w:space="0" w:color="auto"/>
            </w:tcBorders>
            <w:shd w:val="clear" w:color="auto" w:fill="auto"/>
            <w:noWrap/>
            <w:vAlign w:val="bottom"/>
            <w:hideMark/>
          </w:tcPr>
          <w:p w14:paraId="540D219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$63,799</w:t>
            </w:r>
          </w:p>
        </w:tc>
      </w:tr>
      <w:tr w:rsidR="000928C9" w:rsidRPr="000928C9" w14:paraId="52C27AB2"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25E865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25</w:t>
            </w:r>
          </w:p>
        </w:tc>
        <w:tc>
          <w:tcPr>
            <w:tcW w:w="1440" w:type="dxa"/>
            <w:tcBorders>
              <w:top w:val="nil"/>
              <w:left w:val="nil"/>
              <w:bottom w:val="single" w:sz="4" w:space="0" w:color="auto"/>
              <w:right w:val="single" w:sz="4" w:space="0" w:color="auto"/>
            </w:tcBorders>
            <w:shd w:val="clear" w:color="000000" w:fill="FFFFFF"/>
            <w:noWrap/>
            <w:vAlign w:val="bottom"/>
            <w:hideMark/>
          </w:tcPr>
          <w:p w14:paraId="6F5494D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$41,896 </w:t>
            </w:r>
          </w:p>
        </w:tc>
        <w:tc>
          <w:tcPr>
            <w:tcW w:w="1360" w:type="dxa"/>
            <w:tcBorders>
              <w:top w:val="nil"/>
              <w:left w:val="nil"/>
              <w:bottom w:val="single" w:sz="4" w:space="0" w:color="auto"/>
              <w:right w:val="single" w:sz="4" w:space="0" w:color="auto"/>
            </w:tcBorders>
            <w:shd w:val="clear" w:color="000000" w:fill="FFFFFF"/>
            <w:noWrap/>
            <w:vAlign w:val="bottom"/>
            <w:hideMark/>
          </w:tcPr>
          <w:p w14:paraId="1ADDEE4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$45,481 </w:t>
            </w:r>
          </w:p>
        </w:tc>
        <w:tc>
          <w:tcPr>
            <w:tcW w:w="1360" w:type="dxa"/>
            <w:tcBorders>
              <w:top w:val="nil"/>
              <w:left w:val="nil"/>
              <w:bottom w:val="single" w:sz="4" w:space="0" w:color="auto"/>
              <w:right w:val="single" w:sz="4" w:space="0" w:color="auto"/>
            </w:tcBorders>
            <w:shd w:val="clear" w:color="000000" w:fill="FFFFFF"/>
            <w:noWrap/>
            <w:vAlign w:val="bottom"/>
            <w:hideMark/>
          </w:tcPr>
          <w:p w14:paraId="4F0A868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$51,055</w:t>
            </w:r>
          </w:p>
        </w:tc>
        <w:tc>
          <w:tcPr>
            <w:tcW w:w="1060" w:type="dxa"/>
            <w:tcBorders>
              <w:top w:val="nil"/>
              <w:left w:val="nil"/>
              <w:bottom w:val="single" w:sz="4" w:space="0" w:color="auto"/>
              <w:right w:val="single" w:sz="4" w:space="0" w:color="auto"/>
            </w:tcBorders>
            <w:shd w:val="clear" w:color="000000" w:fill="FFFFFF"/>
            <w:noWrap/>
            <w:vAlign w:val="bottom"/>
            <w:hideMark/>
          </w:tcPr>
          <w:p w14:paraId="61D81BD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$54,640</w:t>
            </w:r>
          </w:p>
        </w:tc>
        <w:tc>
          <w:tcPr>
            <w:tcW w:w="1060" w:type="dxa"/>
            <w:tcBorders>
              <w:top w:val="nil"/>
              <w:left w:val="nil"/>
              <w:bottom w:val="single" w:sz="4" w:space="0" w:color="auto"/>
              <w:right w:val="single" w:sz="4" w:space="0" w:color="auto"/>
            </w:tcBorders>
            <w:shd w:val="clear" w:color="000000" w:fill="FFFFFF"/>
            <w:noWrap/>
            <w:vAlign w:val="bottom"/>
            <w:hideMark/>
          </w:tcPr>
          <w:p w14:paraId="3AB0304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$59,220</w:t>
            </w:r>
          </w:p>
        </w:tc>
        <w:tc>
          <w:tcPr>
            <w:tcW w:w="1320" w:type="dxa"/>
            <w:tcBorders>
              <w:top w:val="nil"/>
              <w:left w:val="nil"/>
              <w:bottom w:val="single" w:sz="4" w:space="0" w:color="auto"/>
              <w:right w:val="single" w:sz="4" w:space="0" w:color="auto"/>
            </w:tcBorders>
            <w:shd w:val="clear" w:color="auto" w:fill="auto"/>
            <w:noWrap/>
            <w:vAlign w:val="bottom"/>
            <w:hideMark/>
          </w:tcPr>
          <w:p w14:paraId="1438668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$64,793</w:t>
            </w:r>
          </w:p>
        </w:tc>
      </w:tr>
    </w:tbl>
    <w:p w14:paraId="09E9F235" w14:textId="77777777" w:rsidR="00AF7EC4" w:rsidRPr="00FF2D8D" w:rsidRDefault="00AF7EC4">
      <w:pPr>
        <w:pStyle w:val="Style1"/>
        <w:kinsoku w:val="0"/>
        <w:autoSpaceDE/>
        <w:autoSpaceDN/>
        <w:adjustRightInd/>
        <w:spacing w:line="216" w:lineRule="auto"/>
        <w:rPr>
          <w:rStyle w:val="CharacterStyle15"/>
          <w:rFonts w:ascii="Garamond" w:hAnsi="Garamond" w:cs="Garamond"/>
          <w:sz w:val="19"/>
          <w:szCs w:val="19"/>
        </w:rPr>
      </w:pPr>
    </w:p>
    <w:p w14:paraId="6EFD922C" w14:textId="77777777" w:rsidR="00760827" w:rsidRPr="00760827" w:rsidRDefault="00760827">
      <w:pPr>
        <w:pStyle w:val="Style1"/>
        <w:kinsoku w:val="0"/>
        <w:autoSpaceDE/>
        <w:autoSpaceDN/>
        <w:adjustRightInd/>
        <w:spacing w:before="252" w:line="211" w:lineRule="auto"/>
        <w:ind w:right="504"/>
        <w:rPr>
          <w:rStyle w:val="CharacterStyle15"/>
          <w:rFonts w:ascii="Garamond" w:hAnsi="Garamond" w:cs="Garamond"/>
          <w:spacing w:val="-6"/>
          <w:sz w:val="22"/>
          <w:szCs w:val="22"/>
        </w:rPr>
      </w:pPr>
      <w:r w:rsidRPr="00760827">
        <w:rPr>
          <w:rStyle w:val="CharacterStyle15"/>
          <w:rFonts w:ascii="Garamond" w:hAnsi="Garamond" w:cs="Garamond"/>
          <w:spacing w:val="-6"/>
          <w:sz w:val="22"/>
          <w:szCs w:val="22"/>
        </w:rPr>
        <w:t xml:space="preserve">Note: Instructors with a Master’s Degree will be awarded an additional $1800 stipend for </w:t>
      </w:r>
      <w:r w:rsidR="0009593A">
        <w:rPr>
          <w:rStyle w:val="CharacterStyle15"/>
          <w:rFonts w:ascii="Garamond" w:hAnsi="Garamond" w:cs="Garamond"/>
          <w:spacing w:val="-6"/>
          <w:sz w:val="22"/>
          <w:szCs w:val="22"/>
        </w:rPr>
        <w:t>the 2019-20 school year.</w:t>
      </w:r>
    </w:p>
    <w:p w14:paraId="10DDA7A9" w14:textId="77777777" w:rsidR="004246B9" w:rsidRPr="00FF2D8D" w:rsidRDefault="004246B9">
      <w:pPr>
        <w:pStyle w:val="Style1"/>
        <w:kinsoku w:val="0"/>
        <w:autoSpaceDE/>
        <w:autoSpaceDN/>
        <w:adjustRightInd/>
        <w:spacing w:before="252" w:line="211" w:lineRule="auto"/>
        <w:ind w:right="504"/>
        <w:rPr>
          <w:rStyle w:val="CharacterStyle15"/>
          <w:rFonts w:ascii="Garamond" w:hAnsi="Garamond" w:cs="Garamond"/>
          <w:sz w:val="19"/>
          <w:szCs w:val="19"/>
        </w:rPr>
      </w:pPr>
      <w:r w:rsidRPr="00FF2D8D">
        <w:rPr>
          <w:rStyle w:val="CharacterStyle15"/>
          <w:rFonts w:ascii="Garamond" w:hAnsi="Garamond" w:cs="Garamond"/>
          <w:spacing w:val="-6"/>
          <w:sz w:val="19"/>
          <w:szCs w:val="19"/>
        </w:rPr>
        <w:t xml:space="preserve">"CREDITS" ARE QUARTER HOURS. TO CONVERT SEMESTER HOURS TO QUARTER </w:t>
      </w:r>
      <w:r w:rsidRPr="00FF2D8D">
        <w:rPr>
          <w:rStyle w:val="CharacterStyle15"/>
          <w:rFonts w:ascii="Garamond" w:hAnsi="Garamond" w:cs="Garamond"/>
          <w:sz w:val="19"/>
          <w:szCs w:val="19"/>
        </w:rPr>
        <w:t>HOURS, MULTIPLY BY 1.5</w:t>
      </w:r>
    </w:p>
    <w:p w14:paraId="2275B3AC" w14:textId="77777777" w:rsidR="004246B9" w:rsidRDefault="004246B9">
      <w:pPr>
        <w:widowControl/>
        <w:kinsoku/>
        <w:autoSpaceDE w:val="0"/>
        <w:autoSpaceDN w:val="0"/>
        <w:adjustRightInd w:val="0"/>
      </w:pPr>
    </w:p>
    <w:p w14:paraId="187A8695" w14:textId="77777777" w:rsidR="00741FF2" w:rsidRDefault="00741FF2">
      <w:pPr>
        <w:widowControl/>
        <w:kinsoku/>
        <w:autoSpaceDE w:val="0"/>
        <w:autoSpaceDN w:val="0"/>
        <w:adjustRightInd w:val="0"/>
      </w:pPr>
      <w:r>
        <w:br w:type="page"/>
      </w:r>
    </w:p>
    <w:tbl>
      <w:tblPr>
        <w:tblW w:w="9049" w:type="dxa"/>
        <w:tblInd w:w="108" w:type="dxa"/>
        <w:tblLook w:val="04A0" w:firstRow="1" w:lastRow="0" w:firstColumn="1" w:lastColumn="0" w:noHBand="0" w:noVBand="1"/>
      </w:tblPr>
      <w:tblGrid>
        <w:gridCol w:w="1635"/>
        <w:gridCol w:w="1440"/>
        <w:gridCol w:w="1360"/>
        <w:gridCol w:w="1360"/>
        <w:gridCol w:w="1060"/>
        <w:gridCol w:w="1060"/>
        <w:gridCol w:w="1320"/>
      </w:tblGrid>
      <w:tr w:rsidR="000928C9" w:rsidRPr="000928C9" w14:paraId="08606049" w14:textId="77777777" w:rsidTr="000928C9">
        <w:trPr>
          <w:trHeight w:val="360"/>
        </w:trPr>
        <w:tc>
          <w:tcPr>
            <w:tcW w:w="1449" w:type="dxa"/>
            <w:tcBorders>
              <w:top w:val="nil"/>
              <w:left w:val="nil"/>
              <w:bottom w:val="nil"/>
              <w:right w:val="nil"/>
            </w:tcBorders>
            <w:shd w:val="clear" w:color="auto" w:fill="auto"/>
            <w:noWrap/>
            <w:vAlign w:val="bottom"/>
            <w:hideMark/>
          </w:tcPr>
          <w:p w14:paraId="2F89C557"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536471D2" w14:textId="77777777" w:rsidR="000928C9" w:rsidRPr="000928C9" w:rsidRDefault="000928C9" w:rsidP="000928C9">
            <w:pPr>
              <w:widowControl/>
              <w:kinsoku/>
              <w:rPr>
                <w:sz w:val="20"/>
                <w:szCs w:val="20"/>
              </w:rPr>
            </w:pPr>
          </w:p>
        </w:tc>
        <w:tc>
          <w:tcPr>
            <w:tcW w:w="2720" w:type="dxa"/>
            <w:gridSpan w:val="2"/>
            <w:tcBorders>
              <w:top w:val="nil"/>
              <w:left w:val="nil"/>
              <w:bottom w:val="nil"/>
              <w:right w:val="nil"/>
            </w:tcBorders>
            <w:shd w:val="clear" w:color="auto" w:fill="auto"/>
            <w:noWrap/>
            <w:vAlign w:val="bottom"/>
            <w:hideMark/>
          </w:tcPr>
          <w:p w14:paraId="4F6F6F9D" w14:textId="77777777" w:rsidR="000928C9" w:rsidRPr="000928C9" w:rsidRDefault="000928C9" w:rsidP="000928C9">
            <w:pPr>
              <w:widowControl/>
              <w:kinsoku/>
              <w:jc w:val="center"/>
              <w:rPr>
                <w:rFonts w:ascii="Arial" w:hAnsi="Arial" w:cs="Arial"/>
                <w:b/>
                <w:bCs/>
                <w:sz w:val="28"/>
                <w:szCs w:val="28"/>
              </w:rPr>
            </w:pPr>
            <w:r w:rsidRPr="000928C9">
              <w:rPr>
                <w:rFonts w:ascii="Arial" w:hAnsi="Arial" w:cs="Arial"/>
                <w:b/>
                <w:bCs/>
                <w:sz w:val="28"/>
                <w:szCs w:val="28"/>
              </w:rPr>
              <w:t>Stevensville</w:t>
            </w:r>
          </w:p>
        </w:tc>
        <w:tc>
          <w:tcPr>
            <w:tcW w:w="1060" w:type="dxa"/>
            <w:tcBorders>
              <w:top w:val="nil"/>
              <w:left w:val="nil"/>
              <w:bottom w:val="nil"/>
              <w:right w:val="nil"/>
            </w:tcBorders>
            <w:shd w:val="clear" w:color="auto" w:fill="auto"/>
            <w:noWrap/>
            <w:vAlign w:val="bottom"/>
            <w:hideMark/>
          </w:tcPr>
          <w:p w14:paraId="0119AA36" w14:textId="77777777" w:rsidR="000928C9" w:rsidRPr="000928C9" w:rsidRDefault="000928C9" w:rsidP="000928C9">
            <w:pPr>
              <w:widowControl/>
              <w:kinsoku/>
              <w:jc w:val="center"/>
              <w:rPr>
                <w:rFonts w:ascii="Arial" w:hAnsi="Arial" w:cs="Arial"/>
                <w:b/>
                <w:bCs/>
                <w:sz w:val="28"/>
                <w:szCs w:val="28"/>
              </w:rPr>
            </w:pPr>
          </w:p>
        </w:tc>
        <w:tc>
          <w:tcPr>
            <w:tcW w:w="1060" w:type="dxa"/>
            <w:tcBorders>
              <w:top w:val="nil"/>
              <w:left w:val="nil"/>
              <w:bottom w:val="nil"/>
              <w:right w:val="nil"/>
            </w:tcBorders>
            <w:shd w:val="clear" w:color="auto" w:fill="auto"/>
            <w:noWrap/>
            <w:vAlign w:val="bottom"/>
            <w:hideMark/>
          </w:tcPr>
          <w:p w14:paraId="50A39ABB" w14:textId="77777777" w:rsidR="000928C9" w:rsidRPr="000928C9" w:rsidRDefault="000928C9" w:rsidP="000928C9">
            <w:pPr>
              <w:widowControl/>
              <w:kinsoku/>
              <w:rPr>
                <w:sz w:val="20"/>
                <w:szCs w:val="20"/>
              </w:rPr>
            </w:pPr>
          </w:p>
        </w:tc>
        <w:tc>
          <w:tcPr>
            <w:tcW w:w="1320" w:type="dxa"/>
            <w:tcBorders>
              <w:top w:val="nil"/>
              <w:left w:val="nil"/>
              <w:bottom w:val="nil"/>
              <w:right w:val="nil"/>
            </w:tcBorders>
            <w:shd w:val="clear" w:color="auto" w:fill="auto"/>
            <w:noWrap/>
            <w:vAlign w:val="bottom"/>
            <w:hideMark/>
          </w:tcPr>
          <w:p w14:paraId="2F73CBDB" w14:textId="77777777" w:rsidR="000928C9" w:rsidRPr="000928C9" w:rsidRDefault="000928C9" w:rsidP="000928C9">
            <w:pPr>
              <w:widowControl/>
              <w:kinsoku/>
              <w:rPr>
                <w:sz w:val="20"/>
                <w:szCs w:val="20"/>
              </w:rPr>
            </w:pPr>
          </w:p>
        </w:tc>
      </w:tr>
      <w:tr w:rsidR="000928C9" w:rsidRPr="000928C9" w14:paraId="015597C4" w14:textId="77777777" w:rsidTr="000928C9">
        <w:trPr>
          <w:trHeight w:val="255"/>
        </w:trPr>
        <w:tc>
          <w:tcPr>
            <w:tcW w:w="1449" w:type="dxa"/>
            <w:tcBorders>
              <w:top w:val="nil"/>
              <w:left w:val="nil"/>
              <w:bottom w:val="nil"/>
              <w:right w:val="nil"/>
            </w:tcBorders>
            <w:shd w:val="clear" w:color="auto" w:fill="auto"/>
            <w:noWrap/>
            <w:vAlign w:val="bottom"/>
            <w:hideMark/>
          </w:tcPr>
          <w:p w14:paraId="745A8E2F"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510D8DB8" w14:textId="77777777" w:rsidR="000928C9" w:rsidRPr="000928C9" w:rsidRDefault="000928C9" w:rsidP="000928C9">
            <w:pPr>
              <w:widowControl/>
              <w:kinsoku/>
              <w:rPr>
                <w:sz w:val="20"/>
                <w:szCs w:val="20"/>
              </w:rPr>
            </w:pPr>
          </w:p>
        </w:tc>
        <w:tc>
          <w:tcPr>
            <w:tcW w:w="3780" w:type="dxa"/>
            <w:gridSpan w:val="3"/>
            <w:tcBorders>
              <w:top w:val="nil"/>
              <w:left w:val="nil"/>
              <w:bottom w:val="nil"/>
              <w:right w:val="nil"/>
            </w:tcBorders>
            <w:shd w:val="clear" w:color="auto" w:fill="auto"/>
            <w:noWrap/>
            <w:vAlign w:val="bottom"/>
            <w:hideMark/>
          </w:tcPr>
          <w:p w14:paraId="1002B45F" w14:textId="77777777" w:rsidR="000928C9" w:rsidRPr="000928C9" w:rsidRDefault="000928C9" w:rsidP="000928C9">
            <w:pPr>
              <w:widowControl/>
              <w:kinsoku/>
              <w:rPr>
                <w:rFonts w:ascii="Arial" w:hAnsi="Arial" w:cs="Arial"/>
                <w:b/>
                <w:bCs/>
                <w:sz w:val="20"/>
                <w:szCs w:val="20"/>
              </w:rPr>
            </w:pPr>
            <w:r w:rsidRPr="000928C9">
              <w:rPr>
                <w:rFonts w:ascii="Arial" w:hAnsi="Arial" w:cs="Arial"/>
                <w:b/>
                <w:bCs/>
                <w:sz w:val="20"/>
                <w:szCs w:val="20"/>
              </w:rPr>
              <w:t>SALARY SCHEDULE 2020-2021</w:t>
            </w:r>
          </w:p>
        </w:tc>
        <w:tc>
          <w:tcPr>
            <w:tcW w:w="1060" w:type="dxa"/>
            <w:tcBorders>
              <w:top w:val="nil"/>
              <w:left w:val="nil"/>
              <w:bottom w:val="nil"/>
              <w:right w:val="nil"/>
            </w:tcBorders>
            <w:shd w:val="clear" w:color="auto" w:fill="auto"/>
            <w:noWrap/>
            <w:vAlign w:val="bottom"/>
            <w:hideMark/>
          </w:tcPr>
          <w:p w14:paraId="52CE62E6" w14:textId="77777777" w:rsidR="000928C9" w:rsidRPr="000928C9" w:rsidRDefault="000928C9" w:rsidP="000928C9">
            <w:pPr>
              <w:widowControl/>
              <w:kinsoku/>
              <w:rPr>
                <w:rFonts w:ascii="Arial" w:hAnsi="Arial" w:cs="Arial"/>
                <w:b/>
                <w:bCs/>
                <w:sz w:val="20"/>
                <w:szCs w:val="20"/>
              </w:rPr>
            </w:pPr>
          </w:p>
        </w:tc>
        <w:tc>
          <w:tcPr>
            <w:tcW w:w="1320" w:type="dxa"/>
            <w:tcBorders>
              <w:top w:val="nil"/>
              <w:left w:val="nil"/>
              <w:bottom w:val="nil"/>
              <w:right w:val="nil"/>
            </w:tcBorders>
            <w:shd w:val="clear" w:color="auto" w:fill="auto"/>
            <w:noWrap/>
            <w:vAlign w:val="bottom"/>
            <w:hideMark/>
          </w:tcPr>
          <w:p w14:paraId="52B4E8D8" w14:textId="77777777" w:rsidR="000928C9" w:rsidRPr="000928C9" w:rsidRDefault="000928C9" w:rsidP="000928C9">
            <w:pPr>
              <w:widowControl/>
              <w:kinsoku/>
              <w:rPr>
                <w:sz w:val="20"/>
                <w:szCs w:val="20"/>
              </w:rPr>
            </w:pPr>
          </w:p>
        </w:tc>
      </w:tr>
      <w:tr w:rsidR="000928C9" w:rsidRPr="000928C9" w14:paraId="243D1184" w14:textId="77777777" w:rsidTr="000928C9">
        <w:trPr>
          <w:trHeight w:val="255"/>
        </w:trPr>
        <w:tc>
          <w:tcPr>
            <w:tcW w:w="1449" w:type="dxa"/>
            <w:tcBorders>
              <w:top w:val="nil"/>
              <w:left w:val="nil"/>
              <w:bottom w:val="nil"/>
              <w:right w:val="nil"/>
            </w:tcBorders>
            <w:shd w:val="clear" w:color="auto" w:fill="auto"/>
            <w:noWrap/>
            <w:vAlign w:val="bottom"/>
            <w:hideMark/>
          </w:tcPr>
          <w:p w14:paraId="4BABDFE4" w14:textId="77777777" w:rsidR="000928C9" w:rsidRPr="000928C9" w:rsidRDefault="000928C9" w:rsidP="000928C9">
            <w:pPr>
              <w:widowControl/>
              <w:kinsoku/>
              <w:rPr>
                <w:sz w:val="20"/>
                <w:szCs w:val="20"/>
              </w:rPr>
            </w:pPr>
          </w:p>
        </w:tc>
        <w:tc>
          <w:tcPr>
            <w:tcW w:w="1440" w:type="dxa"/>
            <w:tcBorders>
              <w:top w:val="nil"/>
              <w:left w:val="nil"/>
              <w:bottom w:val="nil"/>
              <w:right w:val="nil"/>
            </w:tcBorders>
            <w:shd w:val="clear" w:color="auto" w:fill="auto"/>
            <w:noWrap/>
            <w:vAlign w:val="bottom"/>
            <w:hideMark/>
          </w:tcPr>
          <w:p w14:paraId="1BB915AF" w14:textId="77777777" w:rsidR="000928C9" w:rsidRPr="000928C9" w:rsidRDefault="000928C9" w:rsidP="000928C9">
            <w:pPr>
              <w:widowControl/>
              <w:kinsoku/>
              <w:rPr>
                <w:sz w:val="20"/>
                <w:szCs w:val="20"/>
              </w:rPr>
            </w:pPr>
          </w:p>
        </w:tc>
        <w:tc>
          <w:tcPr>
            <w:tcW w:w="1360" w:type="dxa"/>
            <w:tcBorders>
              <w:top w:val="nil"/>
              <w:left w:val="nil"/>
              <w:bottom w:val="nil"/>
              <w:right w:val="nil"/>
            </w:tcBorders>
            <w:shd w:val="clear" w:color="auto" w:fill="auto"/>
            <w:noWrap/>
            <w:vAlign w:val="bottom"/>
            <w:hideMark/>
          </w:tcPr>
          <w:p w14:paraId="26819013" w14:textId="77777777" w:rsidR="000928C9" w:rsidRPr="000928C9" w:rsidRDefault="000928C9" w:rsidP="000928C9">
            <w:pPr>
              <w:widowControl/>
              <w:kinsoku/>
              <w:rPr>
                <w:sz w:val="20"/>
                <w:szCs w:val="20"/>
              </w:rPr>
            </w:pPr>
          </w:p>
        </w:tc>
        <w:tc>
          <w:tcPr>
            <w:tcW w:w="1360" w:type="dxa"/>
            <w:tcBorders>
              <w:top w:val="nil"/>
              <w:left w:val="nil"/>
              <w:bottom w:val="nil"/>
              <w:right w:val="nil"/>
            </w:tcBorders>
            <w:shd w:val="clear" w:color="auto" w:fill="auto"/>
            <w:noWrap/>
            <w:vAlign w:val="bottom"/>
            <w:hideMark/>
          </w:tcPr>
          <w:p w14:paraId="5380F6E7" w14:textId="77777777" w:rsidR="000928C9" w:rsidRPr="000928C9" w:rsidRDefault="000928C9" w:rsidP="000928C9">
            <w:pPr>
              <w:widowControl/>
              <w:kinsoku/>
              <w:rPr>
                <w:sz w:val="20"/>
                <w:szCs w:val="20"/>
              </w:rPr>
            </w:pPr>
          </w:p>
        </w:tc>
        <w:tc>
          <w:tcPr>
            <w:tcW w:w="1060" w:type="dxa"/>
            <w:tcBorders>
              <w:top w:val="nil"/>
              <w:left w:val="nil"/>
              <w:bottom w:val="nil"/>
              <w:right w:val="nil"/>
            </w:tcBorders>
            <w:shd w:val="clear" w:color="auto" w:fill="auto"/>
            <w:noWrap/>
            <w:vAlign w:val="bottom"/>
            <w:hideMark/>
          </w:tcPr>
          <w:p w14:paraId="158CD922" w14:textId="77777777" w:rsidR="000928C9" w:rsidRPr="000928C9" w:rsidRDefault="000928C9" w:rsidP="000928C9">
            <w:pPr>
              <w:widowControl/>
              <w:kinsoku/>
              <w:rPr>
                <w:sz w:val="20"/>
                <w:szCs w:val="20"/>
              </w:rPr>
            </w:pPr>
          </w:p>
        </w:tc>
        <w:tc>
          <w:tcPr>
            <w:tcW w:w="1060" w:type="dxa"/>
            <w:tcBorders>
              <w:top w:val="nil"/>
              <w:left w:val="nil"/>
              <w:bottom w:val="nil"/>
              <w:right w:val="nil"/>
            </w:tcBorders>
            <w:shd w:val="clear" w:color="auto" w:fill="auto"/>
            <w:noWrap/>
            <w:vAlign w:val="bottom"/>
            <w:hideMark/>
          </w:tcPr>
          <w:p w14:paraId="57729F54" w14:textId="77777777" w:rsidR="000928C9" w:rsidRPr="000928C9" w:rsidRDefault="000928C9" w:rsidP="000928C9">
            <w:pPr>
              <w:widowControl/>
              <w:kinsoku/>
              <w:rPr>
                <w:sz w:val="20"/>
                <w:szCs w:val="20"/>
              </w:rPr>
            </w:pPr>
          </w:p>
        </w:tc>
        <w:tc>
          <w:tcPr>
            <w:tcW w:w="1320" w:type="dxa"/>
            <w:tcBorders>
              <w:top w:val="nil"/>
              <w:left w:val="nil"/>
              <w:bottom w:val="nil"/>
              <w:right w:val="nil"/>
            </w:tcBorders>
            <w:shd w:val="clear" w:color="auto" w:fill="auto"/>
            <w:noWrap/>
            <w:vAlign w:val="bottom"/>
            <w:hideMark/>
          </w:tcPr>
          <w:p w14:paraId="63573946" w14:textId="77777777" w:rsidR="000928C9" w:rsidRPr="000928C9" w:rsidRDefault="000928C9" w:rsidP="000928C9">
            <w:pPr>
              <w:widowControl/>
              <w:kinsoku/>
              <w:rPr>
                <w:sz w:val="20"/>
                <w:szCs w:val="20"/>
              </w:rPr>
            </w:pPr>
          </w:p>
        </w:tc>
      </w:tr>
      <w:tr w:rsidR="000928C9" w:rsidRPr="000928C9" w14:paraId="0679D9E0" w14:textId="77777777" w:rsidTr="000928C9">
        <w:trPr>
          <w:trHeight w:val="285"/>
        </w:trPr>
        <w:tc>
          <w:tcPr>
            <w:tcW w:w="1449" w:type="dxa"/>
            <w:tcBorders>
              <w:top w:val="nil"/>
              <w:left w:val="nil"/>
              <w:bottom w:val="nil"/>
              <w:right w:val="nil"/>
            </w:tcBorders>
            <w:shd w:val="clear" w:color="auto" w:fill="auto"/>
            <w:noWrap/>
            <w:vAlign w:val="bottom"/>
            <w:hideMark/>
          </w:tcPr>
          <w:p w14:paraId="55D5BBAF" w14:textId="77777777" w:rsidR="000928C9" w:rsidRPr="000928C9" w:rsidRDefault="000928C9" w:rsidP="000928C9">
            <w:pPr>
              <w:widowControl/>
              <w:kinsoku/>
              <w:jc w:val="center"/>
              <w:rPr>
                <w:rFonts w:ascii="Arial" w:hAnsi="Arial" w:cs="Arial"/>
                <w:sz w:val="22"/>
                <w:szCs w:val="22"/>
              </w:rPr>
            </w:pPr>
            <w:r w:rsidRPr="000928C9">
              <w:rPr>
                <w:rFonts w:ascii="Arial" w:hAnsi="Arial" w:cs="Arial"/>
                <w:sz w:val="22"/>
                <w:szCs w:val="22"/>
              </w:rPr>
              <w:t>EXPERIENCE</w:t>
            </w:r>
          </w:p>
        </w:tc>
        <w:tc>
          <w:tcPr>
            <w:tcW w:w="1440" w:type="dxa"/>
            <w:tcBorders>
              <w:top w:val="nil"/>
              <w:left w:val="nil"/>
              <w:bottom w:val="single" w:sz="4" w:space="0" w:color="auto"/>
              <w:right w:val="nil"/>
            </w:tcBorders>
            <w:shd w:val="clear" w:color="auto" w:fill="auto"/>
            <w:noWrap/>
            <w:vAlign w:val="bottom"/>
            <w:hideMark/>
          </w:tcPr>
          <w:p w14:paraId="038E1466"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0</w:t>
            </w:r>
          </w:p>
        </w:tc>
        <w:tc>
          <w:tcPr>
            <w:tcW w:w="1360" w:type="dxa"/>
            <w:tcBorders>
              <w:top w:val="nil"/>
              <w:left w:val="nil"/>
              <w:bottom w:val="single" w:sz="4" w:space="0" w:color="auto"/>
              <w:right w:val="nil"/>
            </w:tcBorders>
            <w:shd w:val="clear" w:color="auto" w:fill="auto"/>
            <w:noWrap/>
            <w:vAlign w:val="bottom"/>
            <w:hideMark/>
          </w:tcPr>
          <w:p w14:paraId="7CB14F23"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1</w:t>
            </w:r>
          </w:p>
        </w:tc>
        <w:tc>
          <w:tcPr>
            <w:tcW w:w="1360" w:type="dxa"/>
            <w:tcBorders>
              <w:top w:val="nil"/>
              <w:left w:val="nil"/>
              <w:bottom w:val="single" w:sz="4" w:space="0" w:color="auto"/>
              <w:right w:val="nil"/>
            </w:tcBorders>
            <w:shd w:val="clear" w:color="auto" w:fill="auto"/>
            <w:noWrap/>
            <w:vAlign w:val="bottom"/>
            <w:hideMark/>
          </w:tcPr>
          <w:p w14:paraId="3935F9DC"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2</w:t>
            </w:r>
          </w:p>
        </w:tc>
        <w:tc>
          <w:tcPr>
            <w:tcW w:w="1060" w:type="dxa"/>
            <w:tcBorders>
              <w:top w:val="nil"/>
              <w:left w:val="nil"/>
              <w:bottom w:val="single" w:sz="4" w:space="0" w:color="auto"/>
              <w:right w:val="nil"/>
            </w:tcBorders>
            <w:shd w:val="clear" w:color="auto" w:fill="auto"/>
            <w:noWrap/>
            <w:vAlign w:val="bottom"/>
            <w:hideMark/>
          </w:tcPr>
          <w:p w14:paraId="66BF4868"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3</w:t>
            </w:r>
          </w:p>
        </w:tc>
        <w:tc>
          <w:tcPr>
            <w:tcW w:w="1060" w:type="dxa"/>
            <w:tcBorders>
              <w:top w:val="nil"/>
              <w:left w:val="nil"/>
              <w:bottom w:val="single" w:sz="4" w:space="0" w:color="auto"/>
              <w:right w:val="nil"/>
            </w:tcBorders>
            <w:shd w:val="clear" w:color="auto" w:fill="auto"/>
            <w:noWrap/>
            <w:vAlign w:val="bottom"/>
            <w:hideMark/>
          </w:tcPr>
          <w:p w14:paraId="5349B5AA"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4</w:t>
            </w:r>
          </w:p>
        </w:tc>
        <w:tc>
          <w:tcPr>
            <w:tcW w:w="1320" w:type="dxa"/>
            <w:tcBorders>
              <w:top w:val="nil"/>
              <w:left w:val="nil"/>
              <w:bottom w:val="nil"/>
              <w:right w:val="nil"/>
            </w:tcBorders>
            <w:shd w:val="clear" w:color="auto" w:fill="auto"/>
            <w:noWrap/>
            <w:vAlign w:val="bottom"/>
            <w:hideMark/>
          </w:tcPr>
          <w:p w14:paraId="4DCB2C93" w14:textId="77777777" w:rsidR="000928C9" w:rsidRPr="000928C9" w:rsidRDefault="000928C9" w:rsidP="000928C9">
            <w:pPr>
              <w:widowControl/>
              <w:kinsoku/>
              <w:jc w:val="center"/>
              <w:rPr>
                <w:rFonts w:ascii="Arial" w:hAnsi="Arial" w:cs="Arial"/>
                <w:b/>
                <w:bCs/>
                <w:sz w:val="20"/>
                <w:szCs w:val="20"/>
              </w:rPr>
            </w:pPr>
            <w:r w:rsidRPr="000928C9">
              <w:rPr>
                <w:rFonts w:ascii="Arial" w:hAnsi="Arial" w:cs="Arial"/>
                <w:b/>
                <w:bCs/>
                <w:sz w:val="20"/>
                <w:szCs w:val="20"/>
              </w:rPr>
              <w:t>LANE 5</w:t>
            </w:r>
          </w:p>
        </w:tc>
      </w:tr>
      <w:tr w:rsidR="000928C9" w:rsidRPr="000928C9" w14:paraId="7794D383" w14:textId="77777777" w:rsidTr="000928C9">
        <w:trPr>
          <w:trHeight w:val="300"/>
        </w:trPr>
        <w:tc>
          <w:tcPr>
            <w:tcW w:w="1449" w:type="dxa"/>
            <w:tcBorders>
              <w:top w:val="nil"/>
              <w:left w:val="nil"/>
              <w:bottom w:val="nil"/>
              <w:right w:val="nil"/>
            </w:tcBorders>
            <w:shd w:val="clear" w:color="auto" w:fill="auto"/>
            <w:noWrap/>
            <w:vAlign w:val="bottom"/>
            <w:hideMark/>
          </w:tcPr>
          <w:p w14:paraId="0BA80B05" w14:textId="77777777" w:rsidR="000928C9" w:rsidRPr="000928C9" w:rsidRDefault="000928C9" w:rsidP="000928C9">
            <w:pPr>
              <w:widowControl/>
              <w:kinsoku/>
              <w:jc w:val="center"/>
              <w:rPr>
                <w:rFonts w:ascii="Arial" w:hAnsi="Arial" w:cs="Arial"/>
              </w:rPr>
            </w:pPr>
            <w:r w:rsidRPr="000928C9">
              <w:rPr>
                <w:rFonts w:ascii="Arial" w:hAnsi="Arial" w:cs="Arial"/>
              </w:rPr>
              <w:t>YEARS</w:t>
            </w:r>
          </w:p>
        </w:tc>
        <w:tc>
          <w:tcPr>
            <w:tcW w:w="1440" w:type="dxa"/>
            <w:tcBorders>
              <w:top w:val="nil"/>
              <w:left w:val="nil"/>
              <w:bottom w:val="nil"/>
              <w:right w:val="nil"/>
            </w:tcBorders>
            <w:shd w:val="clear" w:color="auto" w:fill="auto"/>
            <w:noWrap/>
            <w:vAlign w:val="bottom"/>
            <w:hideMark/>
          </w:tcPr>
          <w:p w14:paraId="48BB6B79" w14:textId="77777777" w:rsidR="000928C9" w:rsidRPr="000928C9" w:rsidRDefault="000928C9" w:rsidP="000928C9">
            <w:pPr>
              <w:widowControl/>
              <w:kinsoku/>
              <w:jc w:val="center"/>
              <w:rPr>
                <w:rFonts w:ascii="Arial" w:hAnsi="Arial" w:cs="Arial"/>
                <w:i/>
                <w:iCs/>
              </w:rPr>
            </w:pPr>
            <w:r w:rsidRPr="000928C9">
              <w:rPr>
                <w:rFonts w:ascii="Arial" w:hAnsi="Arial" w:cs="Arial"/>
                <w:i/>
                <w:iCs/>
              </w:rPr>
              <w:t>BA</w:t>
            </w:r>
          </w:p>
        </w:tc>
        <w:tc>
          <w:tcPr>
            <w:tcW w:w="1360" w:type="dxa"/>
            <w:tcBorders>
              <w:top w:val="nil"/>
              <w:left w:val="nil"/>
              <w:bottom w:val="nil"/>
              <w:right w:val="nil"/>
            </w:tcBorders>
            <w:shd w:val="clear" w:color="auto" w:fill="auto"/>
            <w:noWrap/>
            <w:vAlign w:val="bottom"/>
            <w:hideMark/>
          </w:tcPr>
          <w:p w14:paraId="5916E4AF" w14:textId="77777777" w:rsidR="000928C9" w:rsidRPr="000928C9" w:rsidRDefault="000928C9" w:rsidP="000928C9">
            <w:pPr>
              <w:widowControl/>
              <w:kinsoku/>
              <w:jc w:val="center"/>
              <w:rPr>
                <w:rFonts w:ascii="Arial" w:hAnsi="Arial" w:cs="Arial"/>
                <w:i/>
                <w:iCs/>
              </w:rPr>
            </w:pPr>
            <w:r w:rsidRPr="000928C9">
              <w:rPr>
                <w:rFonts w:ascii="Arial" w:hAnsi="Arial" w:cs="Arial"/>
                <w:i/>
                <w:iCs/>
              </w:rPr>
              <w:t>BA+15</w:t>
            </w:r>
          </w:p>
        </w:tc>
        <w:tc>
          <w:tcPr>
            <w:tcW w:w="1360" w:type="dxa"/>
            <w:tcBorders>
              <w:top w:val="nil"/>
              <w:left w:val="nil"/>
              <w:bottom w:val="nil"/>
              <w:right w:val="nil"/>
            </w:tcBorders>
            <w:shd w:val="clear" w:color="auto" w:fill="auto"/>
            <w:noWrap/>
            <w:vAlign w:val="bottom"/>
            <w:hideMark/>
          </w:tcPr>
          <w:p w14:paraId="5E5004B5" w14:textId="77777777" w:rsidR="000928C9" w:rsidRPr="000928C9" w:rsidRDefault="000928C9" w:rsidP="000928C9">
            <w:pPr>
              <w:widowControl/>
              <w:kinsoku/>
              <w:jc w:val="center"/>
              <w:rPr>
                <w:rFonts w:ascii="Arial" w:hAnsi="Arial" w:cs="Arial"/>
                <w:i/>
                <w:iCs/>
              </w:rPr>
            </w:pPr>
            <w:r w:rsidRPr="000928C9">
              <w:rPr>
                <w:rFonts w:ascii="Arial" w:hAnsi="Arial" w:cs="Arial"/>
                <w:i/>
                <w:iCs/>
              </w:rPr>
              <w:t>BA+30</w:t>
            </w:r>
          </w:p>
        </w:tc>
        <w:tc>
          <w:tcPr>
            <w:tcW w:w="1060" w:type="dxa"/>
            <w:tcBorders>
              <w:top w:val="nil"/>
              <w:left w:val="nil"/>
              <w:bottom w:val="nil"/>
              <w:right w:val="nil"/>
            </w:tcBorders>
            <w:shd w:val="clear" w:color="auto" w:fill="auto"/>
            <w:noWrap/>
            <w:vAlign w:val="bottom"/>
            <w:hideMark/>
          </w:tcPr>
          <w:p w14:paraId="3ED18C9D" w14:textId="77777777" w:rsidR="000928C9" w:rsidRPr="000928C9" w:rsidRDefault="000928C9" w:rsidP="000928C9">
            <w:pPr>
              <w:widowControl/>
              <w:kinsoku/>
              <w:jc w:val="center"/>
              <w:rPr>
                <w:rFonts w:ascii="Arial" w:hAnsi="Arial" w:cs="Arial"/>
                <w:i/>
                <w:iCs/>
              </w:rPr>
            </w:pPr>
            <w:r w:rsidRPr="000928C9">
              <w:rPr>
                <w:rFonts w:ascii="Arial" w:hAnsi="Arial" w:cs="Arial"/>
                <w:i/>
                <w:iCs/>
              </w:rPr>
              <w:t>BA+45</w:t>
            </w:r>
          </w:p>
        </w:tc>
        <w:tc>
          <w:tcPr>
            <w:tcW w:w="1060" w:type="dxa"/>
            <w:tcBorders>
              <w:top w:val="nil"/>
              <w:left w:val="nil"/>
              <w:bottom w:val="nil"/>
              <w:right w:val="nil"/>
            </w:tcBorders>
            <w:shd w:val="clear" w:color="auto" w:fill="auto"/>
            <w:noWrap/>
            <w:vAlign w:val="bottom"/>
            <w:hideMark/>
          </w:tcPr>
          <w:p w14:paraId="080C3C5A" w14:textId="77777777" w:rsidR="000928C9" w:rsidRPr="000928C9" w:rsidRDefault="000928C9" w:rsidP="000928C9">
            <w:pPr>
              <w:widowControl/>
              <w:kinsoku/>
              <w:jc w:val="center"/>
              <w:rPr>
                <w:rFonts w:ascii="Arial" w:hAnsi="Arial" w:cs="Arial"/>
                <w:i/>
                <w:iCs/>
              </w:rPr>
            </w:pPr>
            <w:r w:rsidRPr="000928C9">
              <w:rPr>
                <w:rFonts w:ascii="Arial" w:hAnsi="Arial" w:cs="Arial"/>
                <w:i/>
                <w:iCs/>
              </w:rPr>
              <w:t>BA+60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8740FF3" w14:textId="77777777" w:rsidR="000928C9" w:rsidRPr="000928C9" w:rsidRDefault="000928C9" w:rsidP="000928C9">
            <w:pPr>
              <w:widowControl/>
              <w:kinsoku/>
              <w:jc w:val="center"/>
              <w:rPr>
                <w:rFonts w:ascii="Arial" w:hAnsi="Arial" w:cs="Arial"/>
                <w:i/>
                <w:iCs/>
              </w:rPr>
            </w:pPr>
            <w:r w:rsidRPr="000928C9">
              <w:rPr>
                <w:rFonts w:ascii="Arial" w:hAnsi="Arial" w:cs="Arial"/>
                <w:i/>
                <w:iCs/>
              </w:rPr>
              <w:t>BA+75</w:t>
            </w:r>
          </w:p>
        </w:tc>
      </w:tr>
      <w:tr w:rsidR="000928C9" w:rsidRPr="000928C9" w14:paraId="751E33D2" w14:textId="77777777" w:rsidTr="000928C9">
        <w:trPr>
          <w:trHeight w:val="270"/>
        </w:trPr>
        <w:tc>
          <w:tcPr>
            <w:tcW w:w="1449" w:type="dxa"/>
            <w:tcBorders>
              <w:top w:val="single" w:sz="4" w:space="0" w:color="auto"/>
              <w:left w:val="nil"/>
              <w:bottom w:val="double" w:sz="6" w:space="0" w:color="auto"/>
              <w:right w:val="nil"/>
            </w:tcBorders>
            <w:shd w:val="clear" w:color="auto" w:fill="auto"/>
            <w:noWrap/>
            <w:vAlign w:val="bottom"/>
            <w:hideMark/>
          </w:tcPr>
          <w:p w14:paraId="23833A8F"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440" w:type="dxa"/>
            <w:tcBorders>
              <w:top w:val="single" w:sz="4" w:space="0" w:color="auto"/>
              <w:left w:val="nil"/>
              <w:bottom w:val="double" w:sz="6" w:space="0" w:color="auto"/>
              <w:right w:val="nil"/>
            </w:tcBorders>
            <w:shd w:val="clear" w:color="auto" w:fill="auto"/>
            <w:noWrap/>
            <w:vAlign w:val="bottom"/>
            <w:hideMark/>
          </w:tcPr>
          <w:p w14:paraId="7C6A3E10"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60" w:type="dxa"/>
            <w:tcBorders>
              <w:top w:val="single" w:sz="4" w:space="0" w:color="auto"/>
              <w:left w:val="nil"/>
              <w:bottom w:val="double" w:sz="6" w:space="0" w:color="auto"/>
              <w:right w:val="nil"/>
            </w:tcBorders>
            <w:shd w:val="clear" w:color="auto" w:fill="auto"/>
            <w:noWrap/>
            <w:vAlign w:val="bottom"/>
            <w:hideMark/>
          </w:tcPr>
          <w:p w14:paraId="12DBDBE9"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60" w:type="dxa"/>
            <w:tcBorders>
              <w:top w:val="single" w:sz="4" w:space="0" w:color="auto"/>
              <w:left w:val="nil"/>
              <w:bottom w:val="double" w:sz="6" w:space="0" w:color="auto"/>
              <w:right w:val="nil"/>
            </w:tcBorders>
            <w:shd w:val="clear" w:color="auto" w:fill="auto"/>
            <w:noWrap/>
            <w:vAlign w:val="bottom"/>
            <w:hideMark/>
          </w:tcPr>
          <w:p w14:paraId="179022EF"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060" w:type="dxa"/>
            <w:tcBorders>
              <w:top w:val="single" w:sz="4" w:space="0" w:color="auto"/>
              <w:left w:val="nil"/>
              <w:bottom w:val="double" w:sz="6" w:space="0" w:color="auto"/>
              <w:right w:val="nil"/>
            </w:tcBorders>
            <w:shd w:val="clear" w:color="auto" w:fill="auto"/>
            <w:noWrap/>
            <w:vAlign w:val="bottom"/>
            <w:hideMark/>
          </w:tcPr>
          <w:p w14:paraId="0F98E186"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060" w:type="dxa"/>
            <w:tcBorders>
              <w:top w:val="single" w:sz="4" w:space="0" w:color="auto"/>
              <w:left w:val="nil"/>
              <w:bottom w:val="double" w:sz="6" w:space="0" w:color="auto"/>
              <w:right w:val="nil"/>
            </w:tcBorders>
            <w:shd w:val="clear" w:color="auto" w:fill="auto"/>
            <w:noWrap/>
            <w:vAlign w:val="bottom"/>
            <w:hideMark/>
          </w:tcPr>
          <w:p w14:paraId="77109C15"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c>
          <w:tcPr>
            <w:tcW w:w="1320" w:type="dxa"/>
            <w:tcBorders>
              <w:top w:val="nil"/>
              <w:left w:val="nil"/>
              <w:bottom w:val="double" w:sz="6" w:space="0" w:color="auto"/>
              <w:right w:val="nil"/>
            </w:tcBorders>
            <w:shd w:val="clear" w:color="auto" w:fill="auto"/>
            <w:noWrap/>
            <w:vAlign w:val="bottom"/>
            <w:hideMark/>
          </w:tcPr>
          <w:p w14:paraId="5340B9A1" w14:textId="77777777" w:rsidR="000928C9" w:rsidRPr="000928C9" w:rsidRDefault="000928C9" w:rsidP="000928C9">
            <w:pPr>
              <w:widowControl/>
              <w:kinsoku/>
              <w:rPr>
                <w:rFonts w:ascii="Arial" w:hAnsi="Arial" w:cs="Arial"/>
                <w:sz w:val="20"/>
                <w:szCs w:val="20"/>
              </w:rPr>
            </w:pPr>
            <w:r w:rsidRPr="000928C9">
              <w:rPr>
                <w:rFonts w:ascii="Arial" w:hAnsi="Arial" w:cs="Arial"/>
                <w:sz w:val="20"/>
                <w:szCs w:val="20"/>
              </w:rPr>
              <w:t> </w:t>
            </w:r>
          </w:p>
        </w:tc>
      </w:tr>
      <w:tr w:rsidR="000928C9" w:rsidRPr="000928C9" w14:paraId="5D6514A2"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2B6F36E"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5FA58B6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$32,596 </w:t>
            </w:r>
          </w:p>
        </w:tc>
        <w:tc>
          <w:tcPr>
            <w:tcW w:w="1360" w:type="dxa"/>
            <w:tcBorders>
              <w:top w:val="nil"/>
              <w:left w:val="nil"/>
              <w:bottom w:val="single" w:sz="4" w:space="0" w:color="auto"/>
              <w:right w:val="single" w:sz="4" w:space="0" w:color="auto"/>
            </w:tcBorders>
            <w:shd w:val="clear" w:color="auto" w:fill="auto"/>
            <w:noWrap/>
            <w:vAlign w:val="bottom"/>
            <w:hideMark/>
          </w:tcPr>
          <w:p w14:paraId="6CE2542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$34,226 </w:t>
            </w:r>
          </w:p>
        </w:tc>
        <w:tc>
          <w:tcPr>
            <w:tcW w:w="1360" w:type="dxa"/>
            <w:tcBorders>
              <w:top w:val="nil"/>
              <w:left w:val="nil"/>
              <w:bottom w:val="single" w:sz="4" w:space="0" w:color="auto"/>
              <w:right w:val="single" w:sz="4" w:space="0" w:color="auto"/>
            </w:tcBorders>
            <w:shd w:val="clear" w:color="auto" w:fill="auto"/>
            <w:noWrap/>
            <w:vAlign w:val="bottom"/>
            <w:hideMark/>
          </w:tcPr>
          <w:p w14:paraId="41C30C3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$35,856 </w:t>
            </w:r>
          </w:p>
        </w:tc>
        <w:tc>
          <w:tcPr>
            <w:tcW w:w="1060" w:type="dxa"/>
            <w:tcBorders>
              <w:top w:val="nil"/>
              <w:left w:val="nil"/>
              <w:bottom w:val="single" w:sz="4" w:space="0" w:color="auto"/>
              <w:right w:val="single" w:sz="4" w:space="0" w:color="auto"/>
            </w:tcBorders>
            <w:shd w:val="clear" w:color="auto" w:fill="auto"/>
            <w:noWrap/>
            <w:vAlign w:val="bottom"/>
            <w:hideMark/>
          </w:tcPr>
          <w:p w14:paraId="72B7C4A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$37,485 </w:t>
            </w:r>
          </w:p>
        </w:tc>
        <w:tc>
          <w:tcPr>
            <w:tcW w:w="1060" w:type="dxa"/>
            <w:tcBorders>
              <w:top w:val="nil"/>
              <w:left w:val="nil"/>
              <w:bottom w:val="single" w:sz="4" w:space="0" w:color="auto"/>
              <w:right w:val="single" w:sz="4" w:space="0" w:color="auto"/>
            </w:tcBorders>
            <w:shd w:val="clear" w:color="auto" w:fill="auto"/>
            <w:noWrap/>
            <w:vAlign w:val="bottom"/>
            <w:hideMark/>
          </w:tcPr>
          <w:p w14:paraId="0EFF7F5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$39,115 </w:t>
            </w:r>
          </w:p>
        </w:tc>
        <w:tc>
          <w:tcPr>
            <w:tcW w:w="1320" w:type="dxa"/>
            <w:tcBorders>
              <w:top w:val="nil"/>
              <w:left w:val="nil"/>
              <w:bottom w:val="single" w:sz="4" w:space="0" w:color="auto"/>
              <w:right w:val="single" w:sz="4" w:space="0" w:color="auto"/>
            </w:tcBorders>
            <w:shd w:val="clear" w:color="auto" w:fill="auto"/>
            <w:noWrap/>
            <w:vAlign w:val="bottom"/>
            <w:hideMark/>
          </w:tcPr>
          <w:p w14:paraId="7AC4726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$40,745</w:t>
            </w:r>
          </w:p>
        </w:tc>
      </w:tr>
      <w:tr w:rsidR="000928C9" w:rsidRPr="000928C9" w14:paraId="681EF884"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9D56E9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C001AE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$33,610 </w:t>
            </w:r>
          </w:p>
        </w:tc>
        <w:tc>
          <w:tcPr>
            <w:tcW w:w="1360" w:type="dxa"/>
            <w:tcBorders>
              <w:top w:val="nil"/>
              <w:left w:val="nil"/>
              <w:bottom w:val="single" w:sz="4" w:space="0" w:color="auto"/>
              <w:right w:val="single" w:sz="4" w:space="0" w:color="auto"/>
            </w:tcBorders>
            <w:shd w:val="clear" w:color="auto" w:fill="auto"/>
            <w:noWrap/>
            <w:vAlign w:val="bottom"/>
            <w:hideMark/>
          </w:tcPr>
          <w:p w14:paraId="0B14E26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$35,239 </w:t>
            </w:r>
          </w:p>
        </w:tc>
        <w:tc>
          <w:tcPr>
            <w:tcW w:w="1360" w:type="dxa"/>
            <w:tcBorders>
              <w:top w:val="nil"/>
              <w:left w:val="nil"/>
              <w:bottom w:val="single" w:sz="4" w:space="0" w:color="auto"/>
              <w:right w:val="single" w:sz="4" w:space="0" w:color="auto"/>
            </w:tcBorders>
            <w:shd w:val="clear" w:color="auto" w:fill="auto"/>
            <w:noWrap/>
            <w:vAlign w:val="bottom"/>
            <w:hideMark/>
          </w:tcPr>
          <w:p w14:paraId="3B3ED5D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$36,869 </w:t>
            </w:r>
          </w:p>
        </w:tc>
        <w:tc>
          <w:tcPr>
            <w:tcW w:w="1060" w:type="dxa"/>
            <w:tcBorders>
              <w:top w:val="nil"/>
              <w:left w:val="nil"/>
              <w:bottom w:val="single" w:sz="4" w:space="0" w:color="auto"/>
              <w:right w:val="single" w:sz="4" w:space="0" w:color="auto"/>
            </w:tcBorders>
            <w:shd w:val="clear" w:color="auto" w:fill="auto"/>
            <w:noWrap/>
            <w:vAlign w:val="bottom"/>
            <w:hideMark/>
          </w:tcPr>
          <w:p w14:paraId="749DC6E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$38,499 </w:t>
            </w:r>
          </w:p>
        </w:tc>
        <w:tc>
          <w:tcPr>
            <w:tcW w:w="1060" w:type="dxa"/>
            <w:tcBorders>
              <w:top w:val="nil"/>
              <w:left w:val="nil"/>
              <w:bottom w:val="single" w:sz="4" w:space="0" w:color="auto"/>
              <w:right w:val="single" w:sz="4" w:space="0" w:color="auto"/>
            </w:tcBorders>
            <w:shd w:val="clear" w:color="auto" w:fill="auto"/>
            <w:noWrap/>
            <w:vAlign w:val="bottom"/>
            <w:hideMark/>
          </w:tcPr>
          <w:p w14:paraId="63E4A88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$40,129 </w:t>
            </w:r>
          </w:p>
        </w:tc>
        <w:tc>
          <w:tcPr>
            <w:tcW w:w="1320" w:type="dxa"/>
            <w:tcBorders>
              <w:top w:val="nil"/>
              <w:left w:val="nil"/>
              <w:bottom w:val="single" w:sz="4" w:space="0" w:color="auto"/>
              <w:right w:val="single" w:sz="4" w:space="0" w:color="auto"/>
            </w:tcBorders>
            <w:shd w:val="clear" w:color="auto" w:fill="auto"/>
            <w:noWrap/>
            <w:vAlign w:val="bottom"/>
            <w:hideMark/>
          </w:tcPr>
          <w:p w14:paraId="5621C21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$41,759</w:t>
            </w:r>
          </w:p>
        </w:tc>
      </w:tr>
      <w:tr w:rsidR="000928C9" w:rsidRPr="000928C9" w14:paraId="79276632"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730C0D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7462A64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$34,623 </w:t>
            </w:r>
          </w:p>
        </w:tc>
        <w:tc>
          <w:tcPr>
            <w:tcW w:w="1360" w:type="dxa"/>
            <w:tcBorders>
              <w:top w:val="nil"/>
              <w:left w:val="nil"/>
              <w:bottom w:val="single" w:sz="4" w:space="0" w:color="auto"/>
              <w:right w:val="single" w:sz="4" w:space="0" w:color="auto"/>
            </w:tcBorders>
            <w:shd w:val="clear" w:color="auto" w:fill="auto"/>
            <w:noWrap/>
            <w:vAlign w:val="bottom"/>
            <w:hideMark/>
          </w:tcPr>
          <w:p w14:paraId="07912DF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$36,253 </w:t>
            </w:r>
          </w:p>
        </w:tc>
        <w:tc>
          <w:tcPr>
            <w:tcW w:w="1360" w:type="dxa"/>
            <w:tcBorders>
              <w:top w:val="nil"/>
              <w:left w:val="nil"/>
              <w:bottom w:val="single" w:sz="4" w:space="0" w:color="auto"/>
              <w:right w:val="single" w:sz="4" w:space="0" w:color="auto"/>
            </w:tcBorders>
            <w:shd w:val="clear" w:color="auto" w:fill="auto"/>
            <w:noWrap/>
            <w:vAlign w:val="bottom"/>
            <w:hideMark/>
          </w:tcPr>
          <w:p w14:paraId="679DE7B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$37,883 </w:t>
            </w:r>
          </w:p>
        </w:tc>
        <w:tc>
          <w:tcPr>
            <w:tcW w:w="1060" w:type="dxa"/>
            <w:tcBorders>
              <w:top w:val="nil"/>
              <w:left w:val="nil"/>
              <w:bottom w:val="single" w:sz="4" w:space="0" w:color="auto"/>
              <w:right w:val="single" w:sz="4" w:space="0" w:color="auto"/>
            </w:tcBorders>
            <w:shd w:val="clear" w:color="auto" w:fill="auto"/>
            <w:noWrap/>
            <w:vAlign w:val="bottom"/>
            <w:hideMark/>
          </w:tcPr>
          <w:p w14:paraId="2FCE9EF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$39,513 </w:t>
            </w:r>
          </w:p>
        </w:tc>
        <w:tc>
          <w:tcPr>
            <w:tcW w:w="1060" w:type="dxa"/>
            <w:tcBorders>
              <w:top w:val="nil"/>
              <w:left w:val="nil"/>
              <w:bottom w:val="single" w:sz="4" w:space="0" w:color="auto"/>
              <w:right w:val="single" w:sz="4" w:space="0" w:color="auto"/>
            </w:tcBorders>
            <w:shd w:val="clear" w:color="auto" w:fill="auto"/>
            <w:noWrap/>
            <w:vAlign w:val="bottom"/>
            <w:hideMark/>
          </w:tcPr>
          <w:p w14:paraId="24B6050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$41,143 </w:t>
            </w:r>
          </w:p>
        </w:tc>
        <w:tc>
          <w:tcPr>
            <w:tcW w:w="1320" w:type="dxa"/>
            <w:tcBorders>
              <w:top w:val="nil"/>
              <w:left w:val="nil"/>
              <w:bottom w:val="single" w:sz="4" w:space="0" w:color="auto"/>
              <w:right w:val="single" w:sz="4" w:space="0" w:color="auto"/>
            </w:tcBorders>
            <w:shd w:val="clear" w:color="auto" w:fill="auto"/>
            <w:noWrap/>
            <w:vAlign w:val="bottom"/>
            <w:hideMark/>
          </w:tcPr>
          <w:p w14:paraId="75EBFBC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$42,772</w:t>
            </w:r>
          </w:p>
        </w:tc>
      </w:tr>
      <w:tr w:rsidR="000928C9" w:rsidRPr="000928C9" w14:paraId="653DFD8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7888911"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14:paraId="4BFF499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$35,637 </w:t>
            </w:r>
          </w:p>
        </w:tc>
        <w:tc>
          <w:tcPr>
            <w:tcW w:w="1360" w:type="dxa"/>
            <w:tcBorders>
              <w:top w:val="nil"/>
              <w:left w:val="nil"/>
              <w:bottom w:val="single" w:sz="4" w:space="0" w:color="auto"/>
              <w:right w:val="single" w:sz="4" w:space="0" w:color="auto"/>
            </w:tcBorders>
            <w:shd w:val="clear" w:color="auto" w:fill="auto"/>
            <w:noWrap/>
            <w:vAlign w:val="bottom"/>
            <w:hideMark/>
          </w:tcPr>
          <w:p w14:paraId="1BB6D57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$37,267 </w:t>
            </w:r>
          </w:p>
        </w:tc>
        <w:tc>
          <w:tcPr>
            <w:tcW w:w="1360" w:type="dxa"/>
            <w:tcBorders>
              <w:top w:val="nil"/>
              <w:left w:val="nil"/>
              <w:bottom w:val="single" w:sz="4" w:space="0" w:color="auto"/>
              <w:right w:val="single" w:sz="4" w:space="0" w:color="auto"/>
            </w:tcBorders>
            <w:shd w:val="clear" w:color="auto" w:fill="auto"/>
            <w:noWrap/>
            <w:vAlign w:val="bottom"/>
            <w:hideMark/>
          </w:tcPr>
          <w:p w14:paraId="5026EA4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$38,897 </w:t>
            </w:r>
          </w:p>
        </w:tc>
        <w:tc>
          <w:tcPr>
            <w:tcW w:w="1060" w:type="dxa"/>
            <w:tcBorders>
              <w:top w:val="nil"/>
              <w:left w:val="nil"/>
              <w:bottom w:val="single" w:sz="4" w:space="0" w:color="auto"/>
              <w:right w:val="single" w:sz="4" w:space="0" w:color="auto"/>
            </w:tcBorders>
            <w:shd w:val="clear" w:color="auto" w:fill="auto"/>
            <w:noWrap/>
            <w:vAlign w:val="bottom"/>
            <w:hideMark/>
          </w:tcPr>
          <w:p w14:paraId="7FF66F4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$40,527 </w:t>
            </w:r>
          </w:p>
        </w:tc>
        <w:tc>
          <w:tcPr>
            <w:tcW w:w="1060" w:type="dxa"/>
            <w:tcBorders>
              <w:top w:val="nil"/>
              <w:left w:val="nil"/>
              <w:bottom w:val="single" w:sz="4" w:space="0" w:color="auto"/>
              <w:right w:val="single" w:sz="4" w:space="0" w:color="auto"/>
            </w:tcBorders>
            <w:shd w:val="clear" w:color="auto" w:fill="auto"/>
            <w:noWrap/>
            <w:vAlign w:val="bottom"/>
            <w:hideMark/>
          </w:tcPr>
          <w:p w14:paraId="2C1897B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$42,156 </w:t>
            </w:r>
          </w:p>
        </w:tc>
        <w:tc>
          <w:tcPr>
            <w:tcW w:w="1320" w:type="dxa"/>
            <w:tcBorders>
              <w:top w:val="nil"/>
              <w:left w:val="nil"/>
              <w:bottom w:val="single" w:sz="4" w:space="0" w:color="auto"/>
              <w:right w:val="single" w:sz="4" w:space="0" w:color="auto"/>
            </w:tcBorders>
            <w:shd w:val="clear" w:color="auto" w:fill="auto"/>
            <w:noWrap/>
            <w:vAlign w:val="bottom"/>
            <w:hideMark/>
          </w:tcPr>
          <w:p w14:paraId="468130E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$43,786</w:t>
            </w:r>
          </w:p>
        </w:tc>
      </w:tr>
      <w:tr w:rsidR="000928C9" w:rsidRPr="000928C9" w14:paraId="17906C9A"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16354984"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4</w:t>
            </w:r>
          </w:p>
        </w:tc>
        <w:tc>
          <w:tcPr>
            <w:tcW w:w="1440" w:type="dxa"/>
            <w:tcBorders>
              <w:top w:val="nil"/>
              <w:left w:val="nil"/>
              <w:bottom w:val="single" w:sz="4" w:space="0" w:color="auto"/>
              <w:right w:val="single" w:sz="4" w:space="0" w:color="auto"/>
            </w:tcBorders>
            <w:shd w:val="clear" w:color="auto" w:fill="auto"/>
            <w:noWrap/>
            <w:vAlign w:val="bottom"/>
            <w:hideMark/>
          </w:tcPr>
          <w:p w14:paraId="15521C61"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$36,651 </w:t>
            </w:r>
          </w:p>
        </w:tc>
        <w:tc>
          <w:tcPr>
            <w:tcW w:w="1360" w:type="dxa"/>
            <w:tcBorders>
              <w:top w:val="nil"/>
              <w:left w:val="nil"/>
              <w:bottom w:val="single" w:sz="4" w:space="0" w:color="auto"/>
              <w:right w:val="single" w:sz="4" w:space="0" w:color="auto"/>
            </w:tcBorders>
            <w:shd w:val="clear" w:color="auto" w:fill="auto"/>
            <w:noWrap/>
            <w:vAlign w:val="bottom"/>
            <w:hideMark/>
          </w:tcPr>
          <w:p w14:paraId="0A177D6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$38,281 </w:t>
            </w:r>
          </w:p>
        </w:tc>
        <w:tc>
          <w:tcPr>
            <w:tcW w:w="1360" w:type="dxa"/>
            <w:tcBorders>
              <w:top w:val="nil"/>
              <w:left w:val="nil"/>
              <w:bottom w:val="single" w:sz="4" w:space="0" w:color="auto"/>
              <w:right w:val="single" w:sz="4" w:space="0" w:color="auto"/>
            </w:tcBorders>
            <w:shd w:val="clear" w:color="auto" w:fill="auto"/>
            <w:noWrap/>
            <w:vAlign w:val="bottom"/>
            <w:hideMark/>
          </w:tcPr>
          <w:p w14:paraId="4232627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$39,911 </w:t>
            </w:r>
          </w:p>
        </w:tc>
        <w:tc>
          <w:tcPr>
            <w:tcW w:w="1060" w:type="dxa"/>
            <w:tcBorders>
              <w:top w:val="nil"/>
              <w:left w:val="nil"/>
              <w:bottom w:val="single" w:sz="4" w:space="0" w:color="auto"/>
              <w:right w:val="single" w:sz="4" w:space="0" w:color="auto"/>
            </w:tcBorders>
            <w:shd w:val="clear" w:color="auto" w:fill="auto"/>
            <w:noWrap/>
            <w:vAlign w:val="bottom"/>
            <w:hideMark/>
          </w:tcPr>
          <w:p w14:paraId="21F8096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$41,540 </w:t>
            </w:r>
          </w:p>
        </w:tc>
        <w:tc>
          <w:tcPr>
            <w:tcW w:w="1060" w:type="dxa"/>
            <w:tcBorders>
              <w:top w:val="nil"/>
              <w:left w:val="nil"/>
              <w:bottom w:val="single" w:sz="4" w:space="0" w:color="auto"/>
              <w:right w:val="single" w:sz="4" w:space="0" w:color="auto"/>
            </w:tcBorders>
            <w:shd w:val="clear" w:color="auto" w:fill="auto"/>
            <w:noWrap/>
            <w:vAlign w:val="bottom"/>
            <w:hideMark/>
          </w:tcPr>
          <w:p w14:paraId="438CB72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$43,170 </w:t>
            </w:r>
          </w:p>
        </w:tc>
        <w:tc>
          <w:tcPr>
            <w:tcW w:w="1320" w:type="dxa"/>
            <w:tcBorders>
              <w:top w:val="nil"/>
              <w:left w:val="nil"/>
              <w:bottom w:val="single" w:sz="4" w:space="0" w:color="auto"/>
              <w:right w:val="single" w:sz="4" w:space="0" w:color="auto"/>
            </w:tcBorders>
            <w:shd w:val="clear" w:color="auto" w:fill="auto"/>
            <w:noWrap/>
            <w:vAlign w:val="bottom"/>
            <w:hideMark/>
          </w:tcPr>
          <w:p w14:paraId="085A9EF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$44,800</w:t>
            </w:r>
          </w:p>
        </w:tc>
      </w:tr>
      <w:tr w:rsidR="000928C9" w:rsidRPr="000928C9" w14:paraId="5740A44C"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1AA31CC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14:paraId="7E92AC31"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$37,665 </w:t>
            </w:r>
          </w:p>
        </w:tc>
        <w:tc>
          <w:tcPr>
            <w:tcW w:w="1360" w:type="dxa"/>
            <w:tcBorders>
              <w:top w:val="nil"/>
              <w:left w:val="nil"/>
              <w:bottom w:val="single" w:sz="4" w:space="0" w:color="auto"/>
              <w:right w:val="single" w:sz="4" w:space="0" w:color="auto"/>
            </w:tcBorders>
            <w:shd w:val="clear" w:color="auto" w:fill="auto"/>
            <w:noWrap/>
            <w:vAlign w:val="bottom"/>
            <w:hideMark/>
          </w:tcPr>
          <w:p w14:paraId="5BE4C7B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$39,294 </w:t>
            </w:r>
          </w:p>
        </w:tc>
        <w:tc>
          <w:tcPr>
            <w:tcW w:w="1360" w:type="dxa"/>
            <w:tcBorders>
              <w:top w:val="nil"/>
              <w:left w:val="nil"/>
              <w:bottom w:val="single" w:sz="4" w:space="0" w:color="auto"/>
              <w:right w:val="single" w:sz="4" w:space="0" w:color="auto"/>
            </w:tcBorders>
            <w:shd w:val="clear" w:color="auto" w:fill="auto"/>
            <w:noWrap/>
            <w:vAlign w:val="bottom"/>
            <w:hideMark/>
          </w:tcPr>
          <w:p w14:paraId="72CE915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$40,924 </w:t>
            </w:r>
          </w:p>
        </w:tc>
        <w:tc>
          <w:tcPr>
            <w:tcW w:w="1060" w:type="dxa"/>
            <w:tcBorders>
              <w:top w:val="nil"/>
              <w:left w:val="nil"/>
              <w:bottom w:val="single" w:sz="4" w:space="0" w:color="auto"/>
              <w:right w:val="single" w:sz="4" w:space="0" w:color="auto"/>
            </w:tcBorders>
            <w:shd w:val="clear" w:color="auto" w:fill="auto"/>
            <w:noWrap/>
            <w:vAlign w:val="bottom"/>
            <w:hideMark/>
          </w:tcPr>
          <w:p w14:paraId="79A9C87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$42,554 </w:t>
            </w:r>
          </w:p>
        </w:tc>
        <w:tc>
          <w:tcPr>
            <w:tcW w:w="1060" w:type="dxa"/>
            <w:tcBorders>
              <w:top w:val="nil"/>
              <w:left w:val="nil"/>
              <w:bottom w:val="single" w:sz="4" w:space="0" w:color="auto"/>
              <w:right w:val="single" w:sz="4" w:space="0" w:color="auto"/>
            </w:tcBorders>
            <w:shd w:val="clear" w:color="auto" w:fill="auto"/>
            <w:noWrap/>
            <w:vAlign w:val="bottom"/>
            <w:hideMark/>
          </w:tcPr>
          <w:p w14:paraId="017C306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$44,184 </w:t>
            </w:r>
          </w:p>
        </w:tc>
        <w:tc>
          <w:tcPr>
            <w:tcW w:w="1320" w:type="dxa"/>
            <w:tcBorders>
              <w:top w:val="nil"/>
              <w:left w:val="nil"/>
              <w:bottom w:val="single" w:sz="4" w:space="0" w:color="auto"/>
              <w:right w:val="single" w:sz="4" w:space="0" w:color="auto"/>
            </w:tcBorders>
            <w:shd w:val="clear" w:color="auto" w:fill="auto"/>
            <w:noWrap/>
            <w:vAlign w:val="bottom"/>
            <w:hideMark/>
          </w:tcPr>
          <w:p w14:paraId="1459E20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$45,814</w:t>
            </w:r>
          </w:p>
        </w:tc>
      </w:tr>
      <w:tr w:rsidR="000928C9" w:rsidRPr="000928C9" w14:paraId="2FC60C4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5EBCBB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21F3146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$38,678 </w:t>
            </w:r>
          </w:p>
        </w:tc>
        <w:tc>
          <w:tcPr>
            <w:tcW w:w="1360" w:type="dxa"/>
            <w:tcBorders>
              <w:top w:val="nil"/>
              <w:left w:val="nil"/>
              <w:bottom w:val="single" w:sz="4" w:space="0" w:color="auto"/>
              <w:right w:val="single" w:sz="4" w:space="0" w:color="auto"/>
            </w:tcBorders>
            <w:shd w:val="clear" w:color="auto" w:fill="auto"/>
            <w:noWrap/>
            <w:vAlign w:val="bottom"/>
            <w:hideMark/>
          </w:tcPr>
          <w:p w14:paraId="0561B27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$40,308 </w:t>
            </w:r>
          </w:p>
        </w:tc>
        <w:tc>
          <w:tcPr>
            <w:tcW w:w="1360" w:type="dxa"/>
            <w:tcBorders>
              <w:top w:val="nil"/>
              <w:left w:val="nil"/>
              <w:bottom w:val="single" w:sz="4" w:space="0" w:color="auto"/>
              <w:right w:val="single" w:sz="4" w:space="0" w:color="auto"/>
            </w:tcBorders>
            <w:shd w:val="clear" w:color="auto" w:fill="auto"/>
            <w:noWrap/>
            <w:vAlign w:val="bottom"/>
            <w:hideMark/>
          </w:tcPr>
          <w:p w14:paraId="1008684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$41,938 </w:t>
            </w:r>
          </w:p>
        </w:tc>
        <w:tc>
          <w:tcPr>
            <w:tcW w:w="1060" w:type="dxa"/>
            <w:tcBorders>
              <w:top w:val="nil"/>
              <w:left w:val="nil"/>
              <w:bottom w:val="single" w:sz="4" w:space="0" w:color="auto"/>
              <w:right w:val="single" w:sz="4" w:space="0" w:color="auto"/>
            </w:tcBorders>
            <w:shd w:val="clear" w:color="auto" w:fill="auto"/>
            <w:noWrap/>
            <w:vAlign w:val="bottom"/>
            <w:hideMark/>
          </w:tcPr>
          <w:p w14:paraId="2D955EF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$43,568 </w:t>
            </w:r>
          </w:p>
        </w:tc>
        <w:tc>
          <w:tcPr>
            <w:tcW w:w="1060" w:type="dxa"/>
            <w:tcBorders>
              <w:top w:val="nil"/>
              <w:left w:val="nil"/>
              <w:bottom w:val="single" w:sz="4" w:space="0" w:color="auto"/>
              <w:right w:val="single" w:sz="4" w:space="0" w:color="auto"/>
            </w:tcBorders>
            <w:shd w:val="clear" w:color="auto" w:fill="auto"/>
            <w:noWrap/>
            <w:vAlign w:val="bottom"/>
            <w:hideMark/>
          </w:tcPr>
          <w:p w14:paraId="5668BDC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$45,198 </w:t>
            </w:r>
          </w:p>
        </w:tc>
        <w:tc>
          <w:tcPr>
            <w:tcW w:w="1320" w:type="dxa"/>
            <w:tcBorders>
              <w:top w:val="nil"/>
              <w:left w:val="nil"/>
              <w:bottom w:val="single" w:sz="4" w:space="0" w:color="auto"/>
              <w:right w:val="single" w:sz="4" w:space="0" w:color="auto"/>
            </w:tcBorders>
            <w:shd w:val="clear" w:color="auto" w:fill="auto"/>
            <w:noWrap/>
            <w:vAlign w:val="bottom"/>
            <w:hideMark/>
          </w:tcPr>
          <w:p w14:paraId="0B46A21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$46,827</w:t>
            </w:r>
          </w:p>
        </w:tc>
      </w:tr>
      <w:tr w:rsidR="000928C9" w:rsidRPr="000928C9" w14:paraId="690CA700"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BD2B0AD"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7</w:t>
            </w:r>
          </w:p>
        </w:tc>
        <w:tc>
          <w:tcPr>
            <w:tcW w:w="1440" w:type="dxa"/>
            <w:tcBorders>
              <w:top w:val="nil"/>
              <w:left w:val="nil"/>
              <w:bottom w:val="single" w:sz="4" w:space="0" w:color="auto"/>
              <w:right w:val="single" w:sz="4" w:space="0" w:color="auto"/>
            </w:tcBorders>
            <w:shd w:val="clear" w:color="000000" w:fill="FFFFFF"/>
            <w:noWrap/>
            <w:vAlign w:val="bottom"/>
            <w:hideMark/>
          </w:tcPr>
          <w:p w14:paraId="3CD0BA5C"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$39,692 </w:t>
            </w:r>
          </w:p>
        </w:tc>
        <w:tc>
          <w:tcPr>
            <w:tcW w:w="1360" w:type="dxa"/>
            <w:tcBorders>
              <w:top w:val="nil"/>
              <w:left w:val="nil"/>
              <w:bottom w:val="single" w:sz="4" w:space="0" w:color="auto"/>
              <w:right w:val="single" w:sz="4" w:space="0" w:color="auto"/>
            </w:tcBorders>
            <w:shd w:val="clear" w:color="auto" w:fill="auto"/>
            <w:noWrap/>
            <w:vAlign w:val="bottom"/>
            <w:hideMark/>
          </w:tcPr>
          <w:p w14:paraId="2E8A294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$41,322 </w:t>
            </w:r>
          </w:p>
        </w:tc>
        <w:tc>
          <w:tcPr>
            <w:tcW w:w="1360" w:type="dxa"/>
            <w:tcBorders>
              <w:top w:val="nil"/>
              <w:left w:val="nil"/>
              <w:bottom w:val="single" w:sz="4" w:space="0" w:color="auto"/>
              <w:right w:val="single" w:sz="4" w:space="0" w:color="auto"/>
            </w:tcBorders>
            <w:shd w:val="clear" w:color="auto" w:fill="auto"/>
            <w:noWrap/>
            <w:vAlign w:val="bottom"/>
            <w:hideMark/>
          </w:tcPr>
          <w:p w14:paraId="055E31B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$42,952 </w:t>
            </w:r>
          </w:p>
        </w:tc>
        <w:tc>
          <w:tcPr>
            <w:tcW w:w="1060" w:type="dxa"/>
            <w:tcBorders>
              <w:top w:val="nil"/>
              <w:left w:val="nil"/>
              <w:bottom w:val="single" w:sz="4" w:space="0" w:color="auto"/>
              <w:right w:val="single" w:sz="4" w:space="0" w:color="auto"/>
            </w:tcBorders>
            <w:shd w:val="clear" w:color="auto" w:fill="auto"/>
            <w:noWrap/>
            <w:vAlign w:val="bottom"/>
            <w:hideMark/>
          </w:tcPr>
          <w:p w14:paraId="09A5A6F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$44,582 </w:t>
            </w:r>
          </w:p>
        </w:tc>
        <w:tc>
          <w:tcPr>
            <w:tcW w:w="1060" w:type="dxa"/>
            <w:tcBorders>
              <w:top w:val="nil"/>
              <w:left w:val="nil"/>
              <w:bottom w:val="single" w:sz="4" w:space="0" w:color="auto"/>
              <w:right w:val="single" w:sz="4" w:space="0" w:color="auto"/>
            </w:tcBorders>
            <w:shd w:val="clear" w:color="auto" w:fill="auto"/>
            <w:noWrap/>
            <w:vAlign w:val="bottom"/>
            <w:hideMark/>
          </w:tcPr>
          <w:p w14:paraId="33037D7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$46,211 </w:t>
            </w:r>
          </w:p>
        </w:tc>
        <w:tc>
          <w:tcPr>
            <w:tcW w:w="1320" w:type="dxa"/>
            <w:tcBorders>
              <w:top w:val="nil"/>
              <w:left w:val="nil"/>
              <w:bottom w:val="single" w:sz="4" w:space="0" w:color="auto"/>
              <w:right w:val="single" w:sz="4" w:space="0" w:color="auto"/>
            </w:tcBorders>
            <w:shd w:val="clear" w:color="auto" w:fill="auto"/>
            <w:noWrap/>
            <w:vAlign w:val="bottom"/>
            <w:hideMark/>
          </w:tcPr>
          <w:p w14:paraId="27F1245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$47,841</w:t>
            </w:r>
          </w:p>
        </w:tc>
      </w:tr>
      <w:tr w:rsidR="000928C9" w:rsidRPr="000928C9" w14:paraId="6636C36E"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56F9314"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8</w:t>
            </w:r>
          </w:p>
        </w:tc>
        <w:tc>
          <w:tcPr>
            <w:tcW w:w="1440" w:type="dxa"/>
            <w:tcBorders>
              <w:top w:val="nil"/>
              <w:left w:val="nil"/>
              <w:bottom w:val="single" w:sz="4" w:space="0" w:color="auto"/>
              <w:right w:val="single" w:sz="4" w:space="0" w:color="auto"/>
            </w:tcBorders>
            <w:shd w:val="clear" w:color="000000" w:fill="FFFFFF"/>
            <w:noWrap/>
            <w:vAlign w:val="bottom"/>
            <w:hideMark/>
          </w:tcPr>
          <w:p w14:paraId="446A2535"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$40,706 </w:t>
            </w:r>
          </w:p>
        </w:tc>
        <w:tc>
          <w:tcPr>
            <w:tcW w:w="1360" w:type="dxa"/>
            <w:tcBorders>
              <w:top w:val="nil"/>
              <w:left w:val="nil"/>
              <w:bottom w:val="single" w:sz="4" w:space="0" w:color="auto"/>
              <w:right w:val="single" w:sz="4" w:space="0" w:color="auto"/>
            </w:tcBorders>
            <w:shd w:val="clear" w:color="auto" w:fill="auto"/>
            <w:noWrap/>
            <w:vAlign w:val="bottom"/>
            <w:hideMark/>
          </w:tcPr>
          <w:p w14:paraId="37222BE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$42,336 </w:t>
            </w:r>
          </w:p>
        </w:tc>
        <w:tc>
          <w:tcPr>
            <w:tcW w:w="1360" w:type="dxa"/>
            <w:tcBorders>
              <w:top w:val="nil"/>
              <w:left w:val="nil"/>
              <w:bottom w:val="single" w:sz="4" w:space="0" w:color="auto"/>
              <w:right w:val="single" w:sz="4" w:space="0" w:color="auto"/>
            </w:tcBorders>
            <w:shd w:val="clear" w:color="auto" w:fill="auto"/>
            <w:noWrap/>
            <w:vAlign w:val="bottom"/>
            <w:hideMark/>
          </w:tcPr>
          <w:p w14:paraId="34FB525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$43,965 </w:t>
            </w:r>
          </w:p>
        </w:tc>
        <w:tc>
          <w:tcPr>
            <w:tcW w:w="1060" w:type="dxa"/>
            <w:tcBorders>
              <w:top w:val="nil"/>
              <w:left w:val="nil"/>
              <w:bottom w:val="single" w:sz="4" w:space="0" w:color="auto"/>
              <w:right w:val="single" w:sz="4" w:space="0" w:color="auto"/>
            </w:tcBorders>
            <w:shd w:val="clear" w:color="auto" w:fill="auto"/>
            <w:noWrap/>
            <w:vAlign w:val="bottom"/>
            <w:hideMark/>
          </w:tcPr>
          <w:p w14:paraId="28921B5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$45,595 </w:t>
            </w:r>
          </w:p>
        </w:tc>
        <w:tc>
          <w:tcPr>
            <w:tcW w:w="1060" w:type="dxa"/>
            <w:tcBorders>
              <w:top w:val="nil"/>
              <w:left w:val="nil"/>
              <w:bottom w:val="single" w:sz="4" w:space="0" w:color="auto"/>
              <w:right w:val="single" w:sz="4" w:space="0" w:color="auto"/>
            </w:tcBorders>
            <w:shd w:val="clear" w:color="auto" w:fill="auto"/>
            <w:noWrap/>
            <w:vAlign w:val="bottom"/>
            <w:hideMark/>
          </w:tcPr>
          <w:p w14:paraId="082F7C4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$47,225 </w:t>
            </w:r>
          </w:p>
        </w:tc>
        <w:tc>
          <w:tcPr>
            <w:tcW w:w="1320" w:type="dxa"/>
            <w:tcBorders>
              <w:top w:val="nil"/>
              <w:left w:val="nil"/>
              <w:bottom w:val="single" w:sz="4" w:space="0" w:color="auto"/>
              <w:right w:val="single" w:sz="4" w:space="0" w:color="auto"/>
            </w:tcBorders>
            <w:shd w:val="clear" w:color="auto" w:fill="auto"/>
            <w:noWrap/>
            <w:vAlign w:val="bottom"/>
            <w:hideMark/>
          </w:tcPr>
          <w:p w14:paraId="20BF4E9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$48,855</w:t>
            </w:r>
          </w:p>
        </w:tc>
      </w:tr>
      <w:tr w:rsidR="000928C9" w:rsidRPr="000928C9" w14:paraId="40E22986"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DF4453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9</w:t>
            </w:r>
          </w:p>
        </w:tc>
        <w:tc>
          <w:tcPr>
            <w:tcW w:w="1440" w:type="dxa"/>
            <w:tcBorders>
              <w:top w:val="nil"/>
              <w:left w:val="nil"/>
              <w:bottom w:val="single" w:sz="4" w:space="0" w:color="auto"/>
              <w:right w:val="single" w:sz="4" w:space="0" w:color="auto"/>
            </w:tcBorders>
            <w:shd w:val="clear" w:color="000000" w:fill="FFFFFF"/>
            <w:noWrap/>
            <w:vAlign w:val="bottom"/>
            <w:hideMark/>
          </w:tcPr>
          <w:p w14:paraId="7F109BF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$41,720 </w:t>
            </w:r>
          </w:p>
        </w:tc>
        <w:tc>
          <w:tcPr>
            <w:tcW w:w="1360" w:type="dxa"/>
            <w:tcBorders>
              <w:top w:val="nil"/>
              <w:left w:val="nil"/>
              <w:bottom w:val="single" w:sz="4" w:space="0" w:color="auto"/>
              <w:right w:val="single" w:sz="4" w:space="0" w:color="auto"/>
            </w:tcBorders>
            <w:shd w:val="clear" w:color="000000" w:fill="FFFFFF"/>
            <w:noWrap/>
            <w:vAlign w:val="bottom"/>
            <w:hideMark/>
          </w:tcPr>
          <w:p w14:paraId="3B3CEB3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$43,349 </w:t>
            </w:r>
          </w:p>
        </w:tc>
        <w:tc>
          <w:tcPr>
            <w:tcW w:w="1360" w:type="dxa"/>
            <w:tcBorders>
              <w:top w:val="nil"/>
              <w:left w:val="nil"/>
              <w:bottom w:val="single" w:sz="4" w:space="0" w:color="auto"/>
              <w:right w:val="single" w:sz="4" w:space="0" w:color="auto"/>
            </w:tcBorders>
            <w:shd w:val="clear" w:color="auto" w:fill="auto"/>
            <w:noWrap/>
            <w:vAlign w:val="bottom"/>
            <w:hideMark/>
          </w:tcPr>
          <w:p w14:paraId="2B1765C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$44,979 </w:t>
            </w:r>
          </w:p>
        </w:tc>
        <w:tc>
          <w:tcPr>
            <w:tcW w:w="1060" w:type="dxa"/>
            <w:tcBorders>
              <w:top w:val="nil"/>
              <w:left w:val="nil"/>
              <w:bottom w:val="single" w:sz="4" w:space="0" w:color="auto"/>
              <w:right w:val="single" w:sz="4" w:space="0" w:color="auto"/>
            </w:tcBorders>
            <w:shd w:val="clear" w:color="auto" w:fill="auto"/>
            <w:noWrap/>
            <w:vAlign w:val="bottom"/>
            <w:hideMark/>
          </w:tcPr>
          <w:p w14:paraId="3BA87F3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$46,609 </w:t>
            </w:r>
          </w:p>
        </w:tc>
        <w:tc>
          <w:tcPr>
            <w:tcW w:w="1060" w:type="dxa"/>
            <w:tcBorders>
              <w:top w:val="nil"/>
              <w:left w:val="nil"/>
              <w:bottom w:val="single" w:sz="4" w:space="0" w:color="auto"/>
              <w:right w:val="single" w:sz="4" w:space="0" w:color="auto"/>
            </w:tcBorders>
            <w:shd w:val="clear" w:color="auto" w:fill="auto"/>
            <w:noWrap/>
            <w:vAlign w:val="bottom"/>
            <w:hideMark/>
          </w:tcPr>
          <w:p w14:paraId="4A25982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$48,239 </w:t>
            </w:r>
          </w:p>
        </w:tc>
        <w:tc>
          <w:tcPr>
            <w:tcW w:w="1320" w:type="dxa"/>
            <w:tcBorders>
              <w:top w:val="nil"/>
              <w:left w:val="nil"/>
              <w:bottom w:val="single" w:sz="4" w:space="0" w:color="auto"/>
              <w:right w:val="single" w:sz="4" w:space="0" w:color="auto"/>
            </w:tcBorders>
            <w:shd w:val="clear" w:color="auto" w:fill="auto"/>
            <w:noWrap/>
            <w:vAlign w:val="bottom"/>
            <w:hideMark/>
          </w:tcPr>
          <w:p w14:paraId="1F4BFAD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$49,869</w:t>
            </w:r>
          </w:p>
        </w:tc>
      </w:tr>
      <w:tr w:rsidR="000928C9" w:rsidRPr="000928C9" w14:paraId="7358F69E"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F5FCE5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597C0FE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077B46D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$44,363 </w:t>
            </w:r>
          </w:p>
        </w:tc>
        <w:tc>
          <w:tcPr>
            <w:tcW w:w="1360" w:type="dxa"/>
            <w:tcBorders>
              <w:top w:val="nil"/>
              <w:left w:val="nil"/>
              <w:bottom w:val="single" w:sz="4" w:space="0" w:color="auto"/>
              <w:right w:val="single" w:sz="4" w:space="0" w:color="auto"/>
            </w:tcBorders>
            <w:shd w:val="clear" w:color="auto" w:fill="auto"/>
            <w:noWrap/>
            <w:vAlign w:val="bottom"/>
            <w:hideMark/>
          </w:tcPr>
          <w:p w14:paraId="1F59A73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$45,993 </w:t>
            </w:r>
          </w:p>
        </w:tc>
        <w:tc>
          <w:tcPr>
            <w:tcW w:w="1060" w:type="dxa"/>
            <w:tcBorders>
              <w:top w:val="nil"/>
              <w:left w:val="nil"/>
              <w:bottom w:val="single" w:sz="4" w:space="0" w:color="auto"/>
              <w:right w:val="single" w:sz="4" w:space="0" w:color="auto"/>
            </w:tcBorders>
            <w:shd w:val="clear" w:color="auto" w:fill="auto"/>
            <w:noWrap/>
            <w:vAlign w:val="bottom"/>
            <w:hideMark/>
          </w:tcPr>
          <w:p w14:paraId="4D7074D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$47,623 </w:t>
            </w:r>
          </w:p>
        </w:tc>
        <w:tc>
          <w:tcPr>
            <w:tcW w:w="1060" w:type="dxa"/>
            <w:tcBorders>
              <w:top w:val="nil"/>
              <w:left w:val="nil"/>
              <w:bottom w:val="single" w:sz="4" w:space="0" w:color="auto"/>
              <w:right w:val="single" w:sz="4" w:space="0" w:color="auto"/>
            </w:tcBorders>
            <w:shd w:val="clear" w:color="auto" w:fill="auto"/>
            <w:noWrap/>
            <w:vAlign w:val="bottom"/>
            <w:hideMark/>
          </w:tcPr>
          <w:p w14:paraId="6E3E6A9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$49,253 </w:t>
            </w:r>
          </w:p>
        </w:tc>
        <w:tc>
          <w:tcPr>
            <w:tcW w:w="1320" w:type="dxa"/>
            <w:tcBorders>
              <w:top w:val="nil"/>
              <w:left w:val="nil"/>
              <w:bottom w:val="single" w:sz="4" w:space="0" w:color="auto"/>
              <w:right w:val="single" w:sz="4" w:space="0" w:color="auto"/>
            </w:tcBorders>
            <w:shd w:val="clear" w:color="auto" w:fill="auto"/>
            <w:noWrap/>
            <w:vAlign w:val="bottom"/>
            <w:hideMark/>
          </w:tcPr>
          <w:p w14:paraId="6B8BF59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$50,882</w:t>
            </w:r>
          </w:p>
        </w:tc>
      </w:tr>
      <w:tr w:rsidR="000928C9" w:rsidRPr="000928C9" w14:paraId="4A3BF381"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6FA131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11</w:t>
            </w:r>
          </w:p>
        </w:tc>
        <w:tc>
          <w:tcPr>
            <w:tcW w:w="1440" w:type="dxa"/>
            <w:tcBorders>
              <w:top w:val="nil"/>
              <w:left w:val="nil"/>
              <w:bottom w:val="single" w:sz="4" w:space="0" w:color="auto"/>
              <w:right w:val="single" w:sz="4" w:space="0" w:color="auto"/>
            </w:tcBorders>
            <w:shd w:val="clear" w:color="000000" w:fill="FFFFFF"/>
            <w:noWrap/>
            <w:vAlign w:val="bottom"/>
            <w:hideMark/>
          </w:tcPr>
          <w:p w14:paraId="32BB57C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582297B9"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$45,377 </w:t>
            </w:r>
          </w:p>
        </w:tc>
        <w:tc>
          <w:tcPr>
            <w:tcW w:w="1360" w:type="dxa"/>
            <w:tcBorders>
              <w:top w:val="nil"/>
              <w:left w:val="nil"/>
              <w:bottom w:val="single" w:sz="4" w:space="0" w:color="auto"/>
              <w:right w:val="single" w:sz="4" w:space="0" w:color="auto"/>
            </w:tcBorders>
            <w:shd w:val="clear" w:color="000000" w:fill="FFFFFF"/>
            <w:noWrap/>
            <w:vAlign w:val="bottom"/>
            <w:hideMark/>
          </w:tcPr>
          <w:p w14:paraId="422383C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$47,007 </w:t>
            </w:r>
          </w:p>
        </w:tc>
        <w:tc>
          <w:tcPr>
            <w:tcW w:w="1060" w:type="dxa"/>
            <w:tcBorders>
              <w:top w:val="nil"/>
              <w:left w:val="nil"/>
              <w:bottom w:val="single" w:sz="4" w:space="0" w:color="auto"/>
              <w:right w:val="single" w:sz="4" w:space="0" w:color="auto"/>
            </w:tcBorders>
            <w:shd w:val="clear" w:color="000000" w:fill="FFFFFF"/>
            <w:noWrap/>
            <w:vAlign w:val="bottom"/>
            <w:hideMark/>
          </w:tcPr>
          <w:p w14:paraId="67832E8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$48,636 </w:t>
            </w:r>
          </w:p>
        </w:tc>
        <w:tc>
          <w:tcPr>
            <w:tcW w:w="1060" w:type="dxa"/>
            <w:tcBorders>
              <w:top w:val="nil"/>
              <w:left w:val="nil"/>
              <w:bottom w:val="single" w:sz="4" w:space="0" w:color="auto"/>
              <w:right w:val="single" w:sz="4" w:space="0" w:color="auto"/>
            </w:tcBorders>
            <w:shd w:val="clear" w:color="000000" w:fill="FFFFFF"/>
            <w:noWrap/>
            <w:vAlign w:val="bottom"/>
            <w:hideMark/>
          </w:tcPr>
          <w:p w14:paraId="2E9CC49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$50,266 </w:t>
            </w:r>
          </w:p>
        </w:tc>
        <w:tc>
          <w:tcPr>
            <w:tcW w:w="1320" w:type="dxa"/>
            <w:tcBorders>
              <w:top w:val="nil"/>
              <w:left w:val="nil"/>
              <w:bottom w:val="single" w:sz="4" w:space="0" w:color="auto"/>
              <w:right w:val="single" w:sz="4" w:space="0" w:color="auto"/>
            </w:tcBorders>
            <w:shd w:val="clear" w:color="auto" w:fill="auto"/>
            <w:noWrap/>
            <w:vAlign w:val="bottom"/>
            <w:hideMark/>
          </w:tcPr>
          <w:p w14:paraId="4F2E9CA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$51,896</w:t>
            </w:r>
          </w:p>
        </w:tc>
      </w:tr>
      <w:tr w:rsidR="000928C9" w:rsidRPr="000928C9" w14:paraId="3F4415F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8F970F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12</w:t>
            </w:r>
          </w:p>
        </w:tc>
        <w:tc>
          <w:tcPr>
            <w:tcW w:w="1440" w:type="dxa"/>
            <w:tcBorders>
              <w:top w:val="nil"/>
              <w:left w:val="nil"/>
              <w:bottom w:val="single" w:sz="4" w:space="0" w:color="auto"/>
              <w:right w:val="single" w:sz="4" w:space="0" w:color="auto"/>
            </w:tcBorders>
            <w:shd w:val="clear" w:color="000000" w:fill="FFFFFF"/>
            <w:noWrap/>
            <w:vAlign w:val="bottom"/>
            <w:hideMark/>
          </w:tcPr>
          <w:p w14:paraId="1470343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2F8FCC2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3A984B3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$48,020 </w:t>
            </w:r>
          </w:p>
        </w:tc>
        <w:tc>
          <w:tcPr>
            <w:tcW w:w="1060" w:type="dxa"/>
            <w:tcBorders>
              <w:top w:val="nil"/>
              <w:left w:val="nil"/>
              <w:bottom w:val="single" w:sz="4" w:space="0" w:color="auto"/>
              <w:right w:val="single" w:sz="4" w:space="0" w:color="auto"/>
            </w:tcBorders>
            <w:shd w:val="clear" w:color="000000" w:fill="FFFFFF"/>
            <w:noWrap/>
            <w:vAlign w:val="bottom"/>
            <w:hideMark/>
          </w:tcPr>
          <w:p w14:paraId="7F8A3C4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$49,650 </w:t>
            </w:r>
          </w:p>
        </w:tc>
        <w:tc>
          <w:tcPr>
            <w:tcW w:w="1060" w:type="dxa"/>
            <w:tcBorders>
              <w:top w:val="nil"/>
              <w:left w:val="nil"/>
              <w:bottom w:val="single" w:sz="4" w:space="0" w:color="auto"/>
              <w:right w:val="single" w:sz="4" w:space="0" w:color="auto"/>
            </w:tcBorders>
            <w:shd w:val="clear" w:color="000000" w:fill="FFFFFF"/>
            <w:noWrap/>
            <w:vAlign w:val="bottom"/>
            <w:hideMark/>
          </w:tcPr>
          <w:p w14:paraId="7537F5B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$51,280 </w:t>
            </w:r>
          </w:p>
        </w:tc>
        <w:tc>
          <w:tcPr>
            <w:tcW w:w="1320" w:type="dxa"/>
            <w:tcBorders>
              <w:top w:val="nil"/>
              <w:left w:val="nil"/>
              <w:bottom w:val="single" w:sz="4" w:space="0" w:color="auto"/>
              <w:right w:val="single" w:sz="4" w:space="0" w:color="auto"/>
            </w:tcBorders>
            <w:shd w:val="clear" w:color="auto" w:fill="auto"/>
            <w:noWrap/>
            <w:vAlign w:val="bottom"/>
            <w:hideMark/>
          </w:tcPr>
          <w:p w14:paraId="7EDB547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$52,910</w:t>
            </w:r>
          </w:p>
        </w:tc>
      </w:tr>
      <w:tr w:rsidR="000928C9" w:rsidRPr="000928C9" w14:paraId="108B761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20CBD7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13</w:t>
            </w:r>
          </w:p>
        </w:tc>
        <w:tc>
          <w:tcPr>
            <w:tcW w:w="1440" w:type="dxa"/>
            <w:tcBorders>
              <w:top w:val="nil"/>
              <w:left w:val="nil"/>
              <w:bottom w:val="single" w:sz="4" w:space="0" w:color="auto"/>
              <w:right w:val="single" w:sz="4" w:space="0" w:color="auto"/>
            </w:tcBorders>
            <w:shd w:val="clear" w:color="000000" w:fill="FFFFFF"/>
            <w:noWrap/>
            <w:vAlign w:val="bottom"/>
            <w:hideMark/>
          </w:tcPr>
          <w:p w14:paraId="2DCD524D"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38DB262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4A54236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$49,034 </w:t>
            </w:r>
          </w:p>
        </w:tc>
        <w:tc>
          <w:tcPr>
            <w:tcW w:w="1060" w:type="dxa"/>
            <w:tcBorders>
              <w:top w:val="nil"/>
              <w:left w:val="nil"/>
              <w:bottom w:val="single" w:sz="4" w:space="0" w:color="auto"/>
              <w:right w:val="single" w:sz="4" w:space="0" w:color="auto"/>
            </w:tcBorders>
            <w:shd w:val="clear" w:color="000000" w:fill="FFFFFF"/>
            <w:noWrap/>
            <w:vAlign w:val="bottom"/>
            <w:hideMark/>
          </w:tcPr>
          <w:p w14:paraId="18DFE45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$50,664 </w:t>
            </w:r>
          </w:p>
        </w:tc>
        <w:tc>
          <w:tcPr>
            <w:tcW w:w="1060" w:type="dxa"/>
            <w:tcBorders>
              <w:top w:val="nil"/>
              <w:left w:val="nil"/>
              <w:bottom w:val="single" w:sz="4" w:space="0" w:color="auto"/>
              <w:right w:val="single" w:sz="4" w:space="0" w:color="auto"/>
            </w:tcBorders>
            <w:shd w:val="clear" w:color="000000" w:fill="FFFFFF"/>
            <w:noWrap/>
            <w:vAlign w:val="bottom"/>
            <w:hideMark/>
          </w:tcPr>
          <w:p w14:paraId="6047ABF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$52,294 </w:t>
            </w:r>
          </w:p>
        </w:tc>
        <w:tc>
          <w:tcPr>
            <w:tcW w:w="1320" w:type="dxa"/>
            <w:tcBorders>
              <w:top w:val="nil"/>
              <w:left w:val="nil"/>
              <w:bottom w:val="single" w:sz="4" w:space="0" w:color="auto"/>
              <w:right w:val="single" w:sz="4" w:space="0" w:color="auto"/>
            </w:tcBorders>
            <w:shd w:val="clear" w:color="auto" w:fill="auto"/>
            <w:noWrap/>
            <w:vAlign w:val="bottom"/>
            <w:hideMark/>
          </w:tcPr>
          <w:p w14:paraId="389D95E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$53,924</w:t>
            </w:r>
          </w:p>
        </w:tc>
      </w:tr>
      <w:tr w:rsidR="000928C9" w:rsidRPr="000928C9" w14:paraId="6FCF71CF"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13EF1CD"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14</w:t>
            </w:r>
          </w:p>
        </w:tc>
        <w:tc>
          <w:tcPr>
            <w:tcW w:w="1440" w:type="dxa"/>
            <w:tcBorders>
              <w:top w:val="nil"/>
              <w:left w:val="nil"/>
              <w:bottom w:val="single" w:sz="4" w:space="0" w:color="auto"/>
              <w:right w:val="single" w:sz="4" w:space="0" w:color="auto"/>
            </w:tcBorders>
            <w:shd w:val="clear" w:color="000000" w:fill="FFFFFF"/>
            <w:noWrap/>
            <w:vAlign w:val="bottom"/>
            <w:hideMark/>
          </w:tcPr>
          <w:p w14:paraId="76CF394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06D684D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6EB3BAD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$50,048 </w:t>
            </w:r>
          </w:p>
        </w:tc>
        <w:tc>
          <w:tcPr>
            <w:tcW w:w="1060" w:type="dxa"/>
            <w:tcBorders>
              <w:top w:val="nil"/>
              <w:left w:val="nil"/>
              <w:bottom w:val="single" w:sz="4" w:space="0" w:color="auto"/>
              <w:right w:val="single" w:sz="4" w:space="0" w:color="auto"/>
            </w:tcBorders>
            <w:shd w:val="clear" w:color="000000" w:fill="FFFFFF"/>
            <w:noWrap/>
            <w:vAlign w:val="bottom"/>
            <w:hideMark/>
          </w:tcPr>
          <w:p w14:paraId="0012EE6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$51,678 </w:t>
            </w:r>
          </w:p>
        </w:tc>
        <w:tc>
          <w:tcPr>
            <w:tcW w:w="1060" w:type="dxa"/>
            <w:tcBorders>
              <w:top w:val="nil"/>
              <w:left w:val="nil"/>
              <w:bottom w:val="single" w:sz="4" w:space="0" w:color="auto"/>
              <w:right w:val="single" w:sz="4" w:space="0" w:color="auto"/>
            </w:tcBorders>
            <w:shd w:val="clear" w:color="000000" w:fill="FFFFFF"/>
            <w:noWrap/>
            <w:vAlign w:val="bottom"/>
            <w:hideMark/>
          </w:tcPr>
          <w:p w14:paraId="715065F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$53,307 </w:t>
            </w:r>
          </w:p>
        </w:tc>
        <w:tc>
          <w:tcPr>
            <w:tcW w:w="1320" w:type="dxa"/>
            <w:tcBorders>
              <w:top w:val="nil"/>
              <w:left w:val="nil"/>
              <w:bottom w:val="single" w:sz="4" w:space="0" w:color="auto"/>
              <w:right w:val="single" w:sz="4" w:space="0" w:color="auto"/>
            </w:tcBorders>
            <w:shd w:val="clear" w:color="auto" w:fill="auto"/>
            <w:noWrap/>
            <w:vAlign w:val="bottom"/>
            <w:hideMark/>
          </w:tcPr>
          <w:p w14:paraId="3463B2C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$54,937</w:t>
            </w:r>
          </w:p>
        </w:tc>
      </w:tr>
      <w:tr w:rsidR="000928C9" w:rsidRPr="000928C9" w14:paraId="352C1E63"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44DFE66"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15</w:t>
            </w:r>
          </w:p>
        </w:tc>
        <w:tc>
          <w:tcPr>
            <w:tcW w:w="1440" w:type="dxa"/>
            <w:tcBorders>
              <w:top w:val="nil"/>
              <w:left w:val="nil"/>
              <w:bottom w:val="single" w:sz="4" w:space="0" w:color="auto"/>
              <w:right w:val="single" w:sz="4" w:space="0" w:color="auto"/>
            </w:tcBorders>
            <w:shd w:val="clear" w:color="000000" w:fill="FFFFFF"/>
            <w:noWrap/>
            <w:vAlign w:val="bottom"/>
            <w:hideMark/>
          </w:tcPr>
          <w:p w14:paraId="3F254D9F"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151F99F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7861697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$51,062 </w:t>
            </w:r>
          </w:p>
        </w:tc>
        <w:tc>
          <w:tcPr>
            <w:tcW w:w="1060" w:type="dxa"/>
            <w:tcBorders>
              <w:top w:val="nil"/>
              <w:left w:val="nil"/>
              <w:bottom w:val="single" w:sz="4" w:space="0" w:color="auto"/>
              <w:right w:val="single" w:sz="4" w:space="0" w:color="auto"/>
            </w:tcBorders>
            <w:shd w:val="clear" w:color="000000" w:fill="FFFFFF"/>
            <w:noWrap/>
            <w:vAlign w:val="bottom"/>
            <w:hideMark/>
          </w:tcPr>
          <w:p w14:paraId="4C18264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$52,691 </w:t>
            </w:r>
          </w:p>
        </w:tc>
        <w:tc>
          <w:tcPr>
            <w:tcW w:w="1060" w:type="dxa"/>
            <w:tcBorders>
              <w:top w:val="nil"/>
              <w:left w:val="nil"/>
              <w:bottom w:val="single" w:sz="4" w:space="0" w:color="auto"/>
              <w:right w:val="single" w:sz="4" w:space="0" w:color="auto"/>
            </w:tcBorders>
            <w:shd w:val="clear" w:color="000000" w:fill="FFFFFF"/>
            <w:noWrap/>
            <w:vAlign w:val="bottom"/>
            <w:hideMark/>
          </w:tcPr>
          <w:p w14:paraId="5580DA5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$54,321 </w:t>
            </w:r>
          </w:p>
        </w:tc>
        <w:tc>
          <w:tcPr>
            <w:tcW w:w="1320" w:type="dxa"/>
            <w:tcBorders>
              <w:top w:val="nil"/>
              <w:left w:val="nil"/>
              <w:bottom w:val="single" w:sz="4" w:space="0" w:color="auto"/>
              <w:right w:val="single" w:sz="4" w:space="0" w:color="auto"/>
            </w:tcBorders>
            <w:shd w:val="clear" w:color="auto" w:fill="auto"/>
            <w:noWrap/>
            <w:vAlign w:val="bottom"/>
            <w:hideMark/>
          </w:tcPr>
          <w:p w14:paraId="4B451B1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$55,951</w:t>
            </w:r>
          </w:p>
        </w:tc>
      </w:tr>
      <w:tr w:rsidR="000928C9" w:rsidRPr="000928C9" w14:paraId="20C6A7E8"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896932E"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16</w:t>
            </w:r>
          </w:p>
        </w:tc>
        <w:tc>
          <w:tcPr>
            <w:tcW w:w="1440" w:type="dxa"/>
            <w:tcBorders>
              <w:top w:val="nil"/>
              <w:left w:val="nil"/>
              <w:bottom w:val="single" w:sz="4" w:space="0" w:color="auto"/>
              <w:right w:val="single" w:sz="4" w:space="0" w:color="auto"/>
            </w:tcBorders>
            <w:shd w:val="clear" w:color="000000" w:fill="FFFFFF"/>
            <w:noWrap/>
            <w:vAlign w:val="bottom"/>
            <w:hideMark/>
          </w:tcPr>
          <w:p w14:paraId="4399360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67BAC78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0385016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$52,075 </w:t>
            </w:r>
          </w:p>
        </w:tc>
        <w:tc>
          <w:tcPr>
            <w:tcW w:w="1060" w:type="dxa"/>
            <w:tcBorders>
              <w:top w:val="nil"/>
              <w:left w:val="nil"/>
              <w:bottom w:val="single" w:sz="4" w:space="0" w:color="auto"/>
              <w:right w:val="single" w:sz="4" w:space="0" w:color="auto"/>
            </w:tcBorders>
            <w:shd w:val="clear" w:color="000000" w:fill="FFFFFF"/>
            <w:noWrap/>
            <w:vAlign w:val="bottom"/>
            <w:hideMark/>
          </w:tcPr>
          <w:p w14:paraId="209375D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$53,705 </w:t>
            </w:r>
          </w:p>
        </w:tc>
        <w:tc>
          <w:tcPr>
            <w:tcW w:w="1060" w:type="dxa"/>
            <w:tcBorders>
              <w:top w:val="nil"/>
              <w:left w:val="nil"/>
              <w:bottom w:val="single" w:sz="4" w:space="0" w:color="auto"/>
              <w:right w:val="single" w:sz="4" w:space="0" w:color="auto"/>
            </w:tcBorders>
            <w:shd w:val="clear" w:color="000000" w:fill="FFFFFF"/>
            <w:noWrap/>
            <w:vAlign w:val="bottom"/>
            <w:hideMark/>
          </w:tcPr>
          <w:p w14:paraId="541D173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$55,335 </w:t>
            </w:r>
          </w:p>
        </w:tc>
        <w:tc>
          <w:tcPr>
            <w:tcW w:w="1320" w:type="dxa"/>
            <w:tcBorders>
              <w:top w:val="nil"/>
              <w:left w:val="nil"/>
              <w:bottom w:val="single" w:sz="4" w:space="0" w:color="auto"/>
              <w:right w:val="single" w:sz="4" w:space="0" w:color="auto"/>
            </w:tcBorders>
            <w:shd w:val="clear" w:color="auto" w:fill="auto"/>
            <w:noWrap/>
            <w:vAlign w:val="bottom"/>
            <w:hideMark/>
          </w:tcPr>
          <w:p w14:paraId="7B0F9B5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$56,965</w:t>
            </w:r>
          </w:p>
        </w:tc>
      </w:tr>
      <w:tr w:rsidR="000928C9" w:rsidRPr="000928C9" w14:paraId="5CB6AC5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024205D"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17</w:t>
            </w:r>
          </w:p>
        </w:tc>
        <w:tc>
          <w:tcPr>
            <w:tcW w:w="1440" w:type="dxa"/>
            <w:tcBorders>
              <w:top w:val="nil"/>
              <w:left w:val="nil"/>
              <w:bottom w:val="single" w:sz="4" w:space="0" w:color="auto"/>
              <w:right w:val="single" w:sz="4" w:space="0" w:color="auto"/>
            </w:tcBorders>
            <w:shd w:val="clear" w:color="000000" w:fill="FFFFFF"/>
            <w:noWrap/>
            <w:vAlign w:val="bottom"/>
            <w:hideMark/>
          </w:tcPr>
          <w:p w14:paraId="04FA424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0FCDD4B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6665814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5F1D2E7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$54,719</w:t>
            </w:r>
          </w:p>
        </w:tc>
        <w:tc>
          <w:tcPr>
            <w:tcW w:w="1060" w:type="dxa"/>
            <w:tcBorders>
              <w:top w:val="nil"/>
              <w:left w:val="nil"/>
              <w:bottom w:val="single" w:sz="4" w:space="0" w:color="auto"/>
              <w:right w:val="single" w:sz="4" w:space="0" w:color="auto"/>
            </w:tcBorders>
            <w:shd w:val="clear" w:color="000000" w:fill="FFFFFF"/>
            <w:noWrap/>
            <w:vAlign w:val="bottom"/>
            <w:hideMark/>
          </w:tcPr>
          <w:p w14:paraId="7D8C46B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$56,349</w:t>
            </w:r>
          </w:p>
        </w:tc>
        <w:tc>
          <w:tcPr>
            <w:tcW w:w="1320" w:type="dxa"/>
            <w:tcBorders>
              <w:top w:val="nil"/>
              <w:left w:val="nil"/>
              <w:bottom w:val="single" w:sz="4" w:space="0" w:color="auto"/>
              <w:right w:val="single" w:sz="4" w:space="0" w:color="auto"/>
            </w:tcBorders>
            <w:shd w:val="clear" w:color="auto" w:fill="auto"/>
            <w:noWrap/>
            <w:vAlign w:val="bottom"/>
            <w:hideMark/>
          </w:tcPr>
          <w:p w14:paraId="0982099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$57,979</w:t>
            </w:r>
          </w:p>
        </w:tc>
      </w:tr>
      <w:tr w:rsidR="000928C9" w:rsidRPr="000928C9" w14:paraId="17463BBC"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6FF42B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18</w:t>
            </w:r>
          </w:p>
        </w:tc>
        <w:tc>
          <w:tcPr>
            <w:tcW w:w="1440" w:type="dxa"/>
            <w:tcBorders>
              <w:top w:val="nil"/>
              <w:left w:val="nil"/>
              <w:bottom w:val="single" w:sz="4" w:space="0" w:color="auto"/>
              <w:right w:val="single" w:sz="4" w:space="0" w:color="auto"/>
            </w:tcBorders>
            <w:shd w:val="clear" w:color="000000" w:fill="FFFFFF"/>
            <w:noWrap/>
            <w:vAlign w:val="bottom"/>
            <w:hideMark/>
          </w:tcPr>
          <w:p w14:paraId="69AEC1D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704F35C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29CE5FD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6D3EB70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19FF98A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$57,362</w:t>
            </w:r>
          </w:p>
        </w:tc>
        <w:tc>
          <w:tcPr>
            <w:tcW w:w="1320" w:type="dxa"/>
            <w:tcBorders>
              <w:top w:val="nil"/>
              <w:left w:val="nil"/>
              <w:bottom w:val="single" w:sz="4" w:space="0" w:color="auto"/>
              <w:right w:val="single" w:sz="4" w:space="0" w:color="auto"/>
            </w:tcBorders>
            <w:shd w:val="clear" w:color="auto" w:fill="auto"/>
            <w:noWrap/>
            <w:vAlign w:val="bottom"/>
            <w:hideMark/>
          </w:tcPr>
          <w:p w14:paraId="7D8FF8B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$58,992</w:t>
            </w:r>
          </w:p>
        </w:tc>
      </w:tr>
      <w:tr w:rsidR="000928C9" w:rsidRPr="000928C9" w14:paraId="64CE1D51"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C6E6373"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19</w:t>
            </w:r>
          </w:p>
        </w:tc>
        <w:tc>
          <w:tcPr>
            <w:tcW w:w="1440" w:type="dxa"/>
            <w:tcBorders>
              <w:top w:val="nil"/>
              <w:left w:val="nil"/>
              <w:bottom w:val="single" w:sz="4" w:space="0" w:color="auto"/>
              <w:right w:val="single" w:sz="4" w:space="0" w:color="auto"/>
            </w:tcBorders>
            <w:shd w:val="clear" w:color="000000" w:fill="FFFFFF"/>
            <w:noWrap/>
            <w:vAlign w:val="bottom"/>
            <w:hideMark/>
          </w:tcPr>
          <w:p w14:paraId="31EA2FE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003CBE5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355DAD2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65C94DF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76C11B4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$58,376</w:t>
            </w:r>
          </w:p>
        </w:tc>
        <w:tc>
          <w:tcPr>
            <w:tcW w:w="1320" w:type="dxa"/>
            <w:tcBorders>
              <w:top w:val="nil"/>
              <w:left w:val="nil"/>
              <w:bottom w:val="single" w:sz="4" w:space="0" w:color="auto"/>
              <w:right w:val="single" w:sz="4" w:space="0" w:color="auto"/>
            </w:tcBorders>
            <w:shd w:val="clear" w:color="auto" w:fill="auto"/>
            <w:noWrap/>
            <w:vAlign w:val="bottom"/>
            <w:hideMark/>
          </w:tcPr>
          <w:p w14:paraId="69405A1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$60,006</w:t>
            </w:r>
          </w:p>
        </w:tc>
      </w:tr>
      <w:tr w:rsidR="000928C9" w:rsidRPr="000928C9" w14:paraId="65657B05"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247A64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20</w:t>
            </w:r>
          </w:p>
        </w:tc>
        <w:tc>
          <w:tcPr>
            <w:tcW w:w="1440" w:type="dxa"/>
            <w:tcBorders>
              <w:top w:val="nil"/>
              <w:left w:val="nil"/>
              <w:bottom w:val="single" w:sz="4" w:space="0" w:color="auto"/>
              <w:right w:val="single" w:sz="4" w:space="0" w:color="auto"/>
            </w:tcBorders>
            <w:shd w:val="clear" w:color="000000" w:fill="FFFFFF"/>
            <w:noWrap/>
            <w:vAlign w:val="bottom"/>
            <w:hideMark/>
          </w:tcPr>
          <w:p w14:paraId="21C21928"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2E4BCB94"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2CCDC18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6C8582C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58F6CB02"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$59,390</w:t>
            </w:r>
          </w:p>
        </w:tc>
        <w:tc>
          <w:tcPr>
            <w:tcW w:w="1320" w:type="dxa"/>
            <w:tcBorders>
              <w:top w:val="nil"/>
              <w:left w:val="nil"/>
              <w:bottom w:val="single" w:sz="4" w:space="0" w:color="auto"/>
              <w:right w:val="single" w:sz="4" w:space="0" w:color="auto"/>
            </w:tcBorders>
            <w:shd w:val="clear" w:color="auto" w:fill="auto"/>
            <w:noWrap/>
            <w:vAlign w:val="bottom"/>
            <w:hideMark/>
          </w:tcPr>
          <w:p w14:paraId="0ED6E6E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$61,020</w:t>
            </w:r>
          </w:p>
        </w:tc>
      </w:tr>
      <w:tr w:rsidR="000928C9" w:rsidRPr="000928C9" w14:paraId="53EA9C7D"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12D4AC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21</w:t>
            </w:r>
          </w:p>
        </w:tc>
        <w:tc>
          <w:tcPr>
            <w:tcW w:w="1440" w:type="dxa"/>
            <w:tcBorders>
              <w:top w:val="nil"/>
              <w:left w:val="nil"/>
              <w:bottom w:val="single" w:sz="4" w:space="0" w:color="auto"/>
              <w:right w:val="single" w:sz="4" w:space="0" w:color="auto"/>
            </w:tcBorders>
            <w:shd w:val="clear" w:color="000000" w:fill="FFFFFF"/>
            <w:noWrap/>
            <w:vAlign w:val="bottom"/>
            <w:hideMark/>
          </w:tcPr>
          <w:p w14:paraId="4199A315"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3E1235B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5BA3B80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32D7926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1318333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$60,404</w:t>
            </w:r>
          </w:p>
        </w:tc>
        <w:tc>
          <w:tcPr>
            <w:tcW w:w="1320" w:type="dxa"/>
            <w:tcBorders>
              <w:top w:val="nil"/>
              <w:left w:val="nil"/>
              <w:bottom w:val="single" w:sz="4" w:space="0" w:color="auto"/>
              <w:right w:val="single" w:sz="4" w:space="0" w:color="auto"/>
            </w:tcBorders>
            <w:shd w:val="clear" w:color="auto" w:fill="auto"/>
            <w:noWrap/>
            <w:vAlign w:val="bottom"/>
            <w:hideMark/>
          </w:tcPr>
          <w:p w14:paraId="2270940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$62,033</w:t>
            </w:r>
          </w:p>
        </w:tc>
      </w:tr>
      <w:tr w:rsidR="000928C9" w:rsidRPr="000928C9" w14:paraId="5BFC4847"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A82551A"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22</w:t>
            </w:r>
          </w:p>
        </w:tc>
        <w:tc>
          <w:tcPr>
            <w:tcW w:w="1440" w:type="dxa"/>
            <w:tcBorders>
              <w:top w:val="nil"/>
              <w:left w:val="nil"/>
              <w:bottom w:val="single" w:sz="4" w:space="0" w:color="auto"/>
              <w:right w:val="single" w:sz="4" w:space="0" w:color="auto"/>
            </w:tcBorders>
            <w:shd w:val="clear" w:color="000000" w:fill="FFFFFF"/>
            <w:noWrap/>
            <w:vAlign w:val="bottom"/>
            <w:hideMark/>
          </w:tcPr>
          <w:p w14:paraId="2507C3A7"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35E9A52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5F71879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216B44B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2B389F77"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$60,404</w:t>
            </w:r>
          </w:p>
        </w:tc>
        <w:tc>
          <w:tcPr>
            <w:tcW w:w="1320" w:type="dxa"/>
            <w:tcBorders>
              <w:top w:val="nil"/>
              <w:left w:val="nil"/>
              <w:bottom w:val="single" w:sz="4" w:space="0" w:color="auto"/>
              <w:right w:val="single" w:sz="4" w:space="0" w:color="auto"/>
            </w:tcBorders>
            <w:shd w:val="clear" w:color="auto" w:fill="auto"/>
            <w:noWrap/>
            <w:vAlign w:val="bottom"/>
            <w:hideMark/>
          </w:tcPr>
          <w:p w14:paraId="364A506D"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$63,047</w:t>
            </w:r>
          </w:p>
        </w:tc>
      </w:tr>
      <w:tr w:rsidR="000928C9" w:rsidRPr="000928C9" w14:paraId="2CA3C2CE"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86DAE1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23</w:t>
            </w:r>
          </w:p>
        </w:tc>
        <w:tc>
          <w:tcPr>
            <w:tcW w:w="1440" w:type="dxa"/>
            <w:tcBorders>
              <w:top w:val="nil"/>
              <w:left w:val="nil"/>
              <w:bottom w:val="single" w:sz="4" w:space="0" w:color="auto"/>
              <w:right w:val="single" w:sz="4" w:space="0" w:color="auto"/>
            </w:tcBorders>
            <w:shd w:val="clear" w:color="000000" w:fill="FFFFFF"/>
            <w:noWrap/>
            <w:vAlign w:val="bottom"/>
            <w:hideMark/>
          </w:tcPr>
          <w:p w14:paraId="22BCDAE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4226F0CA"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6AF04E8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2002308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0F0D1CB1"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$60,404</w:t>
            </w:r>
          </w:p>
        </w:tc>
        <w:tc>
          <w:tcPr>
            <w:tcW w:w="1320" w:type="dxa"/>
            <w:tcBorders>
              <w:top w:val="nil"/>
              <w:left w:val="nil"/>
              <w:bottom w:val="single" w:sz="4" w:space="0" w:color="auto"/>
              <w:right w:val="single" w:sz="4" w:space="0" w:color="auto"/>
            </w:tcBorders>
            <w:shd w:val="clear" w:color="auto" w:fill="auto"/>
            <w:noWrap/>
            <w:vAlign w:val="bottom"/>
            <w:hideMark/>
          </w:tcPr>
          <w:p w14:paraId="05125DC3"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$64,061</w:t>
            </w:r>
          </w:p>
        </w:tc>
      </w:tr>
      <w:tr w:rsidR="000928C9" w:rsidRPr="000928C9" w14:paraId="1B76B7FA"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1751ED2"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24</w:t>
            </w:r>
          </w:p>
        </w:tc>
        <w:tc>
          <w:tcPr>
            <w:tcW w:w="1440" w:type="dxa"/>
            <w:tcBorders>
              <w:top w:val="nil"/>
              <w:left w:val="nil"/>
              <w:bottom w:val="single" w:sz="4" w:space="0" w:color="auto"/>
              <w:right w:val="single" w:sz="4" w:space="0" w:color="auto"/>
            </w:tcBorders>
            <w:shd w:val="clear" w:color="000000" w:fill="FFFFFF"/>
            <w:noWrap/>
            <w:vAlign w:val="bottom"/>
            <w:hideMark/>
          </w:tcPr>
          <w:p w14:paraId="252C2ACB"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2A7272AF"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03A65B40"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20075828"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54CDA8F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$60,404</w:t>
            </w:r>
          </w:p>
        </w:tc>
        <w:tc>
          <w:tcPr>
            <w:tcW w:w="1320" w:type="dxa"/>
            <w:tcBorders>
              <w:top w:val="nil"/>
              <w:left w:val="nil"/>
              <w:bottom w:val="single" w:sz="4" w:space="0" w:color="auto"/>
              <w:right w:val="single" w:sz="4" w:space="0" w:color="auto"/>
            </w:tcBorders>
            <w:shd w:val="clear" w:color="auto" w:fill="auto"/>
            <w:noWrap/>
            <w:vAlign w:val="bottom"/>
            <w:hideMark/>
          </w:tcPr>
          <w:p w14:paraId="70D7A23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$65,075</w:t>
            </w:r>
          </w:p>
        </w:tc>
      </w:tr>
      <w:tr w:rsidR="000928C9" w:rsidRPr="000928C9" w14:paraId="62CEBA7E" w14:textId="77777777" w:rsidTr="000928C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347CBAE0"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25</w:t>
            </w:r>
          </w:p>
        </w:tc>
        <w:tc>
          <w:tcPr>
            <w:tcW w:w="1440" w:type="dxa"/>
            <w:tcBorders>
              <w:top w:val="nil"/>
              <w:left w:val="nil"/>
              <w:bottom w:val="single" w:sz="4" w:space="0" w:color="auto"/>
              <w:right w:val="single" w:sz="4" w:space="0" w:color="auto"/>
            </w:tcBorders>
            <w:shd w:val="clear" w:color="000000" w:fill="FFFFFF"/>
            <w:noWrap/>
            <w:vAlign w:val="bottom"/>
            <w:hideMark/>
          </w:tcPr>
          <w:p w14:paraId="301A0109" w14:textId="77777777" w:rsidR="000928C9" w:rsidRPr="000928C9" w:rsidRDefault="000928C9" w:rsidP="000928C9">
            <w:pPr>
              <w:widowControl/>
              <w:kinsoku/>
              <w:jc w:val="right"/>
              <w:rPr>
                <w:rFonts w:ascii="Arial" w:hAnsi="Arial" w:cs="Arial"/>
                <w:sz w:val="20"/>
                <w:szCs w:val="20"/>
              </w:rPr>
            </w:pPr>
            <w:r w:rsidRPr="000928C9">
              <w:rPr>
                <w:rFonts w:ascii="Arial" w:hAnsi="Arial" w:cs="Arial"/>
                <w:sz w:val="20"/>
                <w:szCs w:val="20"/>
              </w:rPr>
              <w:t xml:space="preserve">$42,733 </w:t>
            </w:r>
          </w:p>
        </w:tc>
        <w:tc>
          <w:tcPr>
            <w:tcW w:w="1360" w:type="dxa"/>
            <w:tcBorders>
              <w:top w:val="nil"/>
              <w:left w:val="nil"/>
              <w:bottom w:val="single" w:sz="4" w:space="0" w:color="auto"/>
              <w:right w:val="single" w:sz="4" w:space="0" w:color="auto"/>
            </w:tcBorders>
            <w:shd w:val="clear" w:color="000000" w:fill="FFFFFF"/>
            <w:noWrap/>
            <w:vAlign w:val="bottom"/>
            <w:hideMark/>
          </w:tcPr>
          <w:p w14:paraId="70A6920E"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 xml:space="preserve">$46,391 </w:t>
            </w:r>
          </w:p>
        </w:tc>
        <w:tc>
          <w:tcPr>
            <w:tcW w:w="1360" w:type="dxa"/>
            <w:tcBorders>
              <w:top w:val="nil"/>
              <w:left w:val="nil"/>
              <w:bottom w:val="single" w:sz="4" w:space="0" w:color="auto"/>
              <w:right w:val="single" w:sz="4" w:space="0" w:color="auto"/>
            </w:tcBorders>
            <w:shd w:val="clear" w:color="000000" w:fill="FFFFFF"/>
            <w:noWrap/>
            <w:vAlign w:val="bottom"/>
            <w:hideMark/>
          </w:tcPr>
          <w:p w14:paraId="413E107B"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$52,075</w:t>
            </w:r>
          </w:p>
        </w:tc>
        <w:tc>
          <w:tcPr>
            <w:tcW w:w="1060" w:type="dxa"/>
            <w:tcBorders>
              <w:top w:val="nil"/>
              <w:left w:val="nil"/>
              <w:bottom w:val="single" w:sz="4" w:space="0" w:color="auto"/>
              <w:right w:val="single" w:sz="4" w:space="0" w:color="auto"/>
            </w:tcBorders>
            <w:shd w:val="clear" w:color="000000" w:fill="FFFFFF"/>
            <w:noWrap/>
            <w:vAlign w:val="bottom"/>
            <w:hideMark/>
          </w:tcPr>
          <w:p w14:paraId="050B2005"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$55,733</w:t>
            </w:r>
          </w:p>
        </w:tc>
        <w:tc>
          <w:tcPr>
            <w:tcW w:w="1060" w:type="dxa"/>
            <w:tcBorders>
              <w:top w:val="nil"/>
              <w:left w:val="nil"/>
              <w:bottom w:val="single" w:sz="4" w:space="0" w:color="auto"/>
              <w:right w:val="single" w:sz="4" w:space="0" w:color="auto"/>
            </w:tcBorders>
            <w:shd w:val="clear" w:color="000000" w:fill="FFFFFF"/>
            <w:noWrap/>
            <w:vAlign w:val="bottom"/>
            <w:hideMark/>
          </w:tcPr>
          <w:p w14:paraId="16D8116C"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$60,404</w:t>
            </w:r>
          </w:p>
        </w:tc>
        <w:tc>
          <w:tcPr>
            <w:tcW w:w="1320" w:type="dxa"/>
            <w:tcBorders>
              <w:top w:val="nil"/>
              <w:left w:val="nil"/>
              <w:bottom w:val="single" w:sz="4" w:space="0" w:color="auto"/>
              <w:right w:val="single" w:sz="4" w:space="0" w:color="auto"/>
            </w:tcBorders>
            <w:shd w:val="clear" w:color="auto" w:fill="auto"/>
            <w:noWrap/>
            <w:vAlign w:val="bottom"/>
            <w:hideMark/>
          </w:tcPr>
          <w:p w14:paraId="7A211926" w14:textId="77777777" w:rsidR="000928C9" w:rsidRPr="000928C9" w:rsidRDefault="000928C9" w:rsidP="000928C9">
            <w:pPr>
              <w:widowControl/>
              <w:kinsoku/>
              <w:jc w:val="center"/>
              <w:rPr>
                <w:rFonts w:ascii="Arial" w:hAnsi="Arial" w:cs="Arial"/>
                <w:sz w:val="20"/>
                <w:szCs w:val="20"/>
              </w:rPr>
            </w:pPr>
            <w:r w:rsidRPr="000928C9">
              <w:rPr>
                <w:rFonts w:ascii="Arial" w:hAnsi="Arial" w:cs="Arial"/>
                <w:sz w:val="20"/>
                <w:szCs w:val="20"/>
              </w:rPr>
              <w:t>$66,088</w:t>
            </w:r>
          </w:p>
        </w:tc>
      </w:tr>
    </w:tbl>
    <w:p w14:paraId="2FD55EFF" w14:textId="77777777" w:rsidR="00FF2D8D" w:rsidRDefault="00FF2D8D">
      <w:pPr>
        <w:widowControl/>
        <w:kinsoku/>
        <w:autoSpaceDE w:val="0"/>
        <w:autoSpaceDN w:val="0"/>
        <w:adjustRightInd w:val="0"/>
      </w:pPr>
    </w:p>
    <w:p w14:paraId="27AA33B5" w14:textId="77777777" w:rsidR="00760827" w:rsidRPr="00760827" w:rsidRDefault="00760827" w:rsidP="00FF2D8D">
      <w:pPr>
        <w:pStyle w:val="Style1"/>
        <w:kinsoku w:val="0"/>
        <w:autoSpaceDE/>
        <w:autoSpaceDN/>
        <w:adjustRightInd/>
        <w:spacing w:before="252" w:line="211" w:lineRule="auto"/>
        <w:ind w:right="504"/>
        <w:rPr>
          <w:rStyle w:val="CharacterStyle15"/>
          <w:rFonts w:ascii="Garamond" w:hAnsi="Garamond" w:cs="Garamond"/>
          <w:spacing w:val="-6"/>
          <w:sz w:val="22"/>
          <w:szCs w:val="22"/>
        </w:rPr>
      </w:pPr>
      <w:r w:rsidRPr="00760827">
        <w:rPr>
          <w:rStyle w:val="CharacterStyle15"/>
          <w:rFonts w:ascii="Garamond" w:hAnsi="Garamond" w:cs="Garamond"/>
          <w:spacing w:val="-6"/>
          <w:sz w:val="22"/>
          <w:szCs w:val="22"/>
        </w:rPr>
        <w:t xml:space="preserve">Note: Instructors with a Master’s Degree will be awarded an additional $1800 stipend for </w:t>
      </w:r>
      <w:r w:rsidR="0009593A">
        <w:rPr>
          <w:rStyle w:val="CharacterStyle15"/>
          <w:rFonts w:ascii="Garamond" w:hAnsi="Garamond" w:cs="Garamond"/>
          <w:spacing w:val="-6"/>
          <w:sz w:val="22"/>
          <w:szCs w:val="22"/>
        </w:rPr>
        <w:t>the</w:t>
      </w:r>
      <w:r>
        <w:rPr>
          <w:rStyle w:val="CharacterStyle15"/>
          <w:rFonts w:ascii="Garamond" w:hAnsi="Garamond" w:cs="Garamond"/>
          <w:spacing w:val="-6"/>
          <w:sz w:val="22"/>
          <w:szCs w:val="22"/>
        </w:rPr>
        <w:t xml:space="preserve"> 2020-21</w:t>
      </w:r>
      <w:r w:rsidR="0009593A">
        <w:rPr>
          <w:rStyle w:val="CharacterStyle15"/>
          <w:rFonts w:ascii="Garamond" w:hAnsi="Garamond" w:cs="Garamond"/>
          <w:spacing w:val="-6"/>
          <w:sz w:val="22"/>
          <w:szCs w:val="22"/>
        </w:rPr>
        <w:t xml:space="preserve"> school year.</w:t>
      </w:r>
    </w:p>
    <w:p w14:paraId="478E5CC7" w14:textId="77777777" w:rsidR="00FF2D8D" w:rsidRPr="00FF2D8D" w:rsidRDefault="00FF2D8D" w:rsidP="00FF2D8D">
      <w:pPr>
        <w:pStyle w:val="Style1"/>
        <w:kinsoku w:val="0"/>
        <w:autoSpaceDE/>
        <w:autoSpaceDN/>
        <w:adjustRightInd/>
        <w:spacing w:before="252" w:line="211" w:lineRule="auto"/>
        <w:ind w:right="504"/>
        <w:rPr>
          <w:rStyle w:val="CharacterStyle15"/>
          <w:rFonts w:ascii="Garamond" w:hAnsi="Garamond" w:cs="Garamond"/>
          <w:sz w:val="19"/>
          <w:szCs w:val="19"/>
        </w:rPr>
      </w:pPr>
      <w:r w:rsidRPr="00FF2D8D">
        <w:rPr>
          <w:rStyle w:val="CharacterStyle15"/>
          <w:rFonts w:ascii="Garamond" w:hAnsi="Garamond" w:cs="Garamond"/>
          <w:spacing w:val="-6"/>
          <w:sz w:val="19"/>
          <w:szCs w:val="19"/>
        </w:rPr>
        <w:t xml:space="preserve">"CREDITS" ARE QUARTER HOURS. TO CONVERT SEMESTER HOURS TO QUARTER </w:t>
      </w:r>
      <w:r w:rsidRPr="00FF2D8D">
        <w:rPr>
          <w:rStyle w:val="CharacterStyle15"/>
          <w:rFonts w:ascii="Garamond" w:hAnsi="Garamond" w:cs="Garamond"/>
          <w:sz w:val="19"/>
          <w:szCs w:val="19"/>
        </w:rPr>
        <w:t>HOURS, MULTIPLY BY 1.5</w:t>
      </w:r>
    </w:p>
    <w:p w14:paraId="3B8A16B5" w14:textId="77777777" w:rsidR="00FF2D8D" w:rsidRDefault="00FF2D8D" w:rsidP="00FF2D8D">
      <w:pPr>
        <w:widowControl/>
        <w:kinsoku/>
        <w:autoSpaceDE w:val="0"/>
        <w:autoSpaceDN w:val="0"/>
        <w:adjustRightInd w:val="0"/>
        <w:sectPr w:rsidR="00FF2D8D" w:rsidSect="00FF2D8D">
          <w:pgSz w:w="12240" w:h="15840"/>
          <w:pgMar w:top="720" w:right="720" w:bottom="720" w:left="720" w:header="720" w:footer="720" w:gutter="0"/>
          <w:cols w:space="720"/>
          <w:noEndnote/>
          <w:docGrid w:linePitch="326"/>
        </w:sectPr>
      </w:pPr>
    </w:p>
    <w:p w14:paraId="3B96047B" w14:textId="77777777" w:rsidR="004246B9" w:rsidRDefault="004246B9">
      <w:pPr>
        <w:widowControl/>
        <w:kinsoku/>
        <w:autoSpaceDE w:val="0"/>
        <w:autoSpaceDN w:val="0"/>
        <w:adjustRightInd w:val="0"/>
        <w:sectPr w:rsidR="004246B9">
          <w:type w:val="continuous"/>
          <w:pgSz w:w="12240" w:h="15840"/>
          <w:pgMar w:top="918" w:right="1318" w:bottom="412" w:left="6542" w:header="720" w:footer="720" w:gutter="0"/>
          <w:cols w:space="720"/>
          <w:noEndnote/>
        </w:sectPr>
      </w:pPr>
    </w:p>
    <w:p w14:paraId="0536BDA7" w14:textId="77777777" w:rsidR="00ED5003" w:rsidRDefault="0050094A" w:rsidP="00741FF2">
      <w:pPr>
        <w:pStyle w:val="Style1"/>
        <w:kinsoku w:val="0"/>
        <w:autoSpaceDE/>
        <w:autoSpaceDN/>
        <w:adjustRightInd/>
        <w:spacing w:after="108" w:line="206" w:lineRule="auto"/>
        <w:ind w:left="4032" w:hanging="4032"/>
        <w:rPr>
          <w:rStyle w:val="CharacterStyle15"/>
        </w:rPr>
        <w:sectPr w:rsidR="00ED5003" w:rsidSect="00ED5003">
          <w:pgSz w:w="15840" w:h="12240" w:orient="landscape"/>
          <w:pgMar w:top="738" w:right="1098" w:bottom="642" w:left="1024" w:header="720" w:footer="0" w:gutter="0"/>
          <w:cols w:space="720"/>
          <w:noEndnote/>
          <w:docGrid w:linePitch="326"/>
        </w:sectPr>
      </w:pPr>
      <w:r>
        <w:rPr>
          <w:rStyle w:val="CharacterStyle15"/>
        </w:rPr>
        <w:pict w14:anchorId="53CBF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543pt">
            <v:imagedata r:id="rId12" o:title=""/>
          </v:shape>
        </w:pict>
      </w:r>
    </w:p>
    <w:p w14:paraId="2016506A" w14:textId="77777777" w:rsidR="00F12A05" w:rsidRDefault="00F12A05" w:rsidP="00741FF2">
      <w:pPr>
        <w:pStyle w:val="Style1"/>
        <w:kinsoku w:val="0"/>
        <w:autoSpaceDE/>
        <w:autoSpaceDN/>
        <w:adjustRightInd/>
        <w:spacing w:after="108" w:line="206" w:lineRule="auto"/>
        <w:ind w:left="4032" w:hanging="4032"/>
        <w:rPr>
          <w:rStyle w:val="CharacterStyle15"/>
        </w:rPr>
      </w:pPr>
    </w:p>
    <w:p w14:paraId="1317B473" w14:textId="77777777" w:rsidR="004246B9" w:rsidRDefault="004246B9" w:rsidP="00741FF2">
      <w:pPr>
        <w:pStyle w:val="Style1"/>
        <w:kinsoku w:val="0"/>
        <w:autoSpaceDE/>
        <w:autoSpaceDN/>
        <w:adjustRightInd/>
        <w:spacing w:after="108" w:line="206" w:lineRule="auto"/>
        <w:ind w:left="4032" w:hanging="4032"/>
        <w:rPr>
          <w:rStyle w:val="CharacterStyle15"/>
          <w:b/>
          <w:bCs/>
          <w:sz w:val="28"/>
          <w:szCs w:val="28"/>
          <w:u w:val="single"/>
        </w:rPr>
      </w:pPr>
      <w:r>
        <w:rPr>
          <w:rStyle w:val="CharacterStyle15"/>
          <w:b/>
          <w:bCs/>
          <w:sz w:val="28"/>
          <w:szCs w:val="28"/>
          <w:u w:val="single"/>
        </w:rPr>
        <w:t>ADDENDUM "C"</w:t>
      </w:r>
    </w:p>
    <w:tbl>
      <w:tblPr>
        <w:tblW w:w="10800" w:type="dxa"/>
        <w:tblInd w:w="5" w:type="dxa"/>
        <w:tblLayout w:type="fixed"/>
        <w:tblCellMar>
          <w:left w:w="0" w:type="dxa"/>
          <w:right w:w="0" w:type="dxa"/>
        </w:tblCellMar>
        <w:tblLook w:val="0000" w:firstRow="0" w:lastRow="0" w:firstColumn="0" w:lastColumn="0" w:noHBand="0" w:noVBand="0"/>
      </w:tblPr>
      <w:tblGrid>
        <w:gridCol w:w="10800"/>
      </w:tblGrid>
      <w:tr w:rsidR="004246B9" w:rsidRPr="008022FB" w14:paraId="2F0AC0A2" w14:textId="77777777" w:rsidTr="00760827">
        <w:trPr>
          <w:trHeight w:hRule="exact" w:val="418"/>
        </w:trPr>
        <w:tc>
          <w:tcPr>
            <w:tcW w:w="10800" w:type="dxa"/>
            <w:tcBorders>
              <w:top w:val="single" w:sz="4" w:space="0" w:color="auto"/>
              <w:left w:val="single" w:sz="4" w:space="0" w:color="auto"/>
              <w:bottom w:val="single" w:sz="4" w:space="0" w:color="auto"/>
              <w:right w:val="single" w:sz="4" w:space="0" w:color="auto"/>
            </w:tcBorders>
            <w:vAlign w:val="center"/>
          </w:tcPr>
          <w:p w14:paraId="0F724D43" w14:textId="77777777" w:rsidR="004246B9" w:rsidRPr="008022FB" w:rsidRDefault="0050094A">
            <w:pPr>
              <w:pStyle w:val="Style14"/>
              <w:tabs>
                <w:tab w:val="left" w:pos="3204"/>
                <w:tab w:val="right" w:pos="8088"/>
              </w:tabs>
              <w:kinsoku w:val="0"/>
              <w:autoSpaceDE/>
              <w:autoSpaceDN/>
              <w:ind w:left="195"/>
              <w:rPr>
                <w:rStyle w:val="CharacterStyle16"/>
              </w:rPr>
            </w:pPr>
            <w:r>
              <w:rPr>
                <w:noProof/>
              </w:rPr>
              <w:pict w14:anchorId="51D1C727">
                <v:line id="_x0000_s1035" style="position:absolute;left:0;text-align:left;z-index:251658752;mso-wrap-distance-left:0;mso-wrap-distance-right:0" from="2.55pt,486.5pt" to="2.55pt,642.8pt" o:allowincell="f" strokeweight=".25pt">
                  <w10:wrap type="square"/>
                </v:line>
              </w:pict>
            </w:r>
            <w:r w:rsidR="004246B9" w:rsidRPr="008022FB">
              <w:rPr>
                <w:rStyle w:val="CharacterStyle16"/>
                <w:spacing w:val="-4"/>
              </w:rPr>
              <w:t>Stevensville School District No. 2</w:t>
            </w:r>
            <w:r w:rsidR="004246B9" w:rsidRPr="008022FB">
              <w:rPr>
                <w:rStyle w:val="CharacterStyle16"/>
                <w:spacing w:val="-4"/>
              </w:rPr>
              <w:tab/>
            </w:r>
            <w:r w:rsidR="004246B9" w:rsidRPr="008022FB">
              <w:rPr>
                <w:rStyle w:val="CharacterStyle16"/>
                <w:b/>
                <w:bCs/>
                <w:spacing w:val="-6"/>
              </w:rPr>
              <w:t>GRIEVANCE REPORT FORM</w:t>
            </w:r>
            <w:r w:rsidR="004246B9" w:rsidRPr="008022FB">
              <w:rPr>
                <w:rStyle w:val="CharacterStyle16"/>
                <w:b/>
                <w:bCs/>
                <w:spacing w:val="-6"/>
              </w:rPr>
              <w:tab/>
            </w:r>
            <w:r w:rsidR="004246B9" w:rsidRPr="008022FB">
              <w:rPr>
                <w:rStyle w:val="CharacterStyle16"/>
              </w:rPr>
              <w:t xml:space="preserve">Page </w:t>
            </w:r>
            <w:r w:rsidR="004246B9" w:rsidRPr="008022FB">
              <w:rPr>
                <w:rStyle w:val="CharacterStyle16"/>
                <w:b/>
                <w:bCs/>
              </w:rPr>
              <w:t xml:space="preserve">1 </w:t>
            </w:r>
            <w:r w:rsidR="004246B9" w:rsidRPr="008022FB">
              <w:rPr>
                <w:rStyle w:val="CharacterStyle16"/>
              </w:rPr>
              <w:t>of 2</w:t>
            </w:r>
          </w:p>
        </w:tc>
      </w:tr>
      <w:tr w:rsidR="004246B9" w:rsidRPr="008022FB" w14:paraId="172D93A7" w14:textId="77777777" w:rsidTr="00760827">
        <w:trPr>
          <w:trHeight w:hRule="exact" w:val="388"/>
        </w:trPr>
        <w:tc>
          <w:tcPr>
            <w:tcW w:w="10800" w:type="dxa"/>
            <w:tcBorders>
              <w:top w:val="single" w:sz="4" w:space="0" w:color="auto"/>
              <w:left w:val="single" w:sz="4" w:space="0" w:color="auto"/>
              <w:bottom w:val="single" w:sz="4" w:space="0" w:color="auto"/>
              <w:right w:val="single" w:sz="4" w:space="0" w:color="auto"/>
            </w:tcBorders>
            <w:vAlign w:val="center"/>
          </w:tcPr>
          <w:p w14:paraId="4A8CD0A8" w14:textId="77777777" w:rsidR="004246B9" w:rsidRPr="008022FB" w:rsidRDefault="004246B9">
            <w:pPr>
              <w:pStyle w:val="Style14"/>
              <w:tabs>
                <w:tab w:val="left" w:leader="underscore" w:pos="6066"/>
                <w:tab w:val="right" w:leader="underscore" w:pos="9039"/>
              </w:tabs>
              <w:kinsoku w:val="0"/>
              <w:autoSpaceDE/>
              <w:autoSpaceDN/>
              <w:ind w:left="195"/>
              <w:rPr>
                <w:rStyle w:val="CharacterStyle16"/>
              </w:rPr>
            </w:pPr>
            <w:r w:rsidRPr="008022FB">
              <w:rPr>
                <w:rStyle w:val="CharacterStyle16"/>
                <w:spacing w:val="-6"/>
              </w:rPr>
              <w:t>Grievant's Name:</w:t>
            </w:r>
            <w:r w:rsidRPr="008022FB">
              <w:rPr>
                <w:rStyle w:val="CharacterStyle16"/>
                <w:spacing w:val="-6"/>
              </w:rPr>
              <w:tab/>
            </w:r>
            <w:r w:rsidRPr="008022FB">
              <w:rPr>
                <w:rStyle w:val="CharacterStyle16"/>
                <w:spacing w:val="-2"/>
              </w:rPr>
              <w:t>Date of Grievance:</w:t>
            </w:r>
            <w:r w:rsidRPr="008022FB">
              <w:rPr>
                <w:rStyle w:val="CharacterStyle16"/>
                <w:spacing w:val="-2"/>
              </w:rPr>
              <w:tab/>
            </w:r>
          </w:p>
        </w:tc>
      </w:tr>
      <w:tr w:rsidR="004246B9" w:rsidRPr="008022FB" w14:paraId="27EAED3D" w14:textId="77777777" w:rsidTr="00760827">
        <w:trPr>
          <w:trHeight w:hRule="exact" w:val="648"/>
        </w:trPr>
        <w:tc>
          <w:tcPr>
            <w:tcW w:w="10800" w:type="dxa"/>
            <w:tcBorders>
              <w:top w:val="single" w:sz="4" w:space="0" w:color="auto"/>
              <w:left w:val="single" w:sz="4" w:space="0" w:color="auto"/>
              <w:bottom w:val="single" w:sz="4" w:space="0" w:color="auto"/>
              <w:right w:val="single" w:sz="4" w:space="0" w:color="auto"/>
            </w:tcBorders>
          </w:tcPr>
          <w:p w14:paraId="4A86203F" w14:textId="77777777" w:rsidR="004246B9" w:rsidRPr="008022FB" w:rsidRDefault="004246B9">
            <w:pPr>
              <w:pStyle w:val="Style14"/>
              <w:kinsoku w:val="0"/>
              <w:autoSpaceDE/>
              <w:autoSpaceDN/>
              <w:spacing w:before="36" w:line="204" w:lineRule="auto"/>
              <w:ind w:left="195"/>
              <w:rPr>
                <w:rStyle w:val="CharacterStyle16"/>
                <w:spacing w:val="6"/>
                <w:sz w:val="24"/>
                <w:szCs w:val="24"/>
              </w:rPr>
            </w:pPr>
            <w:r w:rsidRPr="008022FB">
              <w:rPr>
                <w:rStyle w:val="CharacterStyle16"/>
                <w:spacing w:val="6"/>
                <w:sz w:val="24"/>
                <w:szCs w:val="24"/>
              </w:rPr>
              <w:t>STATEMENT OF GRIEVANCE:</w:t>
            </w:r>
          </w:p>
          <w:p w14:paraId="168FDBAB" w14:textId="77777777" w:rsidR="004246B9" w:rsidRPr="008022FB" w:rsidRDefault="004246B9">
            <w:pPr>
              <w:pStyle w:val="Style14"/>
              <w:numPr>
                <w:ilvl w:val="0"/>
                <w:numId w:val="25"/>
              </w:numPr>
              <w:tabs>
                <w:tab w:val="clear" w:pos="216"/>
                <w:tab w:val="num" w:pos="411"/>
              </w:tabs>
              <w:kinsoku w:val="0"/>
              <w:autoSpaceDE/>
              <w:autoSpaceDN/>
              <w:spacing w:before="144" w:line="211" w:lineRule="auto"/>
              <w:rPr>
                <w:rStyle w:val="CharacterStyle16"/>
                <w:sz w:val="18"/>
                <w:szCs w:val="18"/>
              </w:rPr>
            </w:pPr>
          </w:p>
        </w:tc>
      </w:tr>
      <w:tr w:rsidR="004246B9" w:rsidRPr="008022FB" w14:paraId="4EC1287A"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tcPr>
          <w:p w14:paraId="7A9C06E3" w14:textId="77777777" w:rsidR="004246B9" w:rsidRPr="008022FB" w:rsidRDefault="004246B9">
            <w:pPr>
              <w:pStyle w:val="Style1"/>
              <w:kinsoku w:val="0"/>
              <w:autoSpaceDE/>
              <w:autoSpaceDN/>
              <w:adjustRightInd/>
              <w:rPr>
                <w:rStyle w:val="CharacterStyle15"/>
              </w:rPr>
            </w:pPr>
          </w:p>
        </w:tc>
      </w:tr>
      <w:tr w:rsidR="004246B9" w:rsidRPr="008022FB" w14:paraId="5D1D32E0" w14:textId="77777777" w:rsidTr="00760827">
        <w:trPr>
          <w:trHeight w:hRule="exact" w:val="360"/>
        </w:trPr>
        <w:tc>
          <w:tcPr>
            <w:tcW w:w="10800" w:type="dxa"/>
            <w:tcBorders>
              <w:top w:val="single" w:sz="4" w:space="0" w:color="auto"/>
              <w:left w:val="single" w:sz="4" w:space="0" w:color="auto"/>
              <w:bottom w:val="single" w:sz="4" w:space="0" w:color="auto"/>
              <w:right w:val="single" w:sz="4" w:space="0" w:color="auto"/>
            </w:tcBorders>
            <w:vAlign w:val="center"/>
          </w:tcPr>
          <w:p w14:paraId="633AAD74" w14:textId="77777777" w:rsidR="004246B9" w:rsidRPr="008022FB" w:rsidRDefault="004246B9">
            <w:pPr>
              <w:pStyle w:val="Style14"/>
              <w:kinsoku w:val="0"/>
              <w:autoSpaceDE/>
              <w:autoSpaceDN/>
              <w:ind w:left="15"/>
              <w:rPr>
                <w:rStyle w:val="CharacterStyle16"/>
                <w:spacing w:val="1"/>
              </w:rPr>
            </w:pPr>
            <w:r w:rsidRPr="008022FB">
              <w:rPr>
                <w:rStyle w:val="CharacterStyle16"/>
                <w:rFonts w:ascii="Arial" w:hAnsi="Arial" w:cs="Arial"/>
                <w:spacing w:val="1"/>
                <w:w w:val="35"/>
                <w:sz w:val="9"/>
                <w:szCs w:val="9"/>
                <w:vertAlign w:val="superscript"/>
              </w:rPr>
              <w:t>1</w:t>
            </w:r>
            <w:r w:rsidRPr="008022FB">
              <w:rPr>
                <w:rStyle w:val="CharacterStyle16"/>
                <w:spacing w:val="1"/>
              </w:rPr>
              <w:t xml:space="preserve"> Contract provision violated:</w:t>
            </w:r>
          </w:p>
        </w:tc>
      </w:tr>
      <w:tr w:rsidR="004246B9" w:rsidRPr="008022FB" w14:paraId="582B5F52" w14:textId="77777777" w:rsidTr="00760827">
        <w:trPr>
          <w:trHeight w:hRule="exact" w:val="350"/>
        </w:trPr>
        <w:tc>
          <w:tcPr>
            <w:tcW w:w="10800" w:type="dxa"/>
            <w:tcBorders>
              <w:top w:val="single" w:sz="4" w:space="0" w:color="auto"/>
              <w:left w:val="single" w:sz="4" w:space="0" w:color="auto"/>
              <w:bottom w:val="single" w:sz="4" w:space="0" w:color="auto"/>
              <w:right w:val="single" w:sz="4" w:space="0" w:color="auto"/>
            </w:tcBorders>
            <w:vAlign w:val="center"/>
          </w:tcPr>
          <w:p w14:paraId="44359F41" w14:textId="77777777" w:rsidR="004246B9" w:rsidRPr="008022FB" w:rsidRDefault="004246B9">
            <w:pPr>
              <w:pStyle w:val="Style14"/>
              <w:numPr>
                <w:ilvl w:val="0"/>
                <w:numId w:val="26"/>
              </w:numPr>
              <w:tabs>
                <w:tab w:val="clear" w:pos="216"/>
                <w:tab w:val="num" w:pos="411"/>
              </w:tabs>
              <w:kinsoku w:val="0"/>
              <w:autoSpaceDE/>
              <w:autoSpaceDN/>
              <w:rPr>
                <w:rStyle w:val="CharacterStyle16"/>
              </w:rPr>
            </w:pPr>
          </w:p>
        </w:tc>
      </w:tr>
      <w:tr w:rsidR="004246B9" w:rsidRPr="008022FB" w14:paraId="521318D8" w14:textId="77777777" w:rsidTr="00760827">
        <w:trPr>
          <w:trHeight w:hRule="exact" w:val="351"/>
        </w:trPr>
        <w:tc>
          <w:tcPr>
            <w:tcW w:w="10800" w:type="dxa"/>
            <w:tcBorders>
              <w:top w:val="single" w:sz="4" w:space="0" w:color="auto"/>
              <w:left w:val="single" w:sz="4" w:space="0" w:color="auto"/>
              <w:bottom w:val="single" w:sz="4" w:space="0" w:color="auto"/>
              <w:right w:val="single" w:sz="4" w:space="0" w:color="auto"/>
            </w:tcBorders>
          </w:tcPr>
          <w:p w14:paraId="12F4BD69" w14:textId="77777777" w:rsidR="004246B9" w:rsidRPr="008022FB" w:rsidRDefault="004246B9">
            <w:pPr>
              <w:pStyle w:val="Style1"/>
              <w:kinsoku w:val="0"/>
              <w:autoSpaceDE/>
              <w:autoSpaceDN/>
              <w:adjustRightInd/>
              <w:rPr>
                <w:rStyle w:val="CharacterStyle15"/>
              </w:rPr>
            </w:pPr>
          </w:p>
        </w:tc>
      </w:tr>
      <w:tr w:rsidR="004246B9" w:rsidRPr="008022FB" w14:paraId="24748263" w14:textId="77777777" w:rsidTr="00760827">
        <w:trPr>
          <w:trHeight w:hRule="exact" w:val="355"/>
        </w:trPr>
        <w:tc>
          <w:tcPr>
            <w:tcW w:w="10800" w:type="dxa"/>
            <w:tcBorders>
              <w:top w:val="single" w:sz="4" w:space="0" w:color="auto"/>
              <w:left w:val="single" w:sz="4" w:space="0" w:color="auto"/>
              <w:bottom w:val="single" w:sz="4" w:space="0" w:color="auto"/>
              <w:right w:val="single" w:sz="4" w:space="0" w:color="auto"/>
            </w:tcBorders>
            <w:vAlign w:val="center"/>
          </w:tcPr>
          <w:p w14:paraId="41ACFD0C" w14:textId="77777777" w:rsidR="004246B9" w:rsidRPr="008022FB" w:rsidRDefault="004246B9">
            <w:pPr>
              <w:pStyle w:val="Style14"/>
              <w:kinsoku w:val="0"/>
              <w:autoSpaceDE/>
              <w:autoSpaceDN/>
              <w:ind w:left="195"/>
              <w:rPr>
                <w:rStyle w:val="CharacterStyle16"/>
              </w:rPr>
            </w:pPr>
            <w:r w:rsidRPr="008022FB">
              <w:rPr>
                <w:rStyle w:val="CharacterStyle16"/>
              </w:rPr>
              <w:t>Contract provision violated:</w:t>
            </w:r>
          </w:p>
        </w:tc>
      </w:tr>
      <w:tr w:rsidR="004246B9" w:rsidRPr="008022FB" w14:paraId="3015E79D"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vAlign w:val="center"/>
          </w:tcPr>
          <w:p w14:paraId="24BADF51" w14:textId="77777777" w:rsidR="004246B9" w:rsidRPr="008022FB" w:rsidRDefault="004246B9">
            <w:pPr>
              <w:pStyle w:val="Style14"/>
              <w:numPr>
                <w:ilvl w:val="0"/>
                <w:numId w:val="26"/>
              </w:numPr>
              <w:tabs>
                <w:tab w:val="clear" w:pos="216"/>
                <w:tab w:val="num" w:pos="411"/>
              </w:tabs>
              <w:kinsoku w:val="0"/>
              <w:autoSpaceDE/>
              <w:autoSpaceDN/>
              <w:rPr>
                <w:rStyle w:val="CharacterStyle16"/>
              </w:rPr>
            </w:pPr>
          </w:p>
        </w:tc>
      </w:tr>
      <w:tr w:rsidR="004246B9" w:rsidRPr="008022FB" w14:paraId="238AE03D" w14:textId="77777777" w:rsidTr="00760827">
        <w:trPr>
          <w:trHeight w:hRule="exact" w:val="350"/>
        </w:trPr>
        <w:tc>
          <w:tcPr>
            <w:tcW w:w="10800" w:type="dxa"/>
            <w:tcBorders>
              <w:top w:val="single" w:sz="4" w:space="0" w:color="auto"/>
              <w:left w:val="single" w:sz="4" w:space="0" w:color="auto"/>
              <w:bottom w:val="single" w:sz="4" w:space="0" w:color="auto"/>
              <w:right w:val="single" w:sz="4" w:space="0" w:color="auto"/>
            </w:tcBorders>
          </w:tcPr>
          <w:p w14:paraId="53634CEC" w14:textId="77777777" w:rsidR="004246B9" w:rsidRPr="008022FB" w:rsidRDefault="004246B9" w:rsidP="00760827">
            <w:pPr>
              <w:pStyle w:val="Style1"/>
              <w:kinsoku w:val="0"/>
              <w:autoSpaceDE/>
              <w:autoSpaceDN/>
              <w:adjustRightInd/>
              <w:ind w:right="91"/>
              <w:rPr>
                <w:rStyle w:val="CharacterStyle15"/>
              </w:rPr>
            </w:pPr>
          </w:p>
        </w:tc>
      </w:tr>
      <w:tr w:rsidR="004246B9" w:rsidRPr="008022FB" w14:paraId="423119D0" w14:textId="77777777" w:rsidTr="00760827">
        <w:trPr>
          <w:trHeight w:hRule="exact" w:val="350"/>
        </w:trPr>
        <w:tc>
          <w:tcPr>
            <w:tcW w:w="10800" w:type="dxa"/>
            <w:tcBorders>
              <w:top w:val="single" w:sz="4" w:space="0" w:color="auto"/>
              <w:left w:val="single" w:sz="4" w:space="0" w:color="auto"/>
              <w:bottom w:val="single" w:sz="4" w:space="0" w:color="auto"/>
              <w:right w:val="single" w:sz="4" w:space="0" w:color="auto"/>
            </w:tcBorders>
            <w:vAlign w:val="center"/>
          </w:tcPr>
          <w:p w14:paraId="21C94A38" w14:textId="77777777" w:rsidR="004246B9" w:rsidRPr="008022FB" w:rsidRDefault="004246B9">
            <w:pPr>
              <w:pStyle w:val="Style14"/>
              <w:kinsoku w:val="0"/>
              <w:autoSpaceDE/>
              <w:autoSpaceDN/>
              <w:ind w:left="105"/>
              <w:rPr>
                <w:rStyle w:val="CharacterStyle16"/>
              </w:rPr>
            </w:pPr>
            <w:r w:rsidRPr="008022FB">
              <w:rPr>
                <w:rStyle w:val="CharacterStyle16"/>
              </w:rPr>
              <w:t>Contract provision violated:</w:t>
            </w:r>
          </w:p>
        </w:tc>
      </w:tr>
      <w:tr w:rsidR="004246B9" w:rsidRPr="008022FB" w14:paraId="63D95C11" w14:textId="77777777" w:rsidTr="00760827">
        <w:trPr>
          <w:trHeight w:hRule="exact" w:val="130"/>
        </w:trPr>
        <w:tc>
          <w:tcPr>
            <w:tcW w:w="10800" w:type="dxa"/>
            <w:tcBorders>
              <w:top w:val="single" w:sz="4" w:space="0" w:color="auto"/>
              <w:left w:val="nil"/>
              <w:bottom w:val="single" w:sz="4" w:space="0" w:color="auto"/>
              <w:right w:val="single" w:sz="4" w:space="0" w:color="auto"/>
            </w:tcBorders>
          </w:tcPr>
          <w:p w14:paraId="70B827BC" w14:textId="77777777" w:rsidR="004246B9" w:rsidRPr="008022FB" w:rsidRDefault="004246B9">
            <w:pPr>
              <w:pStyle w:val="Style1"/>
              <w:kinsoku w:val="0"/>
              <w:autoSpaceDE/>
              <w:autoSpaceDN/>
              <w:adjustRightInd/>
              <w:rPr>
                <w:rStyle w:val="CharacterStyle15"/>
              </w:rPr>
            </w:pPr>
          </w:p>
        </w:tc>
      </w:tr>
      <w:tr w:rsidR="004246B9" w:rsidRPr="008022FB" w14:paraId="7D770D77" w14:textId="77777777" w:rsidTr="00760827">
        <w:trPr>
          <w:trHeight w:hRule="exact" w:val="576"/>
        </w:trPr>
        <w:tc>
          <w:tcPr>
            <w:tcW w:w="10800" w:type="dxa"/>
            <w:tcBorders>
              <w:top w:val="single" w:sz="4" w:space="0" w:color="auto"/>
              <w:left w:val="single" w:sz="4" w:space="0" w:color="auto"/>
              <w:bottom w:val="single" w:sz="4" w:space="0" w:color="auto"/>
              <w:right w:val="single" w:sz="4" w:space="0" w:color="auto"/>
            </w:tcBorders>
          </w:tcPr>
          <w:p w14:paraId="24ADF349" w14:textId="77777777" w:rsidR="004246B9" w:rsidRPr="008022FB" w:rsidRDefault="004246B9">
            <w:pPr>
              <w:pStyle w:val="Style14"/>
              <w:kinsoku w:val="0"/>
              <w:autoSpaceDE/>
              <w:autoSpaceDN/>
              <w:spacing w:line="264" w:lineRule="auto"/>
              <w:ind w:left="105"/>
              <w:rPr>
                <w:rStyle w:val="CharacterStyle16"/>
              </w:rPr>
            </w:pPr>
            <w:r w:rsidRPr="008022FB">
              <w:rPr>
                <w:rStyle w:val="CharacterStyle16"/>
              </w:rPr>
              <w:t>ACTION OR RELIEF REQUESTED (A, B, and C correspond to same above)</w:t>
            </w:r>
          </w:p>
          <w:p w14:paraId="405AFBB4" w14:textId="77777777" w:rsidR="004246B9" w:rsidRPr="008022FB" w:rsidRDefault="004246B9">
            <w:pPr>
              <w:pStyle w:val="Style14"/>
              <w:numPr>
                <w:ilvl w:val="0"/>
                <w:numId w:val="27"/>
              </w:numPr>
              <w:tabs>
                <w:tab w:val="clear" w:pos="216"/>
                <w:tab w:val="num" w:pos="321"/>
              </w:tabs>
              <w:kinsoku w:val="0"/>
              <w:autoSpaceDE/>
              <w:autoSpaceDN/>
              <w:spacing w:before="72" w:line="199" w:lineRule="auto"/>
              <w:rPr>
                <w:rStyle w:val="CharacterStyle16"/>
              </w:rPr>
            </w:pPr>
          </w:p>
        </w:tc>
      </w:tr>
      <w:tr w:rsidR="004246B9" w:rsidRPr="008022FB" w14:paraId="2331E7CD" w14:textId="77777777" w:rsidTr="00760827">
        <w:trPr>
          <w:trHeight w:hRule="exact" w:val="350"/>
        </w:trPr>
        <w:tc>
          <w:tcPr>
            <w:tcW w:w="10800" w:type="dxa"/>
            <w:tcBorders>
              <w:top w:val="single" w:sz="4" w:space="0" w:color="auto"/>
              <w:left w:val="single" w:sz="4" w:space="0" w:color="auto"/>
              <w:bottom w:val="single" w:sz="4" w:space="0" w:color="auto"/>
              <w:right w:val="single" w:sz="4" w:space="0" w:color="auto"/>
            </w:tcBorders>
            <w:vAlign w:val="center"/>
          </w:tcPr>
          <w:p w14:paraId="5B4C8FB5" w14:textId="77777777" w:rsidR="004246B9" w:rsidRPr="008022FB" w:rsidRDefault="004246B9">
            <w:pPr>
              <w:pStyle w:val="Style14"/>
              <w:numPr>
                <w:ilvl w:val="0"/>
                <w:numId w:val="27"/>
              </w:numPr>
              <w:tabs>
                <w:tab w:val="clear" w:pos="216"/>
                <w:tab w:val="num" w:pos="321"/>
              </w:tabs>
              <w:kinsoku w:val="0"/>
              <w:autoSpaceDE/>
              <w:autoSpaceDN/>
              <w:rPr>
                <w:rStyle w:val="CharacterStyle16"/>
              </w:rPr>
            </w:pPr>
          </w:p>
        </w:tc>
      </w:tr>
      <w:tr w:rsidR="004246B9" w:rsidRPr="008022FB" w14:paraId="3F810F37"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vAlign w:val="center"/>
          </w:tcPr>
          <w:p w14:paraId="4C965D2B" w14:textId="77777777" w:rsidR="004246B9" w:rsidRPr="008022FB" w:rsidRDefault="004246B9">
            <w:pPr>
              <w:pStyle w:val="Style14"/>
              <w:numPr>
                <w:ilvl w:val="0"/>
                <w:numId w:val="27"/>
              </w:numPr>
              <w:tabs>
                <w:tab w:val="clear" w:pos="216"/>
                <w:tab w:val="num" w:pos="321"/>
              </w:tabs>
              <w:kinsoku w:val="0"/>
              <w:autoSpaceDE/>
              <w:autoSpaceDN/>
              <w:rPr>
                <w:rStyle w:val="CharacterStyle16"/>
              </w:rPr>
            </w:pPr>
          </w:p>
        </w:tc>
      </w:tr>
      <w:tr w:rsidR="004246B9" w:rsidRPr="008022FB" w14:paraId="6911C72C"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vAlign w:val="center"/>
          </w:tcPr>
          <w:p w14:paraId="55318D97" w14:textId="77777777" w:rsidR="004246B9" w:rsidRPr="008022FB" w:rsidRDefault="004246B9">
            <w:pPr>
              <w:pStyle w:val="Style14"/>
              <w:tabs>
                <w:tab w:val="right" w:pos="7330"/>
              </w:tabs>
              <w:kinsoku w:val="0"/>
              <w:autoSpaceDE/>
              <w:autoSpaceDN/>
              <w:ind w:left="105"/>
              <w:rPr>
                <w:rStyle w:val="CharacterStyle16"/>
              </w:rPr>
            </w:pPr>
            <w:r w:rsidRPr="008022FB">
              <w:rPr>
                <w:rStyle w:val="CharacterStyle16"/>
                <w:spacing w:val="-6"/>
              </w:rPr>
              <w:t>Grievant's Signature:</w:t>
            </w:r>
            <w:r w:rsidRPr="008022FB">
              <w:rPr>
                <w:rStyle w:val="CharacterStyle16"/>
                <w:spacing w:val="-6"/>
              </w:rPr>
              <w:tab/>
            </w:r>
            <w:r w:rsidRPr="008022FB">
              <w:rPr>
                <w:rStyle w:val="CharacterStyle16"/>
              </w:rPr>
              <w:t>Date Given to Principal:</w:t>
            </w:r>
          </w:p>
        </w:tc>
      </w:tr>
      <w:tr w:rsidR="004246B9" w:rsidRPr="008022FB" w14:paraId="71B69934" w14:textId="77777777" w:rsidTr="00760827">
        <w:trPr>
          <w:trHeight w:hRule="exact" w:val="129"/>
        </w:trPr>
        <w:tc>
          <w:tcPr>
            <w:tcW w:w="10800" w:type="dxa"/>
            <w:tcBorders>
              <w:top w:val="single" w:sz="4" w:space="0" w:color="auto"/>
              <w:left w:val="nil"/>
              <w:bottom w:val="single" w:sz="4" w:space="0" w:color="auto"/>
              <w:right w:val="single" w:sz="4" w:space="0" w:color="auto"/>
            </w:tcBorders>
          </w:tcPr>
          <w:p w14:paraId="6A12E3B5" w14:textId="77777777" w:rsidR="004246B9" w:rsidRPr="008022FB" w:rsidRDefault="004246B9">
            <w:pPr>
              <w:pStyle w:val="Style1"/>
              <w:kinsoku w:val="0"/>
              <w:autoSpaceDE/>
              <w:autoSpaceDN/>
              <w:adjustRightInd/>
              <w:rPr>
                <w:rStyle w:val="CharacterStyle15"/>
              </w:rPr>
            </w:pPr>
          </w:p>
        </w:tc>
      </w:tr>
      <w:tr w:rsidR="004246B9" w:rsidRPr="008022FB" w14:paraId="7F8DFC77" w14:textId="77777777" w:rsidTr="00760827">
        <w:trPr>
          <w:trHeight w:hRule="exact" w:val="783"/>
        </w:trPr>
        <w:tc>
          <w:tcPr>
            <w:tcW w:w="10800" w:type="dxa"/>
            <w:tcBorders>
              <w:top w:val="single" w:sz="4" w:space="0" w:color="auto"/>
              <w:left w:val="single" w:sz="4" w:space="0" w:color="auto"/>
              <w:bottom w:val="single" w:sz="4" w:space="0" w:color="auto"/>
              <w:right w:val="single" w:sz="4" w:space="0" w:color="auto"/>
            </w:tcBorders>
          </w:tcPr>
          <w:p w14:paraId="052042CD" w14:textId="77777777" w:rsidR="004246B9" w:rsidRPr="008022FB" w:rsidRDefault="004246B9">
            <w:pPr>
              <w:pStyle w:val="Style14"/>
              <w:kinsoku w:val="0"/>
              <w:autoSpaceDE/>
              <w:autoSpaceDN/>
              <w:spacing w:before="180" w:line="204" w:lineRule="auto"/>
              <w:ind w:left="105"/>
              <w:rPr>
                <w:rStyle w:val="CharacterStyle16"/>
                <w:sz w:val="24"/>
                <w:szCs w:val="24"/>
              </w:rPr>
            </w:pPr>
            <w:r w:rsidRPr="008022FB">
              <w:rPr>
                <w:rStyle w:val="CharacterStyle16"/>
                <w:sz w:val="24"/>
                <w:szCs w:val="24"/>
              </w:rPr>
              <w:t>PRINCIPAL'S RESPONSE:</w:t>
            </w:r>
          </w:p>
          <w:p w14:paraId="41AF5CF5" w14:textId="77777777" w:rsidR="004246B9" w:rsidRPr="008022FB" w:rsidRDefault="004246B9">
            <w:pPr>
              <w:pStyle w:val="Style14"/>
              <w:numPr>
                <w:ilvl w:val="0"/>
                <w:numId w:val="28"/>
              </w:numPr>
              <w:tabs>
                <w:tab w:val="clear" w:pos="144"/>
                <w:tab w:val="num" w:pos="249"/>
              </w:tabs>
              <w:kinsoku w:val="0"/>
              <w:autoSpaceDE/>
              <w:autoSpaceDN/>
              <w:spacing w:before="108" w:line="199" w:lineRule="auto"/>
              <w:rPr>
                <w:rStyle w:val="CharacterStyle16"/>
              </w:rPr>
            </w:pPr>
          </w:p>
        </w:tc>
      </w:tr>
      <w:tr w:rsidR="004246B9" w:rsidRPr="008022FB" w14:paraId="05C37918" w14:textId="77777777" w:rsidTr="00760827">
        <w:trPr>
          <w:trHeight w:hRule="exact" w:val="345"/>
        </w:trPr>
        <w:tc>
          <w:tcPr>
            <w:tcW w:w="10800" w:type="dxa"/>
            <w:tcBorders>
              <w:top w:val="single" w:sz="4" w:space="0" w:color="auto"/>
              <w:left w:val="single" w:sz="4" w:space="0" w:color="auto"/>
              <w:bottom w:val="single" w:sz="4" w:space="0" w:color="auto"/>
              <w:right w:val="single" w:sz="4" w:space="0" w:color="auto"/>
            </w:tcBorders>
          </w:tcPr>
          <w:p w14:paraId="051B5CCB" w14:textId="77777777" w:rsidR="004246B9" w:rsidRPr="008022FB" w:rsidRDefault="004246B9">
            <w:pPr>
              <w:pStyle w:val="Style1"/>
              <w:kinsoku w:val="0"/>
              <w:autoSpaceDE/>
              <w:autoSpaceDN/>
              <w:adjustRightInd/>
              <w:rPr>
                <w:rStyle w:val="CharacterStyle15"/>
              </w:rPr>
            </w:pPr>
          </w:p>
        </w:tc>
      </w:tr>
      <w:tr w:rsidR="004246B9" w:rsidRPr="008022FB" w14:paraId="781CD816"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vAlign w:val="center"/>
          </w:tcPr>
          <w:p w14:paraId="37093AAD" w14:textId="77777777" w:rsidR="004246B9" w:rsidRPr="008022FB" w:rsidRDefault="004246B9">
            <w:pPr>
              <w:pStyle w:val="Style14"/>
              <w:numPr>
                <w:ilvl w:val="0"/>
                <w:numId w:val="28"/>
              </w:numPr>
              <w:tabs>
                <w:tab w:val="clear" w:pos="144"/>
                <w:tab w:val="num" w:pos="249"/>
              </w:tabs>
              <w:kinsoku w:val="0"/>
              <w:autoSpaceDE/>
              <w:autoSpaceDN/>
              <w:rPr>
                <w:rStyle w:val="CharacterStyle16"/>
              </w:rPr>
            </w:pPr>
          </w:p>
        </w:tc>
      </w:tr>
      <w:tr w:rsidR="004246B9" w:rsidRPr="008022FB" w14:paraId="19915017" w14:textId="77777777" w:rsidTr="00760827">
        <w:trPr>
          <w:trHeight w:hRule="exact" w:val="345"/>
        </w:trPr>
        <w:tc>
          <w:tcPr>
            <w:tcW w:w="10800" w:type="dxa"/>
            <w:tcBorders>
              <w:top w:val="single" w:sz="4" w:space="0" w:color="auto"/>
              <w:left w:val="single" w:sz="4" w:space="0" w:color="auto"/>
              <w:bottom w:val="single" w:sz="4" w:space="0" w:color="auto"/>
              <w:right w:val="single" w:sz="4" w:space="0" w:color="auto"/>
            </w:tcBorders>
          </w:tcPr>
          <w:p w14:paraId="059AAAA6" w14:textId="77777777" w:rsidR="004246B9" w:rsidRPr="008022FB" w:rsidRDefault="004246B9">
            <w:pPr>
              <w:pStyle w:val="Style1"/>
              <w:kinsoku w:val="0"/>
              <w:autoSpaceDE/>
              <w:autoSpaceDN/>
              <w:adjustRightInd/>
              <w:rPr>
                <w:rStyle w:val="CharacterStyle15"/>
              </w:rPr>
            </w:pPr>
          </w:p>
        </w:tc>
      </w:tr>
      <w:tr w:rsidR="004246B9" w:rsidRPr="008022FB" w14:paraId="60961F37" w14:textId="77777777" w:rsidTr="00760827">
        <w:trPr>
          <w:trHeight w:hRule="exact" w:val="351"/>
        </w:trPr>
        <w:tc>
          <w:tcPr>
            <w:tcW w:w="10800" w:type="dxa"/>
            <w:tcBorders>
              <w:top w:val="single" w:sz="4" w:space="0" w:color="auto"/>
              <w:left w:val="single" w:sz="4" w:space="0" w:color="auto"/>
              <w:bottom w:val="single" w:sz="4" w:space="0" w:color="auto"/>
              <w:right w:val="single" w:sz="4" w:space="0" w:color="auto"/>
            </w:tcBorders>
            <w:vAlign w:val="center"/>
          </w:tcPr>
          <w:p w14:paraId="76BA3527" w14:textId="77777777" w:rsidR="004246B9" w:rsidRPr="008022FB" w:rsidRDefault="004246B9">
            <w:pPr>
              <w:pStyle w:val="Style14"/>
              <w:numPr>
                <w:ilvl w:val="0"/>
                <w:numId w:val="28"/>
              </w:numPr>
              <w:tabs>
                <w:tab w:val="clear" w:pos="144"/>
                <w:tab w:val="num" w:pos="249"/>
              </w:tabs>
              <w:kinsoku w:val="0"/>
              <w:autoSpaceDE/>
              <w:autoSpaceDN/>
              <w:rPr>
                <w:rStyle w:val="CharacterStyle16"/>
              </w:rPr>
            </w:pPr>
          </w:p>
        </w:tc>
      </w:tr>
      <w:tr w:rsidR="004246B9" w:rsidRPr="008022FB" w14:paraId="5EC1BECE" w14:textId="77777777" w:rsidTr="00760827">
        <w:trPr>
          <w:trHeight w:hRule="exact" w:val="345"/>
        </w:trPr>
        <w:tc>
          <w:tcPr>
            <w:tcW w:w="10800" w:type="dxa"/>
            <w:tcBorders>
              <w:top w:val="single" w:sz="4" w:space="0" w:color="auto"/>
              <w:left w:val="single" w:sz="4" w:space="0" w:color="auto"/>
              <w:bottom w:val="single" w:sz="4" w:space="0" w:color="auto"/>
              <w:right w:val="single" w:sz="4" w:space="0" w:color="auto"/>
            </w:tcBorders>
          </w:tcPr>
          <w:p w14:paraId="7A38592B" w14:textId="77777777" w:rsidR="004246B9" w:rsidRPr="008022FB" w:rsidRDefault="004246B9">
            <w:pPr>
              <w:pStyle w:val="Style1"/>
              <w:kinsoku w:val="0"/>
              <w:autoSpaceDE/>
              <w:autoSpaceDN/>
              <w:adjustRightInd/>
              <w:rPr>
                <w:rStyle w:val="CharacterStyle15"/>
              </w:rPr>
            </w:pPr>
          </w:p>
        </w:tc>
      </w:tr>
      <w:tr w:rsidR="004246B9" w:rsidRPr="008022FB" w14:paraId="2AC22D3E" w14:textId="77777777" w:rsidTr="00760827">
        <w:trPr>
          <w:trHeight w:hRule="exact" w:val="351"/>
        </w:trPr>
        <w:tc>
          <w:tcPr>
            <w:tcW w:w="10800" w:type="dxa"/>
            <w:tcBorders>
              <w:top w:val="single" w:sz="4" w:space="0" w:color="auto"/>
              <w:left w:val="single" w:sz="4" w:space="0" w:color="auto"/>
              <w:bottom w:val="single" w:sz="4" w:space="0" w:color="auto"/>
              <w:right w:val="single" w:sz="4" w:space="0" w:color="auto"/>
            </w:tcBorders>
            <w:vAlign w:val="center"/>
          </w:tcPr>
          <w:p w14:paraId="49C1CC29" w14:textId="77777777" w:rsidR="004246B9" w:rsidRPr="008022FB" w:rsidRDefault="004246B9">
            <w:pPr>
              <w:pStyle w:val="Style14"/>
              <w:tabs>
                <w:tab w:val="right" w:pos="7210"/>
              </w:tabs>
              <w:kinsoku w:val="0"/>
              <w:autoSpaceDE/>
              <w:autoSpaceDN/>
              <w:ind w:left="105"/>
              <w:rPr>
                <w:rStyle w:val="CharacterStyle16"/>
              </w:rPr>
            </w:pPr>
            <w:r w:rsidRPr="008022FB">
              <w:rPr>
                <w:rStyle w:val="CharacterStyle16"/>
                <w:spacing w:val="-4"/>
              </w:rPr>
              <w:t>Principal's Signature</w:t>
            </w:r>
            <w:r w:rsidRPr="008022FB">
              <w:rPr>
                <w:rStyle w:val="CharacterStyle16"/>
                <w:spacing w:val="-4"/>
              </w:rPr>
              <w:tab/>
            </w:r>
            <w:r w:rsidRPr="008022FB">
              <w:rPr>
                <w:rStyle w:val="CharacterStyle16"/>
              </w:rPr>
              <w:t>Date given to Grievant:</w:t>
            </w:r>
          </w:p>
        </w:tc>
      </w:tr>
      <w:tr w:rsidR="004246B9" w:rsidRPr="008022FB" w14:paraId="3A2C817A" w14:textId="77777777" w:rsidTr="00760827">
        <w:trPr>
          <w:trHeight w:hRule="exact" w:val="633"/>
        </w:trPr>
        <w:tc>
          <w:tcPr>
            <w:tcW w:w="10800" w:type="dxa"/>
            <w:tcBorders>
              <w:top w:val="single" w:sz="4" w:space="0" w:color="auto"/>
              <w:left w:val="nil"/>
              <w:bottom w:val="single" w:sz="4" w:space="0" w:color="auto"/>
              <w:right w:val="single" w:sz="4" w:space="0" w:color="auto"/>
            </w:tcBorders>
            <w:vAlign w:val="bottom"/>
          </w:tcPr>
          <w:p w14:paraId="764E7006" w14:textId="77777777" w:rsidR="004246B9" w:rsidRPr="008022FB" w:rsidRDefault="004246B9">
            <w:pPr>
              <w:pStyle w:val="Style1"/>
              <w:kinsoku w:val="0"/>
              <w:autoSpaceDE/>
              <w:autoSpaceDN/>
              <w:adjustRightInd/>
              <w:spacing w:before="360"/>
              <w:ind w:left="15"/>
              <w:rPr>
                <w:rStyle w:val="CharacterStyle15"/>
              </w:rPr>
            </w:pPr>
            <w:r w:rsidRPr="008022FB">
              <w:rPr>
                <w:rStyle w:val="CharacterStyle15"/>
              </w:rPr>
              <w:t>I</w:t>
            </w:r>
          </w:p>
        </w:tc>
      </w:tr>
      <w:tr w:rsidR="004246B9" w:rsidRPr="008022FB" w14:paraId="412352F1" w14:textId="77777777" w:rsidTr="00760827">
        <w:trPr>
          <w:trHeight w:hRule="exact" w:val="975"/>
        </w:trPr>
        <w:tc>
          <w:tcPr>
            <w:tcW w:w="10800" w:type="dxa"/>
            <w:tcBorders>
              <w:top w:val="single" w:sz="4" w:space="0" w:color="auto"/>
              <w:left w:val="single" w:sz="4" w:space="0" w:color="auto"/>
              <w:bottom w:val="single" w:sz="4" w:space="0" w:color="auto"/>
              <w:right w:val="single" w:sz="4" w:space="0" w:color="auto"/>
            </w:tcBorders>
          </w:tcPr>
          <w:p w14:paraId="5870035B" w14:textId="77777777" w:rsidR="004246B9" w:rsidRPr="008022FB" w:rsidRDefault="004246B9">
            <w:pPr>
              <w:pStyle w:val="Style14"/>
              <w:kinsoku w:val="0"/>
              <w:autoSpaceDE/>
              <w:autoSpaceDN/>
              <w:spacing w:line="204" w:lineRule="auto"/>
              <w:ind w:left="105"/>
              <w:rPr>
                <w:rStyle w:val="CharacterStyle16"/>
                <w:sz w:val="24"/>
                <w:szCs w:val="24"/>
              </w:rPr>
            </w:pPr>
            <w:r w:rsidRPr="008022FB">
              <w:rPr>
                <w:rStyle w:val="CharacterStyle16"/>
                <w:sz w:val="24"/>
                <w:szCs w:val="24"/>
              </w:rPr>
              <w:t>GRIEVANT'S RESPONSE:</w:t>
            </w:r>
          </w:p>
          <w:p w14:paraId="5C3D9253" w14:textId="77777777" w:rsidR="004246B9" w:rsidRPr="008022FB" w:rsidRDefault="004246B9">
            <w:pPr>
              <w:pStyle w:val="Style14"/>
              <w:numPr>
                <w:ilvl w:val="0"/>
                <w:numId w:val="29"/>
              </w:numPr>
              <w:tabs>
                <w:tab w:val="clear" w:pos="216"/>
                <w:tab w:val="num" w:pos="321"/>
              </w:tabs>
              <w:kinsoku w:val="0"/>
              <w:autoSpaceDE/>
              <w:autoSpaceDN/>
              <w:spacing w:before="252" w:line="199" w:lineRule="auto"/>
              <w:rPr>
                <w:rStyle w:val="CharacterStyle16"/>
              </w:rPr>
            </w:pPr>
          </w:p>
        </w:tc>
      </w:tr>
      <w:tr w:rsidR="004246B9" w:rsidRPr="008022FB" w14:paraId="283C3AD6" w14:textId="77777777" w:rsidTr="00760827">
        <w:trPr>
          <w:trHeight w:hRule="exact" w:val="345"/>
        </w:trPr>
        <w:tc>
          <w:tcPr>
            <w:tcW w:w="10800" w:type="dxa"/>
            <w:tcBorders>
              <w:top w:val="single" w:sz="4" w:space="0" w:color="auto"/>
              <w:left w:val="single" w:sz="4" w:space="0" w:color="auto"/>
              <w:bottom w:val="single" w:sz="4" w:space="0" w:color="auto"/>
              <w:right w:val="single" w:sz="4" w:space="0" w:color="auto"/>
            </w:tcBorders>
          </w:tcPr>
          <w:p w14:paraId="0331CAC3" w14:textId="77777777" w:rsidR="004246B9" w:rsidRPr="008022FB" w:rsidRDefault="004246B9">
            <w:pPr>
              <w:pStyle w:val="Style1"/>
              <w:kinsoku w:val="0"/>
              <w:autoSpaceDE/>
              <w:autoSpaceDN/>
              <w:adjustRightInd/>
              <w:rPr>
                <w:rStyle w:val="CharacterStyle15"/>
              </w:rPr>
            </w:pPr>
          </w:p>
        </w:tc>
      </w:tr>
      <w:tr w:rsidR="004246B9" w:rsidRPr="008022FB" w14:paraId="76EB62E6" w14:textId="77777777" w:rsidTr="00760827">
        <w:trPr>
          <w:trHeight w:hRule="exact" w:val="346"/>
        </w:trPr>
        <w:tc>
          <w:tcPr>
            <w:tcW w:w="10800" w:type="dxa"/>
            <w:tcBorders>
              <w:top w:val="single" w:sz="4" w:space="0" w:color="auto"/>
              <w:left w:val="single" w:sz="4" w:space="0" w:color="auto"/>
              <w:bottom w:val="single" w:sz="4" w:space="0" w:color="auto"/>
              <w:right w:val="single" w:sz="4" w:space="0" w:color="auto"/>
            </w:tcBorders>
            <w:vAlign w:val="center"/>
          </w:tcPr>
          <w:p w14:paraId="29A9ECBA" w14:textId="77777777" w:rsidR="004246B9" w:rsidRPr="008022FB" w:rsidRDefault="004246B9">
            <w:pPr>
              <w:pStyle w:val="Style14"/>
              <w:numPr>
                <w:ilvl w:val="0"/>
                <w:numId w:val="29"/>
              </w:numPr>
              <w:tabs>
                <w:tab w:val="clear" w:pos="216"/>
                <w:tab w:val="num" w:pos="321"/>
              </w:tabs>
              <w:kinsoku w:val="0"/>
              <w:autoSpaceDE/>
              <w:autoSpaceDN/>
              <w:rPr>
                <w:rStyle w:val="CharacterStyle16"/>
              </w:rPr>
            </w:pPr>
          </w:p>
        </w:tc>
      </w:tr>
      <w:tr w:rsidR="004246B9" w:rsidRPr="008022FB" w14:paraId="4AC91665" w14:textId="77777777" w:rsidTr="00760827">
        <w:trPr>
          <w:trHeight w:hRule="exact" w:val="350"/>
        </w:trPr>
        <w:tc>
          <w:tcPr>
            <w:tcW w:w="10800" w:type="dxa"/>
            <w:tcBorders>
              <w:top w:val="single" w:sz="4" w:space="0" w:color="auto"/>
              <w:left w:val="single" w:sz="4" w:space="0" w:color="auto"/>
              <w:bottom w:val="single" w:sz="4" w:space="0" w:color="auto"/>
              <w:right w:val="single" w:sz="4" w:space="0" w:color="auto"/>
            </w:tcBorders>
          </w:tcPr>
          <w:p w14:paraId="3F3E0EC3" w14:textId="77777777" w:rsidR="004246B9" w:rsidRPr="008022FB" w:rsidRDefault="004246B9">
            <w:pPr>
              <w:pStyle w:val="Style1"/>
              <w:kinsoku w:val="0"/>
              <w:autoSpaceDE/>
              <w:autoSpaceDN/>
              <w:adjustRightInd/>
              <w:rPr>
                <w:rStyle w:val="CharacterStyle15"/>
              </w:rPr>
            </w:pPr>
          </w:p>
        </w:tc>
      </w:tr>
      <w:tr w:rsidR="004246B9" w:rsidRPr="008022FB" w14:paraId="3583062C" w14:textId="77777777" w:rsidTr="00760827">
        <w:trPr>
          <w:trHeight w:hRule="exact" w:val="351"/>
        </w:trPr>
        <w:tc>
          <w:tcPr>
            <w:tcW w:w="10800" w:type="dxa"/>
            <w:tcBorders>
              <w:top w:val="single" w:sz="4" w:space="0" w:color="auto"/>
              <w:left w:val="single" w:sz="4" w:space="0" w:color="auto"/>
              <w:bottom w:val="single" w:sz="4" w:space="0" w:color="auto"/>
              <w:right w:val="single" w:sz="4" w:space="0" w:color="auto"/>
            </w:tcBorders>
            <w:vAlign w:val="center"/>
          </w:tcPr>
          <w:p w14:paraId="1F6D0C71" w14:textId="77777777" w:rsidR="004246B9" w:rsidRPr="008022FB" w:rsidRDefault="004246B9">
            <w:pPr>
              <w:pStyle w:val="Style14"/>
              <w:numPr>
                <w:ilvl w:val="0"/>
                <w:numId w:val="30"/>
              </w:numPr>
              <w:tabs>
                <w:tab w:val="clear" w:pos="216"/>
                <w:tab w:val="num" w:pos="321"/>
              </w:tabs>
              <w:kinsoku w:val="0"/>
              <w:autoSpaceDE/>
              <w:autoSpaceDN/>
              <w:rPr>
                <w:rStyle w:val="CharacterStyle16"/>
                <w:i/>
                <w:iCs/>
                <w:w w:val="90"/>
              </w:rPr>
            </w:pPr>
          </w:p>
        </w:tc>
      </w:tr>
      <w:tr w:rsidR="004246B9" w:rsidRPr="008022FB" w14:paraId="095F40B9" w14:textId="77777777" w:rsidTr="00760827">
        <w:trPr>
          <w:trHeight w:hRule="exact" w:val="345"/>
        </w:trPr>
        <w:tc>
          <w:tcPr>
            <w:tcW w:w="10800" w:type="dxa"/>
            <w:tcBorders>
              <w:top w:val="single" w:sz="4" w:space="0" w:color="auto"/>
              <w:left w:val="single" w:sz="4" w:space="0" w:color="auto"/>
              <w:bottom w:val="single" w:sz="4" w:space="0" w:color="auto"/>
              <w:right w:val="single" w:sz="4" w:space="0" w:color="auto"/>
            </w:tcBorders>
          </w:tcPr>
          <w:p w14:paraId="7E908585" w14:textId="77777777" w:rsidR="004246B9" w:rsidRPr="008022FB" w:rsidRDefault="004246B9">
            <w:pPr>
              <w:pStyle w:val="Style1"/>
              <w:kinsoku w:val="0"/>
              <w:autoSpaceDE/>
              <w:autoSpaceDN/>
              <w:adjustRightInd/>
              <w:rPr>
                <w:rStyle w:val="CharacterStyle15"/>
              </w:rPr>
            </w:pPr>
          </w:p>
        </w:tc>
      </w:tr>
      <w:tr w:rsidR="004246B9" w:rsidRPr="008022FB" w14:paraId="65271B6B" w14:textId="77777777" w:rsidTr="00760827">
        <w:trPr>
          <w:trHeight w:hRule="exact" w:val="351"/>
        </w:trPr>
        <w:tc>
          <w:tcPr>
            <w:tcW w:w="10800" w:type="dxa"/>
            <w:tcBorders>
              <w:top w:val="single" w:sz="4" w:space="0" w:color="auto"/>
              <w:left w:val="single" w:sz="4" w:space="0" w:color="auto"/>
              <w:bottom w:val="single" w:sz="4" w:space="0" w:color="auto"/>
              <w:right w:val="single" w:sz="4" w:space="0" w:color="auto"/>
            </w:tcBorders>
            <w:vAlign w:val="center"/>
          </w:tcPr>
          <w:p w14:paraId="2642A0FF" w14:textId="77777777" w:rsidR="004246B9" w:rsidRPr="008022FB" w:rsidRDefault="004246B9">
            <w:pPr>
              <w:pStyle w:val="Style14"/>
              <w:tabs>
                <w:tab w:val="right" w:pos="7387"/>
              </w:tabs>
              <w:kinsoku w:val="0"/>
              <w:autoSpaceDE/>
              <w:autoSpaceDN/>
              <w:ind w:left="105"/>
              <w:rPr>
                <w:rStyle w:val="CharacterStyle16"/>
              </w:rPr>
            </w:pPr>
            <w:r w:rsidRPr="008022FB">
              <w:rPr>
                <w:rStyle w:val="CharacterStyle16"/>
                <w:spacing w:val="-6"/>
              </w:rPr>
              <w:t>Grievant's Signature</w:t>
            </w:r>
            <w:r w:rsidRPr="008022FB">
              <w:rPr>
                <w:rStyle w:val="CharacterStyle16"/>
                <w:spacing w:val="-6"/>
              </w:rPr>
              <w:tab/>
            </w:r>
            <w:r w:rsidRPr="008022FB">
              <w:rPr>
                <w:rStyle w:val="CharacterStyle16"/>
              </w:rPr>
              <w:t>Date given to Superintendent</w:t>
            </w:r>
          </w:p>
        </w:tc>
      </w:tr>
      <w:tr w:rsidR="004246B9" w:rsidRPr="008022FB" w14:paraId="321F7363" w14:textId="77777777" w:rsidTr="00760827">
        <w:trPr>
          <w:trHeight w:hRule="exact" w:val="139"/>
        </w:trPr>
        <w:tc>
          <w:tcPr>
            <w:tcW w:w="10800" w:type="dxa"/>
            <w:tcBorders>
              <w:top w:val="single" w:sz="4" w:space="0" w:color="auto"/>
              <w:left w:val="single" w:sz="4" w:space="0" w:color="auto"/>
              <w:bottom w:val="single" w:sz="4" w:space="0" w:color="auto"/>
              <w:right w:val="single" w:sz="4" w:space="0" w:color="auto"/>
            </w:tcBorders>
          </w:tcPr>
          <w:p w14:paraId="2853CE56" w14:textId="77777777" w:rsidR="004246B9" w:rsidRPr="008022FB" w:rsidRDefault="004246B9">
            <w:pPr>
              <w:pStyle w:val="Style1"/>
              <w:kinsoku w:val="0"/>
              <w:autoSpaceDE/>
              <w:autoSpaceDN/>
              <w:adjustRightInd/>
              <w:rPr>
                <w:rStyle w:val="CharacterStyle15"/>
              </w:rPr>
            </w:pPr>
          </w:p>
        </w:tc>
      </w:tr>
    </w:tbl>
    <w:p w14:paraId="7B9A7501" w14:textId="77777777" w:rsidR="00E940DE" w:rsidRDefault="00E940DE" w:rsidP="000D3E6C">
      <w:pPr>
        <w:widowControl/>
        <w:tabs>
          <w:tab w:val="center" w:pos="8280"/>
        </w:tabs>
        <w:kinsoku/>
        <w:autoSpaceDE w:val="0"/>
        <w:autoSpaceDN w:val="0"/>
        <w:adjustRightInd w:val="0"/>
        <w:ind w:right="60"/>
      </w:pPr>
    </w:p>
    <w:p w14:paraId="6F87919C" w14:textId="77777777" w:rsidR="004246B9" w:rsidRDefault="00AC5C0B" w:rsidP="005567CB">
      <w:pPr>
        <w:widowControl/>
        <w:tabs>
          <w:tab w:val="center" w:pos="7454"/>
        </w:tabs>
        <w:kinsoku/>
        <w:autoSpaceDE w:val="0"/>
        <w:autoSpaceDN w:val="0"/>
        <w:adjustRightInd w:val="0"/>
      </w:pPr>
      <w:r>
        <w:tab/>
      </w:r>
      <w:r w:rsidR="0050094A">
        <w:rPr>
          <w:noProof/>
        </w:rPr>
        <w:pict w14:anchorId="77D1FE0E">
          <v:shape id="_x0000_s1036" type="#_x0000_t202" style="position:absolute;margin-left:0;margin-top:684.05pt;width:494pt;height:9.6pt;z-index:251659776;mso-wrap-edited:f;mso-wrap-distance-left:0;mso-wrap-distance-right:0;mso-position-horizontal-relative:text;mso-position-vertical-relative:text" wrapcoords="-62 0 -62 21600 21662 21600 21662 0 -62 0" o:allowincell="f" stroked="f">
            <v:fill opacity="0"/>
            <v:textbox inset="0,0,0,0">
              <w:txbxContent>
                <w:p w14:paraId="1B70AFDC" w14:textId="77777777" w:rsidR="00B84F90" w:rsidRDefault="00B84F90">
                  <w:pPr>
                    <w:pStyle w:val="Style1"/>
                    <w:kinsoku w:val="0"/>
                    <w:autoSpaceDE/>
                    <w:autoSpaceDN/>
                    <w:adjustRightInd/>
                    <w:spacing w:line="187" w:lineRule="auto"/>
                    <w:ind w:left="4968"/>
                    <w:rPr>
                      <w:rStyle w:val="CharacterStyle15"/>
                      <w:rFonts w:ascii="Garamond" w:hAnsi="Garamond" w:cs="Garamond"/>
                      <w:sz w:val="22"/>
                      <w:szCs w:val="22"/>
                    </w:rPr>
                  </w:pPr>
                </w:p>
              </w:txbxContent>
            </v:textbox>
            <w10:wrap type="square"/>
          </v:shape>
        </w:pict>
      </w:r>
    </w:p>
    <w:tbl>
      <w:tblPr>
        <w:tblW w:w="0" w:type="auto"/>
        <w:tblInd w:w="61" w:type="dxa"/>
        <w:tblLayout w:type="fixed"/>
        <w:tblCellMar>
          <w:left w:w="0" w:type="dxa"/>
          <w:right w:w="0" w:type="dxa"/>
        </w:tblCellMar>
        <w:tblLook w:val="0000" w:firstRow="0" w:lastRow="0" w:firstColumn="0" w:lastColumn="0" w:noHBand="0" w:noVBand="0"/>
      </w:tblPr>
      <w:tblGrid>
        <w:gridCol w:w="10474"/>
      </w:tblGrid>
      <w:tr w:rsidR="004246B9" w:rsidRPr="008022FB" w14:paraId="31AAB893" w14:textId="77777777" w:rsidTr="0009593A">
        <w:trPr>
          <w:trHeight w:hRule="exact" w:val="413"/>
        </w:trPr>
        <w:tc>
          <w:tcPr>
            <w:tcW w:w="10474" w:type="dxa"/>
            <w:tcBorders>
              <w:top w:val="double" w:sz="4" w:space="0" w:color="auto"/>
              <w:left w:val="single" w:sz="4" w:space="0" w:color="auto"/>
              <w:bottom w:val="double" w:sz="4" w:space="0" w:color="auto"/>
              <w:right w:val="single" w:sz="4" w:space="0" w:color="auto"/>
            </w:tcBorders>
          </w:tcPr>
          <w:p w14:paraId="3EE9FD64" w14:textId="77777777" w:rsidR="004246B9" w:rsidRPr="008022FB" w:rsidRDefault="004246B9">
            <w:pPr>
              <w:pStyle w:val="Style15"/>
              <w:tabs>
                <w:tab w:val="right" w:pos="8165"/>
              </w:tabs>
              <w:kinsoku w:val="0"/>
              <w:autoSpaceDE/>
              <w:autoSpaceDN/>
              <w:ind w:left="229"/>
              <w:rPr>
                <w:rStyle w:val="CharacterStyle14"/>
                <w:spacing w:val="-6"/>
              </w:rPr>
            </w:pPr>
            <w:r w:rsidRPr="008022FB">
              <w:rPr>
                <w:rStyle w:val="CharacterStyle14"/>
                <w:spacing w:val="-10"/>
              </w:rPr>
              <w:t>Grievant's Name:</w:t>
            </w:r>
            <w:r w:rsidRPr="008022FB">
              <w:rPr>
                <w:rStyle w:val="CharacterStyle14"/>
                <w:spacing w:val="-10"/>
              </w:rPr>
              <w:tab/>
            </w:r>
            <w:r w:rsidRPr="008022FB">
              <w:rPr>
                <w:rStyle w:val="CharacterStyle14"/>
                <w:spacing w:val="-6"/>
              </w:rPr>
              <w:t>Page 2 of 2</w:t>
            </w:r>
          </w:p>
        </w:tc>
      </w:tr>
      <w:tr w:rsidR="004246B9" w:rsidRPr="008022FB" w14:paraId="2611FDAC" w14:textId="77777777" w:rsidTr="0009593A">
        <w:trPr>
          <w:trHeight w:hRule="exact" w:val="581"/>
        </w:trPr>
        <w:tc>
          <w:tcPr>
            <w:tcW w:w="10474" w:type="dxa"/>
            <w:tcBorders>
              <w:top w:val="double" w:sz="4" w:space="0" w:color="auto"/>
              <w:left w:val="single" w:sz="4" w:space="0" w:color="auto"/>
              <w:bottom w:val="single" w:sz="4" w:space="0" w:color="auto"/>
              <w:right w:val="single" w:sz="4" w:space="0" w:color="auto"/>
            </w:tcBorders>
          </w:tcPr>
          <w:p w14:paraId="7D77B1AC" w14:textId="77777777" w:rsidR="004246B9" w:rsidRPr="008022FB" w:rsidRDefault="004246B9">
            <w:pPr>
              <w:pStyle w:val="Style15"/>
              <w:kinsoku w:val="0"/>
              <w:autoSpaceDE/>
              <w:autoSpaceDN/>
              <w:spacing w:before="36" w:line="196" w:lineRule="auto"/>
              <w:ind w:left="229"/>
              <w:rPr>
                <w:rStyle w:val="CharacterStyle14"/>
                <w:spacing w:val="-10"/>
              </w:rPr>
            </w:pPr>
            <w:r w:rsidRPr="008022FB">
              <w:rPr>
                <w:rStyle w:val="CharacterStyle14"/>
                <w:spacing w:val="-10"/>
              </w:rPr>
              <w:t>SUPERINTENDENT'S RESPONSE:</w:t>
            </w:r>
          </w:p>
          <w:p w14:paraId="73E7FE41" w14:textId="77777777" w:rsidR="004246B9" w:rsidRPr="008022FB" w:rsidRDefault="004246B9">
            <w:pPr>
              <w:pStyle w:val="Style1"/>
              <w:numPr>
                <w:ilvl w:val="0"/>
                <w:numId w:val="31"/>
              </w:numPr>
              <w:tabs>
                <w:tab w:val="clear" w:pos="144"/>
                <w:tab w:val="num" w:pos="373"/>
              </w:tabs>
              <w:kinsoku w:val="0"/>
              <w:autoSpaceDE/>
              <w:autoSpaceDN/>
              <w:adjustRightInd/>
              <w:spacing w:before="108" w:line="173" w:lineRule="exact"/>
              <w:rPr>
                <w:rStyle w:val="CharacterStyle15"/>
                <w:rFonts w:ascii="Garamond" w:hAnsi="Garamond" w:cs="Garamond"/>
                <w:sz w:val="22"/>
                <w:szCs w:val="22"/>
              </w:rPr>
            </w:pPr>
          </w:p>
        </w:tc>
      </w:tr>
      <w:tr w:rsidR="004246B9" w:rsidRPr="008022FB" w14:paraId="222ECDCF" w14:textId="77777777" w:rsidTr="0009593A">
        <w:trPr>
          <w:trHeight w:hRule="exact" w:val="350"/>
        </w:trPr>
        <w:tc>
          <w:tcPr>
            <w:tcW w:w="10474" w:type="dxa"/>
            <w:tcBorders>
              <w:top w:val="single" w:sz="4" w:space="0" w:color="auto"/>
              <w:left w:val="single" w:sz="4" w:space="0" w:color="auto"/>
              <w:bottom w:val="single" w:sz="4" w:space="0" w:color="auto"/>
              <w:right w:val="single" w:sz="4" w:space="0" w:color="auto"/>
            </w:tcBorders>
          </w:tcPr>
          <w:p w14:paraId="1B3D8548"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52F9D745" w14:textId="77777777" w:rsidTr="0009593A">
        <w:trPr>
          <w:trHeight w:hRule="exact" w:val="346"/>
        </w:trPr>
        <w:tc>
          <w:tcPr>
            <w:tcW w:w="10474" w:type="dxa"/>
            <w:tcBorders>
              <w:top w:val="single" w:sz="4" w:space="0" w:color="auto"/>
              <w:left w:val="single" w:sz="4" w:space="0" w:color="auto"/>
              <w:bottom w:val="single" w:sz="4" w:space="0" w:color="auto"/>
              <w:right w:val="single" w:sz="4" w:space="0" w:color="auto"/>
            </w:tcBorders>
            <w:vAlign w:val="center"/>
          </w:tcPr>
          <w:p w14:paraId="789A4FF1" w14:textId="77777777" w:rsidR="004246B9" w:rsidRPr="008022FB" w:rsidRDefault="004246B9">
            <w:pPr>
              <w:pStyle w:val="Style15"/>
              <w:numPr>
                <w:ilvl w:val="0"/>
                <w:numId w:val="31"/>
              </w:numPr>
              <w:tabs>
                <w:tab w:val="clear" w:pos="144"/>
                <w:tab w:val="num" w:pos="373"/>
              </w:tabs>
              <w:kinsoku w:val="0"/>
              <w:autoSpaceDE/>
              <w:autoSpaceDN/>
              <w:ind w:left="139"/>
              <w:rPr>
                <w:rStyle w:val="CharacterStyle14"/>
              </w:rPr>
            </w:pPr>
          </w:p>
        </w:tc>
      </w:tr>
      <w:tr w:rsidR="004246B9" w:rsidRPr="008022FB" w14:paraId="6A0AADA3" w14:textId="77777777" w:rsidTr="0009593A">
        <w:trPr>
          <w:trHeight w:hRule="exact" w:val="355"/>
        </w:trPr>
        <w:tc>
          <w:tcPr>
            <w:tcW w:w="10474" w:type="dxa"/>
            <w:tcBorders>
              <w:top w:val="single" w:sz="4" w:space="0" w:color="auto"/>
              <w:left w:val="single" w:sz="4" w:space="0" w:color="auto"/>
              <w:bottom w:val="single" w:sz="4" w:space="0" w:color="auto"/>
              <w:right w:val="single" w:sz="4" w:space="0" w:color="auto"/>
            </w:tcBorders>
          </w:tcPr>
          <w:p w14:paraId="55C462AF"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392734C6" w14:textId="77777777" w:rsidTr="0009593A">
        <w:trPr>
          <w:trHeight w:hRule="exact" w:val="350"/>
        </w:trPr>
        <w:tc>
          <w:tcPr>
            <w:tcW w:w="10474" w:type="dxa"/>
            <w:tcBorders>
              <w:top w:val="single" w:sz="4" w:space="0" w:color="auto"/>
              <w:left w:val="single" w:sz="4" w:space="0" w:color="auto"/>
              <w:bottom w:val="single" w:sz="4" w:space="0" w:color="auto"/>
              <w:right w:val="single" w:sz="4" w:space="0" w:color="auto"/>
            </w:tcBorders>
            <w:vAlign w:val="center"/>
          </w:tcPr>
          <w:p w14:paraId="36B42CCB" w14:textId="77777777" w:rsidR="004246B9" w:rsidRPr="008022FB" w:rsidRDefault="004246B9">
            <w:pPr>
              <w:pStyle w:val="Style15"/>
              <w:numPr>
                <w:ilvl w:val="0"/>
                <w:numId w:val="31"/>
              </w:numPr>
              <w:tabs>
                <w:tab w:val="clear" w:pos="144"/>
                <w:tab w:val="num" w:pos="373"/>
              </w:tabs>
              <w:kinsoku w:val="0"/>
              <w:autoSpaceDE/>
              <w:autoSpaceDN/>
              <w:ind w:left="139"/>
              <w:rPr>
                <w:rStyle w:val="CharacterStyle14"/>
              </w:rPr>
            </w:pPr>
          </w:p>
        </w:tc>
      </w:tr>
      <w:tr w:rsidR="004246B9" w:rsidRPr="008022FB" w14:paraId="64F40E58" w14:textId="77777777" w:rsidTr="0009593A">
        <w:trPr>
          <w:trHeight w:hRule="exact" w:val="351"/>
        </w:trPr>
        <w:tc>
          <w:tcPr>
            <w:tcW w:w="10474" w:type="dxa"/>
            <w:tcBorders>
              <w:top w:val="single" w:sz="4" w:space="0" w:color="auto"/>
              <w:left w:val="single" w:sz="4" w:space="0" w:color="auto"/>
              <w:bottom w:val="single" w:sz="4" w:space="0" w:color="auto"/>
              <w:right w:val="single" w:sz="4" w:space="0" w:color="auto"/>
            </w:tcBorders>
          </w:tcPr>
          <w:p w14:paraId="30205F48"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35145810" w14:textId="77777777" w:rsidTr="0009593A">
        <w:trPr>
          <w:trHeight w:hRule="exact" w:val="355"/>
        </w:trPr>
        <w:tc>
          <w:tcPr>
            <w:tcW w:w="10474" w:type="dxa"/>
            <w:tcBorders>
              <w:top w:val="single" w:sz="4" w:space="0" w:color="auto"/>
              <w:left w:val="single" w:sz="4" w:space="0" w:color="auto"/>
              <w:bottom w:val="single" w:sz="4" w:space="0" w:color="auto"/>
              <w:right w:val="single" w:sz="4" w:space="0" w:color="auto"/>
            </w:tcBorders>
            <w:vAlign w:val="center"/>
          </w:tcPr>
          <w:p w14:paraId="01D720DC" w14:textId="77777777" w:rsidR="004246B9" w:rsidRPr="008022FB" w:rsidRDefault="004246B9">
            <w:pPr>
              <w:pStyle w:val="Style15"/>
              <w:tabs>
                <w:tab w:val="right" w:pos="7934"/>
              </w:tabs>
              <w:kinsoku w:val="0"/>
              <w:autoSpaceDE/>
              <w:autoSpaceDN/>
              <w:ind w:left="139"/>
              <w:rPr>
                <w:rStyle w:val="CharacterStyle14"/>
                <w:spacing w:val="-8"/>
              </w:rPr>
            </w:pPr>
            <w:r w:rsidRPr="008022FB">
              <w:rPr>
                <w:rStyle w:val="CharacterStyle14"/>
                <w:spacing w:val="-8"/>
              </w:rPr>
              <w:t>Superintendent's signature:</w:t>
            </w:r>
            <w:r w:rsidRPr="008022FB">
              <w:rPr>
                <w:rStyle w:val="CharacterStyle14"/>
                <w:spacing w:val="-8"/>
              </w:rPr>
              <w:tab/>
              <w:t>Date Given to Grievant:</w:t>
            </w:r>
          </w:p>
        </w:tc>
      </w:tr>
      <w:tr w:rsidR="004246B9" w:rsidRPr="008022FB" w14:paraId="0A040C7D" w14:textId="77777777" w:rsidTr="0009593A">
        <w:trPr>
          <w:trHeight w:hRule="exact" w:val="317"/>
        </w:trPr>
        <w:tc>
          <w:tcPr>
            <w:tcW w:w="10474" w:type="dxa"/>
            <w:tcBorders>
              <w:top w:val="single" w:sz="4" w:space="0" w:color="auto"/>
              <w:left w:val="single" w:sz="4" w:space="0" w:color="auto"/>
              <w:bottom w:val="single" w:sz="4" w:space="0" w:color="auto"/>
              <w:right w:val="single" w:sz="4" w:space="0" w:color="auto"/>
            </w:tcBorders>
          </w:tcPr>
          <w:p w14:paraId="688323DF"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4DDF03DF" w14:textId="77777777" w:rsidTr="0009593A">
        <w:trPr>
          <w:trHeight w:hRule="exact" w:val="580"/>
        </w:trPr>
        <w:tc>
          <w:tcPr>
            <w:tcW w:w="10474" w:type="dxa"/>
            <w:tcBorders>
              <w:top w:val="single" w:sz="4" w:space="0" w:color="auto"/>
              <w:left w:val="single" w:sz="4" w:space="0" w:color="auto"/>
              <w:bottom w:val="single" w:sz="4" w:space="0" w:color="auto"/>
              <w:right w:val="single" w:sz="4" w:space="0" w:color="auto"/>
            </w:tcBorders>
          </w:tcPr>
          <w:p w14:paraId="585FCF28" w14:textId="77777777" w:rsidR="004246B9" w:rsidRPr="008022FB" w:rsidRDefault="004246B9">
            <w:pPr>
              <w:pStyle w:val="Style15"/>
              <w:kinsoku w:val="0"/>
              <w:autoSpaceDE/>
              <w:autoSpaceDN/>
              <w:spacing w:line="199" w:lineRule="auto"/>
              <w:ind w:left="139"/>
              <w:rPr>
                <w:rStyle w:val="CharacterStyle14"/>
                <w:spacing w:val="-8"/>
              </w:rPr>
            </w:pPr>
            <w:r w:rsidRPr="008022FB">
              <w:rPr>
                <w:rStyle w:val="CharacterStyle14"/>
                <w:spacing w:val="-8"/>
              </w:rPr>
              <w:t>GRIEVANT'S RESPONSE</w:t>
            </w:r>
          </w:p>
          <w:p w14:paraId="6E9B10C3" w14:textId="77777777" w:rsidR="004246B9" w:rsidRPr="008022FB" w:rsidRDefault="004246B9">
            <w:pPr>
              <w:pStyle w:val="Style1"/>
              <w:numPr>
                <w:ilvl w:val="0"/>
                <w:numId w:val="32"/>
              </w:numPr>
              <w:tabs>
                <w:tab w:val="clear" w:pos="216"/>
                <w:tab w:val="num" w:pos="355"/>
              </w:tabs>
              <w:kinsoku w:val="0"/>
              <w:autoSpaceDE/>
              <w:autoSpaceDN/>
              <w:adjustRightInd/>
              <w:spacing w:before="144" w:line="168" w:lineRule="exact"/>
              <w:rPr>
                <w:rStyle w:val="CharacterStyle15"/>
                <w:rFonts w:ascii="Garamond" w:hAnsi="Garamond" w:cs="Garamond"/>
                <w:sz w:val="22"/>
                <w:szCs w:val="22"/>
              </w:rPr>
            </w:pPr>
          </w:p>
        </w:tc>
      </w:tr>
      <w:tr w:rsidR="004246B9" w:rsidRPr="008022FB" w14:paraId="60DFFACB" w14:textId="77777777" w:rsidTr="0009593A">
        <w:trPr>
          <w:trHeight w:hRule="exact" w:val="351"/>
        </w:trPr>
        <w:tc>
          <w:tcPr>
            <w:tcW w:w="10474" w:type="dxa"/>
            <w:tcBorders>
              <w:top w:val="single" w:sz="4" w:space="0" w:color="auto"/>
              <w:left w:val="single" w:sz="4" w:space="0" w:color="auto"/>
              <w:bottom w:val="single" w:sz="4" w:space="0" w:color="auto"/>
              <w:right w:val="single" w:sz="4" w:space="0" w:color="auto"/>
            </w:tcBorders>
          </w:tcPr>
          <w:p w14:paraId="7FA465BD"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5C32715D" w14:textId="77777777" w:rsidTr="0009593A">
        <w:trPr>
          <w:trHeight w:hRule="exact" w:val="355"/>
        </w:trPr>
        <w:tc>
          <w:tcPr>
            <w:tcW w:w="10474" w:type="dxa"/>
            <w:tcBorders>
              <w:top w:val="single" w:sz="4" w:space="0" w:color="auto"/>
              <w:left w:val="single" w:sz="4" w:space="0" w:color="auto"/>
              <w:bottom w:val="single" w:sz="4" w:space="0" w:color="auto"/>
              <w:right w:val="single" w:sz="4" w:space="0" w:color="auto"/>
            </w:tcBorders>
            <w:vAlign w:val="center"/>
          </w:tcPr>
          <w:p w14:paraId="0BA536C2" w14:textId="77777777" w:rsidR="004246B9" w:rsidRPr="008022FB" w:rsidRDefault="004246B9">
            <w:pPr>
              <w:pStyle w:val="Style15"/>
              <w:numPr>
                <w:ilvl w:val="0"/>
                <w:numId w:val="32"/>
              </w:numPr>
              <w:tabs>
                <w:tab w:val="clear" w:pos="216"/>
                <w:tab w:val="num" w:pos="355"/>
              </w:tabs>
              <w:kinsoku w:val="0"/>
              <w:autoSpaceDE/>
              <w:autoSpaceDN/>
              <w:rPr>
                <w:rStyle w:val="CharacterStyle14"/>
              </w:rPr>
            </w:pPr>
          </w:p>
        </w:tc>
      </w:tr>
      <w:tr w:rsidR="004246B9" w:rsidRPr="008022FB" w14:paraId="5F7835E1" w14:textId="77777777" w:rsidTr="0009593A">
        <w:trPr>
          <w:trHeight w:hRule="exact" w:val="341"/>
        </w:trPr>
        <w:tc>
          <w:tcPr>
            <w:tcW w:w="10474" w:type="dxa"/>
            <w:tcBorders>
              <w:top w:val="single" w:sz="4" w:space="0" w:color="auto"/>
              <w:left w:val="single" w:sz="4" w:space="0" w:color="auto"/>
              <w:bottom w:val="single" w:sz="4" w:space="0" w:color="auto"/>
              <w:right w:val="single" w:sz="4" w:space="0" w:color="auto"/>
            </w:tcBorders>
          </w:tcPr>
          <w:p w14:paraId="1633E22A"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26A5ABF4" w14:textId="77777777" w:rsidTr="0009593A">
        <w:trPr>
          <w:trHeight w:hRule="exact" w:val="350"/>
        </w:trPr>
        <w:tc>
          <w:tcPr>
            <w:tcW w:w="10474" w:type="dxa"/>
            <w:tcBorders>
              <w:top w:val="single" w:sz="4" w:space="0" w:color="auto"/>
              <w:left w:val="single" w:sz="4" w:space="0" w:color="auto"/>
              <w:bottom w:val="single" w:sz="4" w:space="0" w:color="auto"/>
              <w:right w:val="single" w:sz="4" w:space="0" w:color="auto"/>
            </w:tcBorders>
            <w:vAlign w:val="center"/>
          </w:tcPr>
          <w:p w14:paraId="21B7E3AA" w14:textId="77777777" w:rsidR="004246B9" w:rsidRPr="008022FB" w:rsidRDefault="004246B9">
            <w:pPr>
              <w:pStyle w:val="Style15"/>
              <w:numPr>
                <w:ilvl w:val="0"/>
                <w:numId w:val="32"/>
              </w:numPr>
              <w:tabs>
                <w:tab w:val="clear" w:pos="216"/>
                <w:tab w:val="num" w:pos="355"/>
              </w:tabs>
              <w:kinsoku w:val="0"/>
              <w:autoSpaceDE/>
              <w:autoSpaceDN/>
              <w:rPr>
                <w:rStyle w:val="CharacterStyle14"/>
              </w:rPr>
            </w:pPr>
          </w:p>
        </w:tc>
      </w:tr>
      <w:tr w:rsidR="004246B9" w:rsidRPr="008022FB" w14:paraId="0B3B66BA" w14:textId="77777777" w:rsidTr="0009593A">
        <w:trPr>
          <w:trHeight w:hRule="exact" w:val="346"/>
        </w:trPr>
        <w:tc>
          <w:tcPr>
            <w:tcW w:w="10474" w:type="dxa"/>
            <w:tcBorders>
              <w:top w:val="single" w:sz="4" w:space="0" w:color="auto"/>
              <w:left w:val="single" w:sz="4" w:space="0" w:color="auto"/>
              <w:bottom w:val="single" w:sz="4" w:space="0" w:color="auto"/>
              <w:right w:val="single" w:sz="4" w:space="0" w:color="auto"/>
            </w:tcBorders>
          </w:tcPr>
          <w:p w14:paraId="3CC27626"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42DA2EB0" w14:textId="77777777" w:rsidTr="0009593A">
        <w:trPr>
          <w:trHeight w:hRule="exact" w:val="350"/>
        </w:trPr>
        <w:tc>
          <w:tcPr>
            <w:tcW w:w="10474" w:type="dxa"/>
            <w:tcBorders>
              <w:top w:val="single" w:sz="4" w:space="0" w:color="auto"/>
              <w:left w:val="single" w:sz="4" w:space="0" w:color="auto"/>
              <w:bottom w:val="single" w:sz="4" w:space="0" w:color="auto"/>
              <w:right w:val="single" w:sz="4" w:space="0" w:color="auto"/>
            </w:tcBorders>
            <w:vAlign w:val="center"/>
          </w:tcPr>
          <w:p w14:paraId="00E095A9" w14:textId="77777777" w:rsidR="004246B9" w:rsidRPr="008022FB" w:rsidRDefault="004246B9">
            <w:pPr>
              <w:pStyle w:val="Style15"/>
              <w:tabs>
                <w:tab w:val="right" w:pos="7517"/>
              </w:tabs>
              <w:kinsoku w:val="0"/>
              <w:autoSpaceDE/>
              <w:autoSpaceDN/>
              <w:ind w:left="139"/>
              <w:rPr>
                <w:rStyle w:val="CharacterStyle14"/>
                <w:spacing w:val="-6"/>
              </w:rPr>
            </w:pPr>
            <w:r w:rsidRPr="008022FB">
              <w:rPr>
                <w:rStyle w:val="CharacterStyle14"/>
                <w:spacing w:val="-10"/>
              </w:rPr>
              <w:t>Grievant's Signature:</w:t>
            </w:r>
            <w:r w:rsidRPr="008022FB">
              <w:rPr>
                <w:rStyle w:val="CharacterStyle14"/>
                <w:spacing w:val="-10"/>
              </w:rPr>
              <w:tab/>
            </w:r>
            <w:r w:rsidRPr="008022FB">
              <w:rPr>
                <w:rStyle w:val="CharacterStyle14"/>
                <w:spacing w:val="-6"/>
              </w:rPr>
              <w:t>Date Given to Dist. Clerk:</w:t>
            </w:r>
          </w:p>
        </w:tc>
      </w:tr>
      <w:tr w:rsidR="004246B9" w:rsidRPr="008022FB" w14:paraId="2FF62D7B" w14:textId="77777777" w:rsidTr="0009593A">
        <w:trPr>
          <w:trHeight w:hRule="exact" w:val="312"/>
        </w:trPr>
        <w:tc>
          <w:tcPr>
            <w:tcW w:w="10474" w:type="dxa"/>
            <w:tcBorders>
              <w:top w:val="single" w:sz="4" w:space="0" w:color="auto"/>
              <w:left w:val="single" w:sz="4" w:space="0" w:color="auto"/>
              <w:bottom w:val="single" w:sz="4" w:space="0" w:color="auto"/>
              <w:right w:val="single" w:sz="4" w:space="0" w:color="auto"/>
            </w:tcBorders>
          </w:tcPr>
          <w:p w14:paraId="473DFBEA"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642259F6" w14:textId="77777777" w:rsidTr="0009593A">
        <w:trPr>
          <w:trHeight w:hRule="exact" w:val="581"/>
        </w:trPr>
        <w:tc>
          <w:tcPr>
            <w:tcW w:w="10474" w:type="dxa"/>
            <w:tcBorders>
              <w:top w:val="single" w:sz="4" w:space="0" w:color="auto"/>
              <w:left w:val="single" w:sz="4" w:space="0" w:color="auto"/>
              <w:bottom w:val="single" w:sz="4" w:space="0" w:color="auto"/>
              <w:right w:val="single" w:sz="4" w:space="0" w:color="auto"/>
            </w:tcBorders>
          </w:tcPr>
          <w:p w14:paraId="123B89A0" w14:textId="77777777" w:rsidR="004246B9" w:rsidRPr="008022FB" w:rsidRDefault="004246B9">
            <w:pPr>
              <w:pStyle w:val="Style15"/>
              <w:kinsoku w:val="0"/>
              <w:autoSpaceDE/>
              <w:autoSpaceDN/>
              <w:spacing w:line="196" w:lineRule="auto"/>
              <w:ind w:left="139"/>
              <w:rPr>
                <w:rStyle w:val="CharacterStyle14"/>
                <w:spacing w:val="-6"/>
              </w:rPr>
            </w:pPr>
            <w:r w:rsidRPr="008022FB">
              <w:rPr>
                <w:rStyle w:val="CharacterStyle14"/>
                <w:spacing w:val="-6"/>
              </w:rPr>
              <w:t>BOARD'S RESPONSE:</w:t>
            </w:r>
          </w:p>
          <w:p w14:paraId="111B6C9C" w14:textId="77777777" w:rsidR="004246B9" w:rsidRPr="008022FB" w:rsidRDefault="004246B9">
            <w:pPr>
              <w:pStyle w:val="Style1"/>
              <w:numPr>
                <w:ilvl w:val="0"/>
                <w:numId w:val="33"/>
              </w:numPr>
              <w:tabs>
                <w:tab w:val="clear" w:pos="144"/>
                <w:tab w:val="num" w:pos="283"/>
              </w:tabs>
              <w:kinsoku w:val="0"/>
              <w:autoSpaceDE/>
              <w:autoSpaceDN/>
              <w:adjustRightInd/>
              <w:spacing w:before="144" w:line="173" w:lineRule="exact"/>
              <w:rPr>
                <w:rStyle w:val="CharacterStyle15"/>
                <w:rFonts w:ascii="Garamond" w:hAnsi="Garamond" w:cs="Garamond"/>
                <w:sz w:val="22"/>
                <w:szCs w:val="22"/>
              </w:rPr>
            </w:pPr>
          </w:p>
        </w:tc>
      </w:tr>
      <w:tr w:rsidR="004246B9" w:rsidRPr="008022FB" w14:paraId="4253B863" w14:textId="77777777" w:rsidTr="0009593A">
        <w:trPr>
          <w:trHeight w:hRule="exact" w:val="346"/>
        </w:trPr>
        <w:tc>
          <w:tcPr>
            <w:tcW w:w="10474" w:type="dxa"/>
            <w:tcBorders>
              <w:top w:val="single" w:sz="4" w:space="0" w:color="auto"/>
              <w:left w:val="single" w:sz="4" w:space="0" w:color="auto"/>
              <w:bottom w:val="single" w:sz="4" w:space="0" w:color="auto"/>
              <w:right w:val="single" w:sz="4" w:space="0" w:color="auto"/>
            </w:tcBorders>
          </w:tcPr>
          <w:p w14:paraId="14E2228A"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3AA53D0F" w14:textId="77777777" w:rsidTr="0009593A">
        <w:trPr>
          <w:trHeight w:hRule="exact" w:val="345"/>
        </w:trPr>
        <w:tc>
          <w:tcPr>
            <w:tcW w:w="10474" w:type="dxa"/>
            <w:tcBorders>
              <w:top w:val="single" w:sz="4" w:space="0" w:color="auto"/>
              <w:left w:val="single" w:sz="4" w:space="0" w:color="auto"/>
              <w:bottom w:val="single" w:sz="4" w:space="0" w:color="auto"/>
              <w:right w:val="single" w:sz="4" w:space="0" w:color="auto"/>
            </w:tcBorders>
            <w:vAlign w:val="center"/>
          </w:tcPr>
          <w:p w14:paraId="20D586E8" w14:textId="77777777" w:rsidR="004246B9" w:rsidRPr="008022FB" w:rsidRDefault="004246B9">
            <w:pPr>
              <w:pStyle w:val="Style15"/>
              <w:numPr>
                <w:ilvl w:val="0"/>
                <w:numId w:val="33"/>
              </w:numPr>
              <w:tabs>
                <w:tab w:val="clear" w:pos="144"/>
                <w:tab w:val="num" w:pos="283"/>
              </w:tabs>
              <w:kinsoku w:val="0"/>
              <w:autoSpaceDE/>
              <w:autoSpaceDN/>
              <w:rPr>
                <w:rStyle w:val="CharacterStyle14"/>
              </w:rPr>
            </w:pPr>
          </w:p>
        </w:tc>
      </w:tr>
      <w:tr w:rsidR="004246B9" w:rsidRPr="008022FB" w14:paraId="3BA81031" w14:textId="77777777" w:rsidTr="0009593A">
        <w:trPr>
          <w:trHeight w:hRule="exact" w:val="346"/>
        </w:trPr>
        <w:tc>
          <w:tcPr>
            <w:tcW w:w="10474" w:type="dxa"/>
            <w:tcBorders>
              <w:top w:val="single" w:sz="4" w:space="0" w:color="auto"/>
              <w:left w:val="single" w:sz="4" w:space="0" w:color="auto"/>
              <w:bottom w:val="single" w:sz="4" w:space="0" w:color="auto"/>
              <w:right w:val="single" w:sz="4" w:space="0" w:color="auto"/>
            </w:tcBorders>
          </w:tcPr>
          <w:p w14:paraId="70244CED"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49FED3D7" w14:textId="77777777" w:rsidTr="0009593A">
        <w:trPr>
          <w:trHeight w:hRule="exact" w:val="345"/>
        </w:trPr>
        <w:tc>
          <w:tcPr>
            <w:tcW w:w="10474" w:type="dxa"/>
            <w:tcBorders>
              <w:top w:val="single" w:sz="4" w:space="0" w:color="auto"/>
              <w:left w:val="single" w:sz="4" w:space="0" w:color="auto"/>
              <w:bottom w:val="single" w:sz="4" w:space="0" w:color="auto"/>
              <w:right w:val="single" w:sz="4" w:space="0" w:color="auto"/>
            </w:tcBorders>
            <w:vAlign w:val="center"/>
          </w:tcPr>
          <w:p w14:paraId="3981F773" w14:textId="77777777" w:rsidR="004246B9" w:rsidRPr="008022FB" w:rsidRDefault="004246B9">
            <w:pPr>
              <w:pStyle w:val="Style15"/>
              <w:numPr>
                <w:ilvl w:val="0"/>
                <w:numId w:val="33"/>
              </w:numPr>
              <w:tabs>
                <w:tab w:val="clear" w:pos="144"/>
                <w:tab w:val="num" w:pos="283"/>
              </w:tabs>
              <w:kinsoku w:val="0"/>
              <w:autoSpaceDE/>
              <w:autoSpaceDN/>
              <w:rPr>
                <w:rStyle w:val="CharacterStyle14"/>
              </w:rPr>
            </w:pPr>
          </w:p>
        </w:tc>
      </w:tr>
      <w:tr w:rsidR="004246B9" w:rsidRPr="008022FB" w14:paraId="50A0C83A" w14:textId="77777777" w:rsidTr="0009593A">
        <w:trPr>
          <w:trHeight w:hRule="exact" w:val="346"/>
        </w:trPr>
        <w:tc>
          <w:tcPr>
            <w:tcW w:w="10474" w:type="dxa"/>
            <w:tcBorders>
              <w:top w:val="single" w:sz="4" w:space="0" w:color="auto"/>
              <w:left w:val="single" w:sz="4" w:space="0" w:color="auto"/>
              <w:bottom w:val="single" w:sz="4" w:space="0" w:color="auto"/>
              <w:right w:val="single" w:sz="4" w:space="0" w:color="auto"/>
            </w:tcBorders>
          </w:tcPr>
          <w:p w14:paraId="5011A982"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5F105E8E" w14:textId="77777777" w:rsidTr="0009593A">
        <w:trPr>
          <w:trHeight w:hRule="exact" w:val="350"/>
        </w:trPr>
        <w:tc>
          <w:tcPr>
            <w:tcW w:w="10474" w:type="dxa"/>
            <w:tcBorders>
              <w:top w:val="single" w:sz="4" w:space="0" w:color="auto"/>
              <w:left w:val="single" w:sz="4" w:space="0" w:color="auto"/>
              <w:bottom w:val="single" w:sz="4" w:space="0" w:color="auto"/>
              <w:right w:val="single" w:sz="4" w:space="0" w:color="auto"/>
            </w:tcBorders>
            <w:vAlign w:val="center"/>
          </w:tcPr>
          <w:p w14:paraId="432E3768" w14:textId="77777777" w:rsidR="004246B9" w:rsidRPr="008022FB" w:rsidRDefault="004246B9">
            <w:pPr>
              <w:pStyle w:val="Style15"/>
              <w:tabs>
                <w:tab w:val="right" w:pos="7627"/>
              </w:tabs>
              <w:kinsoku w:val="0"/>
              <w:autoSpaceDE/>
              <w:autoSpaceDN/>
              <w:ind w:left="139"/>
              <w:rPr>
                <w:rStyle w:val="CharacterStyle14"/>
                <w:spacing w:val="-6"/>
              </w:rPr>
            </w:pPr>
            <w:r w:rsidRPr="008022FB">
              <w:rPr>
                <w:rStyle w:val="CharacterStyle14"/>
                <w:spacing w:val="-8"/>
              </w:rPr>
              <w:t>Board Chair's Signature</w:t>
            </w:r>
            <w:r w:rsidRPr="008022FB">
              <w:rPr>
                <w:rStyle w:val="CharacterStyle14"/>
                <w:spacing w:val="-8"/>
              </w:rPr>
              <w:tab/>
            </w:r>
            <w:r w:rsidRPr="008022FB">
              <w:rPr>
                <w:rStyle w:val="CharacterStyle14"/>
                <w:spacing w:val="-6"/>
              </w:rPr>
              <w:t>Date given to Grievant</w:t>
            </w:r>
          </w:p>
        </w:tc>
      </w:tr>
      <w:tr w:rsidR="004246B9" w:rsidRPr="008022FB" w14:paraId="65C80E51" w14:textId="77777777" w:rsidTr="0009593A">
        <w:trPr>
          <w:trHeight w:hRule="exact" w:val="336"/>
        </w:trPr>
        <w:tc>
          <w:tcPr>
            <w:tcW w:w="10474" w:type="dxa"/>
            <w:tcBorders>
              <w:top w:val="single" w:sz="4" w:space="0" w:color="auto"/>
              <w:left w:val="single" w:sz="4" w:space="0" w:color="auto"/>
              <w:bottom w:val="single" w:sz="4" w:space="0" w:color="auto"/>
              <w:right w:val="single" w:sz="4" w:space="0" w:color="auto"/>
            </w:tcBorders>
          </w:tcPr>
          <w:p w14:paraId="12085C42"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37D9E119" w14:textId="77777777" w:rsidTr="0009593A">
        <w:trPr>
          <w:trHeight w:hRule="exact" w:val="927"/>
        </w:trPr>
        <w:tc>
          <w:tcPr>
            <w:tcW w:w="10474" w:type="dxa"/>
            <w:tcBorders>
              <w:top w:val="single" w:sz="4" w:space="0" w:color="auto"/>
              <w:left w:val="single" w:sz="4" w:space="0" w:color="auto"/>
              <w:bottom w:val="single" w:sz="4" w:space="0" w:color="auto"/>
              <w:right w:val="single" w:sz="4" w:space="0" w:color="auto"/>
            </w:tcBorders>
          </w:tcPr>
          <w:p w14:paraId="46DA180F" w14:textId="77777777" w:rsidR="004246B9" w:rsidRPr="008022FB" w:rsidRDefault="004246B9">
            <w:pPr>
              <w:pStyle w:val="Style1"/>
              <w:kinsoku w:val="0"/>
              <w:autoSpaceDE/>
              <w:autoSpaceDN/>
              <w:adjustRightInd/>
              <w:spacing w:line="465" w:lineRule="auto"/>
              <w:ind w:left="144" w:right="2196" w:firstLine="2124"/>
              <w:rPr>
                <w:rStyle w:val="CharacterStyle15"/>
                <w:rFonts w:ascii="Garamond" w:hAnsi="Garamond" w:cs="Garamond"/>
                <w:spacing w:val="-2"/>
                <w:sz w:val="22"/>
                <w:szCs w:val="22"/>
              </w:rPr>
            </w:pPr>
            <w:r w:rsidRPr="008022FB">
              <w:rPr>
                <w:rStyle w:val="CharacterStyle15"/>
                <w:i/>
                <w:iCs/>
                <w:spacing w:val="-9"/>
                <w:w w:val="105"/>
              </w:rPr>
              <w:t xml:space="preserve">THIS GRIEVANCE IS BEING SUBMITTED FOR ARBITRATION </w:t>
            </w:r>
            <w:r w:rsidRPr="008022FB">
              <w:rPr>
                <w:rStyle w:val="CharacterStyle15"/>
                <w:rFonts w:ascii="Garamond" w:hAnsi="Garamond" w:cs="Garamond"/>
                <w:spacing w:val="-2"/>
                <w:sz w:val="22"/>
                <w:szCs w:val="22"/>
              </w:rPr>
              <w:t>Association President's Signature:</w:t>
            </w:r>
          </w:p>
        </w:tc>
      </w:tr>
      <w:tr w:rsidR="004246B9" w:rsidRPr="008022FB" w14:paraId="7B9CC8E7" w14:textId="77777777" w:rsidTr="0009593A">
        <w:trPr>
          <w:trHeight w:hRule="exact" w:val="465"/>
        </w:trPr>
        <w:tc>
          <w:tcPr>
            <w:tcW w:w="10474" w:type="dxa"/>
            <w:tcBorders>
              <w:top w:val="single" w:sz="4" w:space="0" w:color="auto"/>
              <w:left w:val="single" w:sz="4" w:space="0" w:color="auto"/>
              <w:bottom w:val="single" w:sz="4" w:space="0" w:color="auto"/>
              <w:right w:val="single" w:sz="4" w:space="0" w:color="auto"/>
            </w:tcBorders>
          </w:tcPr>
          <w:p w14:paraId="3C9D5A44" w14:textId="77777777" w:rsidR="004246B9" w:rsidRPr="008022FB" w:rsidRDefault="004246B9">
            <w:pPr>
              <w:pStyle w:val="Style15"/>
              <w:kinsoku w:val="0"/>
              <w:autoSpaceDE/>
              <w:autoSpaceDN/>
              <w:spacing w:before="144"/>
              <w:ind w:left="139"/>
              <w:rPr>
                <w:rStyle w:val="CharacterStyle14"/>
                <w:spacing w:val="-4"/>
              </w:rPr>
            </w:pPr>
            <w:r w:rsidRPr="008022FB">
              <w:rPr>
                <w:rStyle w:val="CharacterStyle14"/>
                <w:spacing w:val="-4"/>
              </w:rPr>
              <w:t>Date given to superintendent:</w:t>
            </w:r>
          </w:p>
        </w:tc>
      </w:tr>
      <w:tr w:rsidR="004246B9" w:rsidRPr="008022FB" w14:paraId="112E750C" w14:textId="77777777" w:rsidTr="0009593A">
        <w:trPr>
          <w:trHeight w:hRule="exact" w:val="293"/>
        </w:trPr>
        <w:tc>
          <w:tcPr>
            <w:tcW w:w="10474" w:type="dxa"/>
            <w:tcBorders>
              <w:top w:val="single" w:sz="4" w:space="0" w:color="auto"/>
              <w:left w:val="single" w:sz="4" w:space="0" w:color="auto"/>
              <w:bottom w:val="single" w:sz="4" w:space="0" w:color="auto"/>
              <w:right w:val="single" w:sz="4" w:space="0" w:color="auto"/>
            </w:tcBorders>
          </w:tcPr>
          <w:p w14:paraId="48D43CD4"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2A8A12AD" w14:textId="77777777" w:rsidTr="0009593A">
        <w:trPr>
          <w:trHeight w:hRule="exact" w:val="691"/>
        </w:trPr>
        <w:tc>
          <w:tcPr>
            <w:tcW w:w="10474" w:type="dxa"/>
            <w:tcBorders>
              <w:top w:val="single" w:sz="4" w:space="0" w:color="auto"/>
              <w:left w:val="single" w:sz="4" w:space="0" w:color="auto"/>
              <w:bottom w:val="single" w:sz="4" w:space="0" w:color="auto"/>
              <w:right w:val="single" w:sz="4" w:space="0" w:color="auto"/>
            </w:tcBorders>
          </w:tcPr>
          <w:p w14:paraId="3E4D13A4" w14:textId="77777777" w:rsidR="004246B9" w:rsidRPr="008022FB" w:rsidRDefault="004246B9">
            <w:pPr>
              <w:pStyle w:val="Style15"/>
              <w:kinsoku w:val="0"/>
              <w:autoSpaceDE/>
              <w:autoSpaceDN/>
              <w:spacing w:line="206" w:lineRule="auto"/>
              <w:ind w:left="139"/>
              <w:rPr>
                <w:rStyle w:val="CharacterStyle14"/>
                <w:spacing w:val="-12"/>
              </w:rPr>
            </w:pPr>
            <w:r w:rsidRPr="008022FB">
              <w:rPr>
                <w:rStyle w:val="CharacterStyle14"/>
                <w:spacing w:val="-12"/>
              </w:rPr>
              <w:t>DISPOSITION OF GRIEVANCE</w:t>
            </w:r>
          </w:p>
          <w:p w14:paraId="2DF762F4" w14:textId="77777777" w:rsidR="004246B9" w:rsidRPr="008022FB" w:rsidRDefault="0050094A" w:rsidP="000D3E6C">
            <w:pPr>
              <w:pStyle w:val="Style1"/>
              <w:kinsoku w:val="0"/>
              <w:autoSpaceDE/>
              <w:autoSpaceDN/>
              <w:adjustRightInd/>
              <w:ind w:right="4118"/>
              <w:jc w:val="right"/>
              <w:rPr>
                <w:rStyle w:val="CharacterStyle15"/>
                <w:rFonts w:ascii="Garamond" w:hAnsi="Garamond" w:cs="Garamond"/>
                <w:spacing w:val="-4"/>
                <w:sz w:val="22"/>
                <w:szCs w:val="22"/>
              </w:rPr>
            </w:pPr>
            <w:r>
              <w:rPr>
                <w:noProof/>
              </w:rPr>
              <w:pict w14:anchorId="4E0C4596">
                <v:rect id="_x0000_s1037" style="position:absolute;left:0;text-align:left;margin-left:256.35pt;margin-top:1.1pt;width:11.25pt;height:9.75pt;z-index:251664896;mso-position-horizontal-relative:text;mso-position-vertical-relative:text"/>
              </w:pict>
            </w:r>
            <w:r>
              <w:rPr>
                <w:noProof/>
              </w:rPr>
              <w:pict w14:anchorId="47D677EA">
                <v:rect id="_x0000_s1038" style="position:absolute;left:0;text-align:left;margin-left:111.6pt;margin-top:2.6pt;width:11.25pt;height:9.75pt;z-index:251661824;mso-position-horizontal-relative:text;mso-position-vertical-relative:text"/>
              </w:pict>
            </w:r>
            <w:r>
              <w:rPr>
                <w:noProof/>
              </w:rPr>
              <w:pict w14:anchorId="09C31F7B">
                <v:rect id="_x0000_s1040" style="position:absolute;left:0;text-align:left;margin-left:159.6pt;margin-top:1.1pt;width:11.25pt;height:9.75pt;z-index:251662848"/>
              </w:pict>
            </w:r>
            <w:r>
              <w:rPr>
                <w:noProof/>
              </w:rPr>
              <w:pict w14:anchorId="1D9B7280">
                <v:rect id="_x0000_s1039" style="position:absolute;left:0;text-align:left;margin-left:206.85pt;margin-top:1.85pt;width:11.25pt;height:9.75pt;z-index:251663872"/>
              </w:pict>
            </w:r>
            <w:r w:rsidR="005567CB" w:rsidRPr="008022FB">
              <w:rPr>
                <w:rStyle w:val="CharacterStyle15"/>
                <w:rFonts w:ascii="Garamond" w:hAnsi="Garamond" w:cs="Garamond"/>
                <w:spacing w:val="-6"/>
                <w:sz w:val="22"/>
                <w:szCs w:val="22"/>
              </w:rPr>
              <w:t xml:space="preserve">Settled in </w:t>
            </w:r>
            <w:r w:rsidR="00AC5C0B" w:rsidRPr="008022FB">
              <w:rPr>
                <w:rStyle w:val="CharacterStyle15"/>
                <w:rFonts w:ascii="Garamond" w:hAnsi="Garamond" w:cs="Garamond"/>
                <w:spacing w:val="-6"/>
                <w:sz w:val="22"/>
                <w:szCs w:val="22"/>
              </w:rPr>
              <w:t xml:space="preserve">   </w:t>
            </w:r>
            <w:r w:rsidR="000D3E6C">
              <w:rPr>
                <w:rStyle w:val="CharacterStyle15"/>
                <w:rFonts w:ascii="Garamond" w:hAnsi="Garamond" w:cs="Garamond"/>
                <w:spacing w:val="-6"/>
                <w:sz w:val="22"/>
                <w:szCs w:val="22"/>
              </w:rPr>
              <w:t xml:space="preserve">      </w:t>
            </w:r>
            <w:r w:rsidR="005567CB" w:rsidRPr="008022FB">
              <w:rPr>
                <w:rStyle w:val="CharacterStyle15"/>
                <w:rFonts w:ascii="Garamond" w:hAnsi="Garamond" w:cs="Garamond"/>
                <w:spacing w:val="-6"/>
                <w:sz w:val="22"/>
                <w:szCs w:val="22"/>
              </w:rPr>
              <w:t xml:space="preserve">  </w:t>
            </w:r>
            <w:r w:rsidR="004246B9" w:rsidRPr="008022FB">
              <w:rPr>
                <w:rStyle w:val="CharacterStyle15"/>
                <w:rFonts w:ascii="Garamond" w:hAnsi="Garamond" w:cs="Garamond"/>
                <w:spacing w:val="-6"/>
                <w:sz w:val="22"/>
                <w:szCs w:val="22"/>
              </w:rPr>
              <w:t>Level 1</w:t>
            </w:r>
            <w:r w:rsidR="000338FD">
              <w:rPr>
                <w:rStyle w:val="CharacterStyle15"/>
                <w:rFonts w:ascii="Garamond" w:hAnsi="Garamond" w:cs="Garamond"/>
                <w:spacing w:val="-6"/>
                <w:sz w:val="22"/>
                <w:szCs w:val="22"/>
              </w:rPr>
              <w:t xml:space="preserve">    </w:t>
            </w:r>
            <w:r w:rsidR="004246B9" w:rsidRPr="008022FB">
              <w:rPr>
                <w:rStyle w:val="CharacterStyle15"/>
                <w:rFonts w:ascii="Garamond" w:hAnsi="Garamond" w:cs="Garamond"/>
                <w:spacing w:val="-6"/>
                <w:sz w:val="22"/>
                <w:szCs w:val="22"/>
              </w:rPr>
              <w:tab/>
            </w:r>
            <w:r w:rsidR="00AC5C0B" w:rsidRPr="008022FB">
              <w:rPr>
                <w:rStyle w:val="CharacterStyle15"/>
                <w:rFonts w:ascii="Garamond" w:hAnsi="Garamond" w:cs="Garamond"/>
                <w:spacing w:val="-6"/>
                <w:sz w:val="22"/>
                <w:szCs w:val="22"/>
              </w:rPr>
              <w:t xml:space="preserve"> </w:t>
            </w:r>
            <w:r w:rsidR="000338FD">
              <w:rPr>
                <w:rStyle w:val="CharacterStyle15"/>
                <w:rFonts w:ascii="Garamond" w:hAnsi="Garamond" w:cs="Garamond"/>
                <w:spacing w:val="-6"/>
                <w:sz w:val="22"/>
                <w:szCs w:val="22"/>
              </w:rPr>
              <w:t xml:space="preserve"> </w:t>
            </w:r>
            <w:r w:rsidR="004246B9" w:rsidRPr="008022FB">
              <w:rPr>
                <w:rStyle w:val="CharacterStyle15"/>
                <w:rFonts w:ascii="Garamond" w:hAnsi="Garamond" w:cs="Garamond"/>
                <w:spacing w:val="-6"/>
                <w:sz w:val="22"/>
                <w:szCs w:val="22"/>
              </w:rPr>
              <w:t>Level 2</w:t>
            </w:r>
            <w:r w:rsidR="004246B9" w:rsidRPr="008022FB">
              <w:rPr>
                <w:rStyle w:val="CharacterStyle15"/>
                <w:rFonts w:ascii="Garamond" w:hAnsi="Garamond" w:cs="Garamond"/>
                <w:spacing w:val="-6"/>
                <w:sz w:val="22"/>
                <w:szCs w:val="22"/>
              </w:rPr>
              <w:tab/>
            </w:r>
            <w:r w:rsidR="00AC5C0B" w:rsidRPr="008022FB">
              <w:rPr>
                <w:rStyle w:val="CharacterStyle15"/>
                <w:rFonts w:ascii="Garamond" w:hAnsi="Garamond" w:cs="Garamond"/>
                <w:spacing w:val="-6"/>
                <w:sz w:val="22"/>
                <w:szCs w:val="22"/>
              </w:rPr>
              <w:t xml:space="preserve"> </w:t>
            </w:r>
            <w:r w:rsidR="000D3E6C">
              <w:rPr>
                <w:rStyle w:val="CharacterStyle15"/>
                <w:rFonts w:ascii="Garamond" w:hAnsi="Garamond" w:cs="Garamond"/>
                <w:spacing w:val="-6"/>
                <w:sz w:val="22"/>
                <w:szCs w:val="22"/>
              </w:rPr>
              <w:t xml:space="preserve">  </w:t>
            </w:r>
            <w:r w:rsidR="000338FD">
              <w:rPr>
                <w:rStyle w:val="CharacterStyle15"/>
                <w:rFonts w:ascii="Garamond" w:hAnsi="Garamond" w:cs="Garamond"/>
                <w:spacing w:val="-6"/>
                <w:sz w:val="22"/>
                <w:szCs w:val="22"/>
              </w:rPr>
              <w:t xml:space="preserve">    </w:t>
            </w:r>
            <w:r w:rsidR="004246B9" w:rsidRPr="008022FB">
              <w:rPr>
                <w:rStyle w:val="CharacterStyle15"/>
                <w:rFonts w:ascii="Garamond" w:hAnsi="Garamond" w:cs="Garamond"/>
                <w:spacing w:val="-6"/>
                <w:sz w:val="22"/>
                <w:szCs w:val="22"/>
              </w:rPr>
              <w:t>Level 3</w:t>
            </w:r>
            <w:r w:rsidR="00AC5C0B" w:rsidRPr="008022FB">
              <w:rPr>
                <w:rStyle w:val="CharacterStyle15"/>
                <w:rFonts w:ascii="Garamond" w:hAnsi="Garamond" w:cs="Garamond"/>
                <w:spacing w:val="-6"/>
                <w:sz w:val="22"/>
                <w:szCs w:val="22"/>
              </w:rPr>
              <w:t xml:space="preserve">         </w:t>
            </w:r>
            <w:r w:rsidR="004246B9" w:rsidRPr="008022FB">
              <w:rPr>
                <w:rStyle w:val="CharacterStyle15"/>
                <w:rFonts w:ascii="Garamond" w:hAnsi="Garamond" w:cs="Garamond"/>
                <w:spacing w:val="-4"/>
                <w:sz w:val="22"/>
                <w:szCs w:val="22"/>
              </w:rPr>
              <w:t>Arbitration</w:t>
            </w:r>
          </w:p>
          <w:p w14:paraId="069C0575" w14:textId="77777777" w:rsidR="004246B9" w:rsidRPr="008022FB" w:rsidRDefault="004246B9">
            <w:pPr>
              <w:pStyle w:val="Style15"/>
              <w:kinsoku w:val="0"/>
              <w:autoSpaceDE/>
              <w:autoSpaceDN/>
              <w:spacing w:line="182" w:lineRule="auto"/>
              <w:ind w:left="139"/>
              <w:rPr>
                <w:rStyle w:val="CharacterStyle14"/>
              </w:rPr>
            </w:pPr>
            <w:r w:rsidRPr="008022FB">
              <w:rPr>
                <w:rStyle w:val="CharacterStyle14"/>
              </w:rPr>
              <w:t>Settlement:</w:t>
            </w:r>
          </w:p>
        </w:tc>
      </w:tr>
      <w:tr w:rsidR="004246B9" w:rsidRPr="008022FB" w14:paraId="7AFA7CA3" w14:textId="77777777" w:rsidTr="0009593A">
        <w:trPr>
          <w:trHeight w:hRule="exact" w:val="231"/>
        </w:trPr>
        <w:tc>
          <w:tcPr>
            <w:tcW w:w="10474" w:type="dxa"/>
            <w:tcBorders>
              <w:top w:val="single" w:sz="4" w:space="0" w:color="auto"/>
              <w:left w:val="single" w:sz="4" w:space="0" w:color="auto"/>
              <w:bottom w:val="single" w:sz="4" w:space="0" w:color="auto"/>
              <w:right w:val="single" w:sz="4" w:space="0" w:color="auto"/>
            </w:tcBorders>
          </w:tcPr>
          <w:p w14:paraId="0DFB4108"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02E1D4AA" w14:textId="77777777" w:rsidTr="0009593A">
        <w:trPr>
          <w:trHeight w:hRule="exact" w:val="235"/>
        </w:trPr>
        <w:tc>
          <w:tcPr>
            <w:tcW w:w="10474" w:type="dxa"/>
            <w:tcBorders>
              <w:top w:val="single" w:sz="4" w:space="0" w:color="auto"/>
              <w:left w:val="single" w:sz="4" w:space="0" w:color="auto"/>
              <w:bottom w:val="single" w:sz="4" w:space="0" w:color="auto"/>
              <w:right w:val="single" w:sz="4" w:space="0" w:color="auto"/>
            </w:tcBorders>
          </w:tcPr>
          <w:p w14:paraId="768C63E9"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4A6D285E" w14:textId="77777777" w:rsidTr="0009593A">
        <w:trPr>
          <w:trHeight w:hRule="exact" w:val="230"/>
        </w:trPr>
        <w:tc>
          <w:tcPr>
            <w:tcW w:w="10474" w:type="dxa"/>
            <w:tcBorders>
              <w:top w:val="single" w:sz="4" w:space="0" w:color="auto"/>
              <w:left w:val="single" w:sz="4" w:space="0" w:color="auto"/>
              <w:bottom w:val="single" w:sz="4" w:space="0" w:color="auto"/>
              <w:right w:val="single" w:sz="4" w:space="0" w:color="auto"/>
            </w:tcBorders>
          </w:tcPr>
          <w:p w14:paraId="2CA82A57" w14:textId="77777777" w:rsidR="004246B9" w:rsidRPr="008022FB" w:rsidRDefault="004246B9">
            <w:pPr>
              <w:pStyle w:val="Style1"/>
              <w:kinsoku w:val="0"/>
              <w:autoSpaceDE/>
              <w:autoSpaceDN/>
              <w:adjustRightInd/>
              <w:rPr>
                <w:rStyle w:val="CharacterStyle15"/>
                <w:rFonts w:ascii="Garamond" w:hAnsi="Garamond" w:cs="Garamond"/>
              </w:rPr>
            </w:pPr>
          </w:p>
        </w:tc>
      </w:tr>
      <w:tr w:rsidR="004246B9" w:rsidRPr="008022FB" w14:paraId="5466B76A" w14:textId="77777777" w:rsidTr="0009593A">
        <w:trPr>
          <w:trHeight w:hRule="exact" w:val="523"/>
        </w:trPr>
        <w:tc>
          <w:tcPr>
            <w:tcW w:w="10474" w:type="dxa"/>
            <w:tcBorders>
              <w:top w:val="single" w:sz="4" w:space="0" w:color="auto"/>
              <w:left w:val="single" w:sz="4" w:space="0" w:color="auto"/>
              <w:bottom w:val="double" w:sz="4" w:space="0" w:color="auto"/>
              <w:right w:val="single" w:sz="4" w:space="0" w:color="auto"/>
            </w:tcBorders>
          </w:tcPr>
          <w:p w14:paraId="58B28A0B" w14:textId="77777777" w:rsidR="004246B9" w:rsidRPr="008022FB" w:rsidRDefault="004246B9">
            <w:pPr>
              <w:pStyle w:val="Style1"/>
              <w:kinsoku w:val="0"/>
              <w:autoSpaceDE/>
              <w:autoSpaceDN/>
              <w:adjustRightInd/>
              <w:rPr>
                <w:rStyle w:val="CharacterStyle15"/>
                <w:rFonts w:ascii="Garamond" w:hAnsi="Garamond" w:cs="Garamond"/>
              </w:rPr>
            </w:pPr>
          </w:p>
        </w:tc>
      </w:tr>
    </w:tbl>
    <w:p w14:paraId="03973B2C" w14:textId="77777777" w:rsidR="00ED5003" w:rsidRDefault="005567CB" w:rsidP="00E940DE">
      <w:pPr>
        <w:tabs>
          <w:tab w:val="center" w:pos="4970"/>
        </w:tabs>
      </w:pPr>
      <w:r>
        <w:tab/>
      </w:r>
    </w:p>
    <w:p w14:paraId="5BC5BC68" w14:textId="77777777" w:rsidR="004246B9" w:rsidRDefault="0050094A" w:rsidP="00ED5003">
      <w:pPr>
        <w:tabs>
          <w:tab w:val="center" w:pos="4970"/>
        </w:tabs>
        <w:jc w:val="center"/>
        <w:rPr>
          <w:rStyle w:val="CharacterStyle15"/>
          <w:rFonts w:ascii="Garamond" w:hAnsi="Garamond" w:cs="Garamond"/>
          <w:sz w:val="21"/>
          <w:szCs w:val="21"/>
          <w:u w:val="single"/>
        </w:rPr>
      </w:pPr>
      <w:r>
        <w:rPr>
          <w:noProof/>
        </w:rPr>
        <w:pict w14:anchorId="6F84508B">
          <v:shape id="_x0000_s1041" type="#_x0000_t202" style="position:absolute;left:0;text-align:left;margin-left:0;margin-top:669.4pt;width:540pt;height:8.6pt;z-index:251660800;mso-wrap-edited:f;mso-wrap-distance-left:0;mso-wrap-distance-right:0;mso-position-horizontal-relative:text;mso-position-vertical-relative:text" wrapcoords="-62 0 -62 21600 21662 21600 21662 0 -62 0" o:allowincell="f" stroked="f">
            <v:fill opacity="0"/>
            <v:textbox inset="0,0,0,0">
              <w:txbxContent>
                <w:p w14:paraId="0F6B649C" w14:textId="77777777" w:rsidR="00B84F90" w:rsidRDefault="00B84F90">
                  <w:pPr>
                    <w:pStyle w:val="Style1"/>
                    <w:kinsoku w:val="0"/>
                    <w:autoSpaceDE/>
                    <w:autoSpaceDN/>
                    <w:adjustRightInd/>
                    <w:spacing w:line="204" w:lineRule="auto"/>
                    <w:jc w:val="center"/>
                    <w:rPr>
                      <w:rStyle w:val="CharacterStyle15"/>
                      <w:rFonts w:ascii="Garamond" w:hAnsi="Garamond" w:cs="Garamond"/>
                      <w:sz w:val="18"/>
                      <w:szCs w:val="18"/>
                    </w:rPr>
                  </w:pPr>
                </w:p>
              </w:txbxContent>
            </v:textbox>
            <w10:wrap type="square"/>
          </v:shape>
        </w:pict>
      </w:r>
      <w:r w:rsidR="004246B9">
        <w:rPr>
          <w:rStyle w:val="CharacterStyle15"/>
          <w:rFonts w:ascii="Garamond" w:hAnsi="Garamond" w:cs="Garamond"/>
          <w:sz w:val="21"/>
          <w:szCs w:val="21"/>
          <w:u w:val="single"/>
        </w:rPr>
        <w:t>ADDENDUM D</w:t>
      </w:r>
    </w:p>
    <w:p w14:paraId="4BD9CF2D" w14:textId="77777777" w:rsidR="003F0D91" w:rsidRDefault="003F0D91" w:rsidP="003F0D91">
      <w:pPr>
        <w:pStyle w:val="Heading1"/>
        <w:jc w:val="center"/>
        <w:rPr>
          <w:rFonts w:ascii="Times New Roman" w:hAnsi="Times New Roman"/>
          <w:b/>
          <w:bCs/>
          <w:sz w:val="18"/>
          <w:szCs w:val="18"/>
        </w:rPr>
      </w:pPr>
    </w:p>
    <w:p w14:paraId="7DEDD2AD" w14:textId="77777777" w:rsidR="003F0D91" w:rsidRDefault="003F0D91" w:rsidP="003F0D91">
      <w:pPr>
        <w:pStyle w:val="Heading1"/>
        <w:jc w:val="center"/>
        <w:rPr>
          <w:rFonts w:ascii="Times New Roman" w:hAnsi="Times New Roman"/>
          <w:b/>
          <w:bCs/>
          <w:sz w:val="18"/>
          <w:szCs w:val="18"/>
        </w:rPr>
      </w:pPr>
    </w:p>
    <w:p w14:paraId="27B8352E" w14:textId="77777777" w:rsidR="003F0D91" w:rsidRPr="003F0D91" w:rsidRDefault="003F0D91" w:rsidP="003F0D91">
      <w:pPr>
        <w:pStyle w:val="Heading1"/>
        <w:jc w:val="center"/>
        <w:rPr>
          <w:rFonts w:ascii="Times New Roman" w:hAnsi="Times New Roman"/>
          <w:b/>
          <w:bCs/>
          <w:sz w:val="18"/>
          <w:szCs w:val="18"/>
        </w:rPr>
      </w:pPr>
      <w:r w:rsidRPr="003F0D91">
        <w:rPr>
          <w:rFonts w:ascii="Times New Roman" w:hAnsi="Times New Roman"/>
          <w:b/>
          <w:bCs/>
          <w:sz w:val="18"/>
          <w:szCs w:val="18"/>
        </w:rPr>
        <w:t>STEVENSVILLE SCHOOL DISTRICT #2 CERTIFIED PERSONNEL SALARY/EXPER</w:t>
      </w:r>
      <w:r w:rsidR="00292DAA">
        <w:rPr>
          <w:rFonts w:ascii="Times New Roman" w:hAnsi="Times New Roman"/>
          <w:b/>
          <w:bCs/>
          <w:sz w:val="18"/>
          <w:szCs w:val="18"/>
        </w:rPr>
        <w:t>IENCE</w:t>
      </w:r>
      <w:r w:rsidR="00F1658F">
        <w:rPr>
          <w:rFonts w:ascii="Times New Roman" w:hAnsi="Times New Roman"/>
          <w:b/>
          <w:bCs/>
          <w:sz w:val="18"/>
          <w:szCs w:val="18"/>
        </w:rPr>
        <w:t xml:space="preserve"> SCHEDULE, SCHOOL YEAR 20XX-XX</w:t>
      </w:r>
    </w:p>
    <w:p w14:paraId="60DCE2C7" w14:textId="77777777" w:rsidR="003F0D91" w:rsidRPr="003F0D91" w:rsidRDefault="003F0D91" w:rsidP="003F0D91">
      <w:pPr>
        <w:jc w:val="both"/>
        <w:rPr>
          <w:sz w:val="18"/>
          <w:szCs w:val="18"/>
        </w:rPr>
      </w:pPr>
    </w:p>
    <w:p w14:paraId="14F4C78F" w14:textId="77777777" w:rsidR="003F0D91" w:rsidRPr="003F0D91" w:rsidRDefault="003F0D91" w:rsidP="003F0D91">
      <w:pPr>
        <w:jc w:val="both"/>
        <w:rPr>
          <w:i/>
          <w:iCs/>
          <w:sz w:val="18"/>
          <w:szCs w:val="18"/>
          <w:u w:val="single"/>
        </w:rPr>
      </w:pPr>
      <w:r w:rsidRPr="003F0D91">
        <w:rPr>
          <w:sz w:val="18"/>
          <w:szCs w:val="18"/>
        </w:rPr>
        <w:t xml:space="preserve">THIS AGREEMENT entered into this </w:t>
      </w:r>
      <w:r w:rsidRPr="003F0D91">
        <w:rPr>
          <w:sz w:val="18"/>
          <w:szCs w:val="18"/>
          <w:u w:val="single"/>
        </w:rPr>
        <w:t>day, month, year</w:t>
      </w:r>
      <w:r w:rsidRPr="003F0D91">
        <w:rPr>
          <w:sz w:val="18"/>
          <w:szCs w:val="18"/>
        </w:rPr>
        <w:t xml:space="preserve">, between School District No. 2, Ravalli County, Stevensville, Montana, Party of the First Part, hereinafter referred to as the District, and </w:t>
      </w:r>
      <w:r w:rsidRPr="003F0D91">
        <w:rPr>
          <w:sz w:val="18"/>
          <w:szCs w:val="18"/>
          <w:u w:val="single"/>
        </w:rPr>
        <w:t>teacher name</w:t>
      </w:r>
      <w:r w:rsidRPr="003F0D91">
        <w:rPr>
          <w:i/>
          <w:sz w:val="18"/>
          <w:szCs w:val="18"/>
        </w:rPr>
        <w:t xml:space="preserve"> </w:t>
      </w:r>
      <w:r w:rsidRPr="003F0D91">
        <w:rPr>
          <w:sz w:val="18"/>
          <w:szCs w:val="18"/>
        </w:rPr>
        <w:t>Party of the Second Part, a legally qualified and certified teacher under the School Laws and Regulations of Montana (hereinafter referred to as the Teacher).</w:t>
      </w:r>
    </w:p>
    <w:p w14:paraId="0D987592" w14:textId="77777777" w:rsidR="003F0D91" w:rsidRPr="003F0D91" w:rsidRDefault="003F0D91" w:rsidP="003F0D91">
      <w:pPr>
        <w:jc w:val="both"/>
        <w:rPr>
          <w:sz w:val="18"/>
          <w:szCs w:val="18"/>
        </w:rPr>
      </w:pPr>
    </w:p>
    <w:p w14:paraId="2CE3137E" w14:textId="77777777" w:rsidR="003F0D91" w:rsidRPr="003F0D91" w:rsidRDefault="003F0D91" w:rsidP="003F0D91">
      <w:pPr>
        <w:jc w:val="both"/>
        <w:rPr>
          <w:sz w:val="18"/>
          <w:szCs w:val="18"/>
        </w:rPr>
      </w:pPr>
      <w:r w:rsidRPr="003F0D91">
        <w:rPr>
          <w:sz w:val="18"/>
          <w:szCs w:val="18"/>
        </w:rPr>
        <w:t>WITNESSETH:  That the said Teacher agrees to teach the subjects and grades and perform the duties as assigned by the Superintendent of Schools and/or Principals in a faithful and efficient manner for the</w:t>
      </w:r>
    </w:p>
    <w:p w14:paraId="1E6F9E1E" w14:textId="77777777" w:rsidR="003F0D91" w:rsidRPr="003F0D91" w:rsidRDefault="004C338D" w:rsidP="003F0D91">
      <w:pPr>
        <w:jc w:val="both"/>
        <w:rPr>
          <w:sz w:val="18"/>
          <w:szCs w:val="18"/>
        </w:rPr>
      </w:pPr>
      <w:r>
        <w:rPr>
          <w:sz w:val="18"/>
          <w:szCs w:val="18"/>
          <w:u w:val="single"/>
        </w:rPr>
        <w:t>2</w:t>
      </w:r>
      <w:r w:rsidR="00F1658F">
        <w:rPr>
          <w:sz w:val="18"/>
          <w:szCs w:val="18"/>
          <w:u w:val="single"/>
        </w:rPr>
        <w:t>0XX-XX</w:t>
      </w:r>
      <w:r w:rsidR="003F0D91" w:rsidRPr="003F0D91">
        <w:rPr>
          <w:sz w:val="18"/>
          <w:szCs w:val="18"/>
        </w:rPr>
        <w:t xml:space="preserve"> school year, to keep legally qualified and to observe in all things the Policies, Rules, and Regulations of the Stevensville School District, and the School Laws of the State of Montana.</w:t>
      </w:r>
    </w:p>
    <w:p w14:paraId="3B11BA78" w14:textId="77777777" w:rsidR="003F0D91" w:rsidRPr="003F0D91" w:rsidRDefault="003F0D91" w:rsidP="003F0D91">
      <w:pPr>
        <w:jc w:val="both"/>
        <w:rPr>
          <w:sz w:val="18"/>
          <w:szCs w:val="18"/>
        </w:rPr>
      </w:pPr>
    </w:p>
    <w:p w14:paraId="322B51B4" w14:textId="77777777" w:rsidR="003F0D91" w:rsidRPr="003F0D91" w:rsidRDefault="003F0D91" w:rsidP="003F0D91">
      <w:pPr>
        <w:ind w:firstLine="720"/>
        <w:jc w:val="both"/>
        <w:rPr>
          <w:sz w:val="18"/>
          <w:szCs w:val="18"/>
        </w:rPr>
      </w:pPr>
      <w:r w:rsidRPr="003F0D91">
        <w:rPr>
          <w:sz w:val="18"/>
          <w:szCs w:val="18"/>
        </w:rPr>
        <w:t>SPECIAL PROVISIONS OF THIS CONTRACT:</w:t>
      </w:r>
    </w:p>
    <w:p w14:paraId="42EA4480" w14:textId="77777777" w:rsidR="003F0D91" w:rsidRPr="003F0D91" w:rsidRDefault="003F0D91" w:rsidP="003F0D91">
      <w:pPr>
        <w:jc w:val="both"/>
        <w:rPr>
          <w:sz w:val="18"/>
          <w:szCs w:val="18"/>
        </w:rPr>
      </w:pPr>
    </w:p>
    <w:p w14:paraId="3052C1BC" w14:textId="77777777" w:rsidR="003F0D91" w:rsidRPr="003F0D91" w:rsidRDefault="003F0D91" w:rsidP="003F0D91">
      <w:pPr>
        <w:tabs>
          <w:tab w:val="left" w:pos="5040"/>
        </w:tabs>
        <w:ind w:firstLine="1440"/>
        <w:jc w:val="both"/>
        <w:rPr>
          <w:sz w:val="18"/>
          <w:szCs w:val="18"/>
          <w:u w:val="single"/>
        </w:rPr>
      </w:pPr>
      <w:r w:rsidRPr="003F0D91">
        <w:rPr>
          <w:sz w:val="18"/>
          <w:szCs w:val="18"/>
        </w:rPr>
        <w:t>Base Salary</w:t>
      </w:r>
      <w:r>
        <w:rPr>
          <w:sz w:val="18"/>
          <w:szCs w:val="18"/>
        </w:rPr>
        <w:tab/>
        <w:t>______________________________________</w:t>
      </w:r>
      <w:r w:rsidRPr="003F0D91">
        <w:rPr>
          <w:sz w:val="18"/>
          <w:szCs w:val="18"/>
        </w:rPr>
        <w:tab/>
      </w:r>
      <w:r w:rsidRPr="003F0D91">
        <w:rPr>
          <w:sz w:val="18"/>
          <w:szCs w:val="18"/>
        </w:rPr>
        <w:tab/>
      </w:r>
    </w:p>
    <w:p w14:paraId="71DF1DF7" w14:textId="77777777" w:rsidR="003F0D91" w:rsidRPr="003F0D91" w:rsidRDefault="003F0D91" w:rsidP="003F0D91">
      <w:pPr>
        <w:ind w:left="720" w:firstLine="720"/>
        <w:jc w:val="both"/>
        <w:rPr>
          <w:sz w:val="18"/>
          <w:szCs w:val="18"/>
        </w:rPr>
      </w:pPr>
      <w:r w:rsidRPr="003F0D91">
        <w:rPr>
          <w:sz w:val="18"/>
          <w:szCs w:val="18"/>
        </w:rPr>
        <w:t>BA+0, 2 Years</w:t>
      </w:r>
      <w:r w:rsidRPr="003F0D91">
        <w:rPr>
          <w:sz w:val="18"/>
          <w:szCs w:val="18"/>
        </w:rPr>
        <w:tab/>
      </w:r>
      <w:r w:rsidRPr="003F0D91">
        <w:rPr>
          <w:sz w:val="18"/>
          <w:szCs w:val="18"/>
        </w:rPr>
        <w:tab/>
      </w:r>
      <w:r w:rsidRPr="003F0D91">
        <w:rPr>
          <w:sz w:val="18"/>
          <w:szCs w:val="18"/>
        </w:rPr>
        <w:tab/>
        <w:t xml:space="preserve">  </w:t>
      </w:r>
      <w:r w:rsidRPr="003F0D91">
        <w:rPr>
          <w:sz w:val="18"/>
          <w:szCs w:val="18"/>
        </w:rPr>
        <w:tab/>
      </w:r>
      <w:r w:rsidRPr="003F0D91">
        <w:rPr>
          <w:sz w:val="18"/>
          <w:szCs w:val="18"/>
        </w:rPr>
        <w:tab/>
      </w:r>
      <w:r w:rsidRPr="003F0D91">
        <w:rPr>
          <w:sz w:val="18"/>
          <w:szCs w:val="18"/>
        </w:rPr>
        <w:tab/>
      </w:r>
    </w:p>
    <w:p w14:paraId="178D7050" w14:textId="77777777" w:rsidR="003F0D91" w:rsidRPr="003F0D91" w:rsidRDefault="003F0D91" w:rsidP="003F0D91">
      <w:pPr>
        <w:tabs>
          <w:tab w:val="left" w:pos="-1440"/>
          <w:tab w:val="left" w:pos="5040"/>
        </w:tabs>
        <w:ind w:left="9360" w:hanging="7920"/>
        <w:jc w:val="both"/>
        <w:rPr>
          <w:sz w:val="18"/>
          <w:szCs w:val="18"/>
        </w:rPr>
      </w:pPr>
      <w:r w:rsidRPr="003F0D91">
        <w:rPr>
          <w:sz w:val="18"/>
          <w:szCs w:val="18"/>
        </w:rPr>
        <w:t>TOTAL</w:t>
      </w:r>
      <w:r>
        <w:rPr>
          <w:sz w:val="18"/>
          <w:szCs w:val="18"/>
        </w:rPr>
        <w:tab/>
        <w:t>______________________________________</w:t>
      </w:r>
      <w:r>
        <w:rPr>
          <w:sz w:val="18"/>
          <w:szCs w:val="18"/>
          <w:u w:val="single"/>
        </w:rPr>
        <w:t xml:space="preserve"> </w:t>
      </w:r>
    </w:p>
    <w:p w14:paraId="281A6FFA" w14:textId="77777777" w:rsidR="003F0D91" w:rsidRPr="003F0D91" w:rsidRDefault="003F0D91" w:rsidP="003F0D91">
      <w:pPr>
        <w:jc w:val="both"/>
        <w:rPr>
          <w:sz w:val="18"/>
          <w:szCs w:val="18"/>
        </w:rPr>
      </w:pPr>
    </w:p>
    <w:p w14:paraId="1946852B" w14:textId="77777777" w:rsidR="003F0D91" w:rsidRPr="003F0D91" w:rsidRDefault="003F0D91" w:rsidP="003F0D91">
      <w:pPr>
        <w:jc w:val="both"/>
        <w:rPr>
          <w:sz w:val="18"/>
          <w:szCs w:val="18"/>
        </w:rPr>
      </w:pPr>
    </w:p>
    <w:p w14:paraId="416F70B4" w14:textId="77777777" w:rsidR="003F0D91" w:rsidRPr="003F0D91" w:rsidRDefault="003F0D91" w:rsidP="003F0D91">
      <w:pPr>
        <w:jc w:val="both"/>
        <w:rPr>
          <w:sz w:val="18"/>
          <w:szCs w:val="18"/>
        </w:rPr>
      </w:pPr>
      <w:r w:rsidRPr="003F0D91">
        <w:rPr>
          <w:sz w:val="18"/>
          <w:szCs w:val="18"/>
        </w:rPr>
        <w:t xml:space="preserve">IN CONSIDERATION WHEREOF, School District No. 2 agrees to pay said Teacher the sum of  </w:t>
      </w:r>
      <w:r w:rsidRPr="003F0D91">
        <w:rPr>
          <w:sz w:val="18"/>
          <w:szCs w:val="18"/>
          <w:u w:val="single"/>
        </w:rPr>
        <w:t xml:space="preserve">ZERO DOLLARS ($ 00,000) </w:t>
      </w:r>
      <w:r w:rsidRPr="003F0D91">
        <w:rPr>
          <w:sz w:val="18"/>
          <w:szCs w:val="18"/>
        </w:rPr>
        <w:t xml:space="preserve">including any special provisions stated above, for the period of this contract for services rendered less all deductions as required by law, and requested by the Teacher as a condition of employment.  Should the Teacher decline membership in Stevensville Teachers’ Association this document authorizes the deduction from the Teacher’s salary of a representative fee as provided for in the Collective Bargaining Agreement.  The salary shall be paid in installments, beginning on </w:t>
      </w:r>
      <w:r w:rsidRPr="003F0D91">
        <w:rPr>
          <w:sz w:val="18"/>
          <w:szCs w:val="18"/>
          <w:u w:val="single"/>
        </w:rPr>
        <w:t>month, day year</w:t>
      </w:r>
      <w:r w:rsidRPr="003F0D91">
        <w:rPr>
          <w:sz w:val="18"/>
          <w:szCs w:val="18"/>
        </w:rPr>
        <w:t>, and continuing on the 18th of each month until the total contract shall be paid.</w:t>
      </w:r>
    </w:p>
    <w:p w14:paraId="6B437810" w14:textId="77777777" w:rsidR="003F0D91" w:rsidRPr="003F0D91" w:rsidRDefault="003F0D91" w:rsidP="003F0D91">
      <w:pPr>
        <w:jc w:val="both"/>
        <w:rPr>
          <w:sz w:val="18"/>
          <w:szCs w:val="18"/>
        </w:rPr>
      </w:pPr>
    </w:p>
    <w:p w14:paraId="1661F361" w14:textId="77777777" w:rsidR="003F0D91" w:rsidRPr="003F0D91" w:rsidRDefault="003F0D91" w:rsidP="003F0D91">
      <w:pPr>
        <w:jc w:val="both"/>
        <w:rPr>
          <w:sz w:val="18"/>
          <w:szCs w:val="18"/>
        </w:rPr>
      </w:pPr>
      <w:r w:rsidRPr="003F0D91">
        <w:rPr>
          <w:sz w:val="18"/>
          <w:szCs w:val="18"/>
        </w:rPr>
        <w:t xml:space="preserve">IT IS UNDERSTOOD, that the salary stated above, based on the Negotiated Teacher's Salary Schedule currently adopted by the Board of Trustees, shall be considered as part of this Agreement, and the Teacher signing this Agreement assents to each provision of the said school salary schedule and other provisions as outlined in the Master Agreement.  Should the Teacher decline membership in Stevensville Teachers’ Association this document authorizes the deduction from the Teacher’s salary of a representative fee as provided for in the Collective Bargaining Agreement.   If the Teacher completes the requirements to advance horizontally on the salary scale by meeting the educational requirements during the summer, and notified the Superintendent by </w:t>
      </w:r>
      <w:smartTag w:uri="urn:schemas-microsoft-com:office:smarttags" w:element="time">
        <w:smartTagPr>
          <w:attr w:name="Hour" w:val="16"/>
          <w:attr w:name="Minute" w:val="00"/>
        </w:smartTagPr>
        <w:r w:rsidRPr="003F0D91">
          <w:rPr>
            <w:sz w:val="18"/>
            <w:szCs w:val="18"/>
          </w:rPr>
          <w:t>4:00 pm</w:t>
        </w:r>
      </w:smartTag>
      <w:r w:rsidRPr="003F0D91">
        <w:rPr>
          <w:sz w:val="18"/>
          <w:szCs w:val="18"/>
        </w:rPr>
        <w:t xml:space="preserve"> of the first working day of June, the adjustment will be made prior to the issuance of the first paycheck in September.  Said Teacher shall be responsible for providing the School District with transcripts of credits as proof of additional educational training as per the Master Agreement.</w:t>
      </w:r>
    </w:p>
    <w:p w14:paraId="46C28390" w14:textId="77777777" w:rsidR="003F0D91" w:rsidRPr="003F0D91" w:rsidRDefault="003F0D91" w:rsidP="003F0D91">
      <w:pPr>
        <w:jc w:val="both"/>
        <w:rPr>
          <w:sz w:val="18"/>
          <w:szCs w:val="18"/>
        </w:rPr>
      </w:pPr>
    </w:p>
    <w:p w14:paraId="2F3E156A" w14:textId="77777777" w:rsidR="003F0D91" w:rsidRPr="003F0D91" w:rsidRDefault="003F0D91" w:rsidP="003F0D91">
      <w:pPr>
        <w:jc w:val="both"/>
        <w:rPr>
          <w:sz w:val="18"/>
          <w:szCs w:val="18"/>
        </w:rPr>
      </w:pPr>
      <w:r w:rsidRPr="003F0D91">
        <w:rPr>
          <w:sz w:val="18"/>
          <w:szCs w:val="18"/>
        </w:rPr>
        <w:t>This contract must be returned to the District, properly signed by the Teacher</w:t>
      </w:r>
      <w:r w:rsidRPr="003F0D91">
        <w:rPr>
          <w:i/>
          <w:sz w:val="18"/>
          <w:szCs w:val="18"/>
        </w:rPr>
        <w:t>, month day year,</w:t>
      </w:r>
      <w:r w:rsidRPr="003F0D91">
        <w:rPr>
          <w:sz w:val="18"/>
          <w:szCs w:val="18"/>
        </w:rPr>
        <w:t xml:space="preserve"> or the contract will be of no force and effect and said offer of the District is withdrawn.</w:t>
      </w:r>
    </w:p>
    <w:p w14:paraId="7BC83EC6" w14:textId="77777777" w:rsidR="003F0D91" w:rsidRPr="003F0D91" w:rsidRDefault="003F0D91" w:rsidP="003F0D91">
      <w:pPr>
        <w:jc w:val="both"/>
        <w:rPr>
          <w:sz w:val="18"/>
          <w:szCs w:val="18"/>
        </w:rPr>
      </w:pPr>
    </w:p>
    <w:p w14:paraId="4C1D25C5" w14:textId="77777777" w:rsidR="003F0D91" w:rsidRPr="003F0D91" w:rsidRDefault="003F0D91" w:rsidP="003F0D91">
      <w:pPr>
        <w:jc w:val="both"/>
        <w:rPr>
          <w:sz w:val="18"/>
          <w:szCs w:val="18"/>
        </w:rPr>
      </w:pPr>
      <w:r w:rsidRPr="003F0D91">
        <w:rPr>
          <w:sz w:val="18"/>
          <w:szCs w:val="18"/>
        </w:rPr>
        <w:t>IN WITNESS WHEREOF, we have hereunto subscribed our names on the dates indicated under our respective signatures.</w:t>
      </w:r>
    </w:p>
    <w:p w14:paraId="153EC984" w14:textId="77777777" w:rsidR="003F0D91" w:rsidRPr="003F0D91" w:rsidRDefault="003F0D91" w:rsidP="003F0D91">
      <w:pPr>
        <w:jc w:val="both"/>
        <w:rPr>
          <w:sz w:val="18"/>
          <w:szCs w:val="18"/>
        </w:rPr>
      </w:pPr>
    </w:p>
    <w:p w14:paraId="24C5835A" w14:textId="77777777" w:rsidR="003F0D91" w:rsidRPr="003F0D91" w:rsidRDefault="003F0D91" w:rsidP="003F0D91">
      <w:pPr>
        <w:jc w:val="both"/>
        <w:rPr>
          <w:sz w:val="18"/>
          <w:szCs w:val="18"/>
        </w:rPr>
      </w:pPr>
    </w:p>
    <w:p w14:paraId="484CE897" w14:textId="77777777" w:rsidR="003F0D91" w:rsidRPr="003F0D91" w:rsidRDefault="003F0D91" w:rsidP="003F0D91">
      <w:pPr>
        <w:jc w:val="both"/>
        <w:rPr>
          <w:sz w:val="18"/>
          <w:szCs w:val="18"/>
          <w:u w:val="single"/>
        </w:rPr>
      </w:pP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p>
    <w:p w14:paraId="4983BAFA" w14:textId="77777777" w:rsidR="003F0D91" w:rsidRPr="003F0D91" w:rsidRDefault="003F0D91" w:rsidP="003F0D91">
      <w:pPr>
        <w:jc w:val="both"/>
        <w:rPr>
          <w:sz w:val="18"/>
          <w:szCs w:val="18"/>
        </w:rPr>
      </w:pPr>
      <w:r w:rsidRPr="003F0D91">
        <w:rPr>
          <w:sz w:val="18"/>
          <w:szCs w:val="18"/>
        </w:rPr>
        <w:t>Teacher</w:t>
      </w:r>
      <w:r w:rsidRPr="003F0D91">
        <w:rPr>
          <w:sz w:val="18"/>
          <w:szCs w:val="18"/>
        </w:rPr>
        <w:tab/>
      </w:r>
      <w:r w:rsidRPr="003F0D91">
        <w:rPr>
          <w:sz w:val="18"/>
          <w:szCs w:val="18"/>
        </w:rPr>
        <w:tab/>
      </w:r>
      <w:r w:rsidRPr="003F0D91">
        <w:rPr>
          <w:sz w:val="18"/>
          <w:szCs w:val="18"/>
        </w:rPr>
        <w:tab/>
      </w:r>
      <w:r w:rsidRPr="003F0D91">
        <w:rPr>
          <w:sz w:val="18"/>
          <w:szCs w:val="18"/>
        </w:rPr>
        <w:tab/>
      </w:r>
      <w:r w:rsidRPr="003F0D91">
        <w:rPr>
          <w:sz w:val="18"/>
          <w:szCs w:val="18"/>
        </w:rPr>
        <w:tab/>
      </w:r>
      <w:r w:rsidRPr="003F0D91">
        <w:rPr>
          <w:sz w:val="18"/>
          <w:szCs w:val="18"/>
        </w:rPr>
        <w:tab/>
      </w:r>
      <w:r>
        <w:rPr>
          <w:sz w:val="18"/>
          <w:szCs w:val="18"/>
        </w:rPr>
        <w:tab/>
      </w:r>
      <w:r w:rsidRPr="003F0D91">
        <w:rPr>
          <w:sz w:val="18"/>
          <w:szCs w:val="18"/>
        </w:rPr>
        <w:t>Date Contract Signed</w:t>
      </w:r>
    </w:p>
    <w:p w14:paraId="5DA8E5A8" w14:textId="77777777" w:rsidR="003F0D91" w:rsidRPr="003F0D91" w:rsidRDefault="003F0D91" w:rsidP="003F0D91">
      <w:pPr>
        <w:jc w:val="both"/>
        <w:rPr>
          <w:sz w:val="18"/>
          <w:szCs w:val="18"/>
        </w:rPr>
      </w:pPr>
    </w:p>
    <w:p w14:paraId="337F39E5" w14:textId="77777777" w:rsidR="003F0D91" w:rsidRPr="003F0D91" w:rsidRDefault="003F0D91" w:rsidP="003F0D91">
      <w:pPr>
        <w:jc w:val="both"/>
        <w:rPr>
          <w:sz w:val="18"/>
          <w:szCs w:val="18"/>
          <w:u w:val="single"/>
        </w:rPr>
      </w:pP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rPr>
        <w:tab/>
      </w:r>
    </w:p>
    <w:p w14:paraId="32DCD431" w14:textId="77777777" w:rsidR="003F0D91" w:rsidRPr="003F0D91" w:rsidRDefault="003F0D91" w:rsidP="003F0D91">
      <w:pPr>
        <w:jc w:val="both"/>
        <w:rPr>
          <w:sz w:val="18"/>
          <w:szCs w:val="18"/>
        </w:rPr>
      </w:pPr>
      <w:r w:rsidRPr="003F0D91">
        <w:rPr>
          <w:sz w:val="18"/>
          <w:szCs w:val="18"/>
        </w:rPr>
        <w:t>Chairman of the Board</w:t>
      </w:r>
    </w:p>
    <w:p w14:paraId="5CC53903" w14:textId="77777777" w:rsidR="003F0D91" w:rsidRPr="003F0D91" w:rsidRDefault="003F0D91" w:rsidP="003F0D91">
      <w:pPr>
        <w:jc w:val="both"/>
        <w:rPr>
          <w:sz w:val="18"/>
          <w:szCs w:val="18"/>
        </w:rPr>
      </w:pPr>
    </w:p>
    <w:p w14:paraId="1529006F" w14:textId="77777777" w:rsidR="003F0D91" w:rsidRPr="003F0D91" w:rsidRDefault="003F0D91" w:rsidP="003F0D91">
      <w:pPr>
        <w:jc w:val="both"/>
        <w:rPr>
          <w:sz w:val="18"/>
          <w:szCs w:val="18"/>
          <w:u w:val="single"/>
        </w:rPr>
      </w:pP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u w:val="single"/>
        </w:rPr>
        <w:tab/>
      </w:r>
      <w:r w:rsidRPr="003F0D91">
        <w:rPr>
          <w:sz w:val="18"/>
          <w:szCs w:val="18"/>
        </w:rPr>
        <w:tab/>
      </w:r>
    </w:p>
    <w:p w14:paraId="61025BB8" w14:textId="77777777" w:rsidR="003F0D91" w:rsidRPr="003F0D91" w:rsidRDefault="003F0D91" w:rsidP="003F0D91">
      <w:pPr>
        <w:jc w:val="both"/>
        <w:rPr>
          <w:sz w:val="18"/>
          <w:szCs w:val="18"/>
        </w:rPr>
      </w:pPr>
      <w:r w:rsidRPr="003F0D91">
        <w:rPr>
          <w:sz w:val="18"/>
          <w:szCs w:val="18"/>
        </w:rPr>
        <w:t>Clerk of the Board</w:t>
      </w:r>
    </w:p>
    <w:p w14:paraId="328580EE" w14:textId="77777777" w:rsidR="003F0D91" w:rsidRPr="003F0D91" w:rsidRDefault="003F0D91" w:rsidP="003F0D91">
      <w:pPr>
        <w:tabs>
          <w:tab w:val="center" w:pos="5040"/>
        </w:tabs>
        <w:jc w:val="center"/>
        <w:rPr>
          <w:sz w:val="18"/>
          <w:szCs w:val="18"/>
        </w:rPr>
      </w:pPr>
    </w:p>
    <w:p w14:paraId="46AFF131" w14:textId="77777777" w:rsidR="003F0D91" w:rsidRPr="003F0D91" w:rsidRDefault="003F0D91" w:rsidP="003F0D91">
      <w:pPr>
        <w:tabs>
          <w:tab w:val="center" w:pos="5040"/>
        </w:tabs>
        <w:jc w:val="center"/>
        <w:rPr>
          <w:sz w:val="18"/>
          <w:szCs w:val="18"/>
        </w:rPr>
      </w:pPr>
      <w:r w:rsidRPr="003F0D91">
        <w:rPr>
          <w:sz w:val="18"/>
          <w:szCs w:val="18"/>
        </w:rPr>
        <w:t>BOARD OF TRUSTEES</w:t>
      </w:r>
    </w:p>
    <w:p w14:paraId="66C4D09F" w14:textId="77777777" w:rsidR="003F0D91" w:rsidRPr="003F0D91" w:rsidRDefault="003F0D91" w:rsidP="003F0D91">
      <w:pPr>
        <w:tabs>
          <w:tab w:val="center" w:pos="5040"/>
        </w:tabs>
        <w:jc w:val="both"/>
        <w:rPr>
          <w:sz w:val="18"/>
          <w:szCs w:val="18"/>
        </w:rPr>
      </w:pPr>
      <w:r w:rsidRPr="003F0D91">
        <w:rPr>
          <w:sz w:val="18"/>
          <w:szCs w:val="18"/>
        </w:rPr>
        <w:tab/>
        <w:t>School District No. 2</w:t>
      </w:r>
    </w:p>
    <w:p w14:paraId="27844C37" w14:textId="77777777" w:rsidR="003F0D91" w:rsidRPr="003F0D91" w:rsidRDefault="003F0D91" w:rsidP="003F0D91">
      <w:pPr>
        <w:tabs>
          <w:tab w:val="center" w:pos="5040"/>
        </w:tabs>
        <w:jc w:val="both"/>
        <w:rPr>
          <w:sz w:val="18"/>
          <w:szCs w:val="18"/>
        </w:rPr>
      </w:pPr>
      <w:r w:rsidRPr="003F0D91">
        <w:rPr>
          <w:sz w:val="18"/>
          <w:szCs w:val="18"/>
        </w:rPr>
        <w:tab/>
        <w:t>Ravalli County</w:t>
      </w:r>
    </w:p>
    <w:p w14:paraId="196C9567" w14:textId="77777777" w:rsidR="003F0D91" w:rsidRPr="003F0D91" w:rsidRDefault="003F0D91" w:rsidP="003F0D91">
      <w:pPr>
        <w:tabs>
          <w:tab w:val="center" w:pos="5040"/>
        </w:tabs>
        <w:jc w:val="both"/>
        <w:rPr>
          <w:sz w:val="18"/>
          <w:szCs w:val="18"/>
        </w:rPr>
      </w:pPr>
      <w:r w:rsidRPr="003F0D91">
        <w:rPr>
          <w:sz w:val="18"/>
          <w:szCs w:val="18"/>
        </w:rPr>
        <w:tab/>
        <w:t>Stevensville, Montana</w:t>
      </w:r>
    </w:p>
    <w:p w14:paraId="75AC4577" w14:textId="77777777" w:rsidR="003F0D91" w:rsidRPr="003F0D91" w:rsidRDefault="003F0D91" w:rsidP="003F0D91">
      <w:pPr>
        <w:jc w:val="both"/>
        <w:rPr>
          <w:sz w:val="18"/>
          <w:szCs w:val="18"/>
        </w:rPr>
      </w:pPr>
    </w:p>
    <w:p w14:paraId="6CF1D725" w14:textId="77777777" w:rsidR="003F0D91" w:rsidRPr="003F0D91" w:rsidRDefault="003F0D91" w:rsidP="003F0D91">
      <w:pPr>
        <w:ind w:left="810" w:hanging="810"/>
        <w:jc w:val="both"/>
        <w:rPr>
          <w:sz w:val="18"/>
          <w:szCs w:val="18"/>
        </w:rPr>
      </w:pPr>
      <w:r w:rsidRPr="003F0D91">
        <w:rPr>
          <w:sz w:val="18"/>
          <w:szCs w:val="18"/>
        </w:rPr>
        <w:t>NOTE:  Each Teacher must furnish the Superintendent an official transcript of</w:t>
      </w:r>
      <w:r w:rsidR="007C37F6">
        <w:rPr>
          <w:sz w:val="18"/>
          <w:szCs w:val="18"/>
        </w:rPr>
        <w:t xml:space="preserve"> credits and valid teaching </w:t>
      </w:r>
      <w:r w:rsidRPr="003F0D91">
        <w:rPr>
          <w:sz w:val="18"/>
          <w:szCs w:val="18"/>
        </w:rPr>
        <w:t>certificate.  These items MUST be on file in the Superintendent's Office before employment.</w:t>
      </w:r>
    </w:p>
    <w:p w14:paraId="14D79C75" w14:textId="77777777" w:rsidR="003F0D91" w:rsidRDefault="003F0D91" w:rsidP="00E940DE">
      <w:pPr>
        <w:tabs>
          <w:tab w:val="center" w:pos="4970"/>
        </w:tabs>
        <w:rPr>
          <w:rStyle w:val="CharacterStyle15"/>
          <w:rFonts w:ascii="Garamond" w:hAnsi="Garamond" w:cs="Garamond"/>
          <w:sz w:val="21"/>
          <w:szCs w:val="21"/>
          <w:u w:val="single"/>
        </w:rPr>
      </w:pPr>
    </w:p>
    <w:sectPr w:rsidR="003F0D91" w:rsidSect="00ED5003">
      <w:pgSz w:w="12240" w:h="15840"/>
      <w:pgMar w:top="1098" w:right="642" w:bottom="1024" w:left="738"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7EEF" w14:textId="77777777" w:rsidR="0050094A" w:rsidRDefault="0050094A" w:rsidP="001533A9">
      <w:r>
        <w:separator/>
      </w:r>
    </w:p>
  </w:endnote>
  <w:endnote w:type="continuationSeparator" w:id="0">
    <w:p w14:paraId="21590AF3" w14:textId="77777777" w:rsidR="0050094A" w:rsidRDefault="0050094A" w:rsidP="0015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8AC9" w14:textId="77777777" w:rsidR="00B84F90" w:rsidRDefault="00B84F90">
    <w:pPr>
      <w:pStyle w:val="Footer"/>
      <w:jc w:val="center"/>
    </w:pPr>
    <w:r>
      <w:fldChar w:fldCharType="begin"/>
    </w:r>
    <w:r>
      <w:instrText xml:space="preserve"> PAGE   \* MERGEFORMAT </w:instrText>
    </w:r>
    <w:r>
      <w:fldChar w:fldCharType="separate"/>
    </w:r>
    <w:r w:rsidR="0051508B">
      <w:rPr>
        <w:noProof/>
      </w:rPr>
      <w:t>14</w:t>
    </w:r>
    <w:r>
      <w:fldChar w:fldCharType="end"/>
    </w:r>
  </w:p>
  <w:p w14:paraId="693D2A37" w14:textId="77777777" w:rsidR="00B84F90" w:rsidRDefault="00B8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234B" w14:textId="77777777" w:rsidR="0050094A" w:rsidRDefault="0050094A" w:rsidP="001533A9">
      <w:r>
        <w:separator/>
      </w:r>
    </w:p>
  </w:footnote>
  <w:footnote w:type="continuationSeparator" w:id="0">
    <w:p w14:paraId="47F69441" w14:textId="77777777" w:rsidR="0050094A" w:rsidRDefault="0050094A" w:rsidP="0015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1B2F" w14:textId="77777777" w:rsidR="00B84F90" w:rsidRDefault="00B84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BD66" w14:textId="77777777" w:rsidR="00B84F90" w:rsidRDefault="00B84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DB32" w14:textId="77777777" w:rsidR="00B84F90" w:rsidRDefault="00B8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AC6"/>
    <w:multiLevelType w:val="singleLevel"/>
    <w:tmpl w:val="5A813BD8"/>
    <w:lvl w:ilvl="0">
      <w:start w:val="1"/>
      <w:numFmt w:val="upperLetter"/>
      <w:lvlText w:val="%1."/>
      <w:lvlJc w:val="left"/>
      <w:pPr>
        <w:tabs>
          <w:tab w:val="num" w:pos="720"/>
        </w:tabs>
        <w:ind w:left="1656" w:hanging="720"/>
      </w:pPr>
      <w:rPr>
        <w:rFonts w:cs="Times New Roman"/>
        <w:snapToGrid/>
        <w:spacing w:val="3"/>
        <w:sz w:val="19"/>
        <w:szCs w:val="19"/>
      </w:rPr>
    </w:lvl>
  </w:abstractNum>
  <w:abstractNum w:abstractNumId="1" w15:restartNumberingAfterBreak="0">
    <w:nsid w:val="00674C25"/>
    <w:multiLevelType w:val="singleLevel"/>
    <w:tmpl w:val="3CC06031"/>
    <w:lvl w:ilvl="0">
      <w:start w:val="1"/>
      <w:numFmt w:val="upperLetter"/>
      <w:lvlText w:val="%1."/>
      <w:lvlJc w:val="left"/>
      <w:pPr>
        <w:tabs>
          <w:tab w:val="num" w:pos="216"/>
        </w:tabs>
        <w:ind w:left="792" w:firstLine="792"/>
      </w:pPr>
      <w:rPr>
        <w:rFonts w:cs="Times New Roman"/>
        <w:snapToGrid/>
        <w:spacing w:val="10"/>
        <w:sz w:val="18"/>
        <w:szCs w:val="18"/>
      </w:rPr>
    </w:lvl>
  </w:abstractNum>
  <w:abstractNum w:abstractNumId="2" w15:restartNumberingAfterBreak="0">
    <w:nsid w:val="00C92995"/>
    <w:multiLevelType w:val="singleLevel"/>
    <w:tmpl w:val="54FF6DFD"/>
    <w:lvl w:ilvl="0">
      <w:start w:val="1"/>
      <w:numFmt w:val="upperLetter"/>
      <w:lvlText w:val="%1."/>
      <w:lvlJc w:val="left"/>
      <w:pPr>
        <w:tabs>
          <w:tab w:val="num" w:pos="720"/>
        </w:tabs>
        <w:ind w:left="1656" w:hanging="720"/>
      </w:pPr>
      <w:rPr>
        <w:rFonts w:cs="Times New Roman"/>
        <w:snapToGrid/>
        <w:spacing w:val="2"/>
        <w:sz w:val="19"/>
        <w:szCs w:val="19"/>
      </w:rPr>
    </w:lvl>
  </w:abstractNum>
  <w:abstractNum w:abstractNumId="3" w15:restartNumberingAfterBreak="0">
    <w:nsid w:val="010760C6"/>
    <w:multiLevelType w:val="singleLevel"/>
    <w:tmpl w:val="4C966C2E"/>
    <w:lvl w:ilvl="0">
      <w:start w:val="1"/>
      <w:numFmt w:val="upperLetter"/>
      <w:lvlText w:val="%1."/>
      <w:lvlJc w:val="left"/>
      <w:pPr>
        <w:tabs>
          <w:tab w:val="num" w:pos="648"/>
        </w:tabs>
        <w:ind w:left="1440" w:hanging="720"/>
      </w:pPr>
      <w:rPr>
        <w:rFonts w:cs="Times New Roman"/>
        <w:b w:val="0"/>
        <w:bCs/>
        <w:i w:val="0"/>
        <w:snapToGrid/>
        <w:spacing w:val="-1"/>
        <w:sz w:val="19"/>
        <w:szCs w:val="19"/>
      </w:rPr>
    </w:lvl>
  </w:abstractNum>
  <w:abstractNum w:abstractNumId="4" w15:restartNumberingAfterBreak="0">
    <w:nsid w:val="01235754"/>
    <w:multiLevelType w:val="singleLevel"/>
    <w:tmpl w:val="7B05CA09"/>
    <w:lvl w:ilvl="0">
      <w:start w:val="1"/>
      <w:numFmt w:val="upperLetter"/>
      <w:lvlText w:val="%1."/>
      <w:lvlJc w:val="left"/>
      <w:pPr>
        <w:tabs>
          <w:tab w:val="num" w:pos="144"/>
        </w:tabs>
        <w:ind w:left="139"/>
      </w:pPr>
      <w:rPr>
        <w:rFonts w:ascii="Garamond" w:hAnsi="Garamond" w:cs="Garamond"/>
        <w:snapToGrid/>
        <w:sz w:val="22"/>
        <w:szCs w:val="22"/>
      </w:rPr>
    </w:lvl>
  </w:abstractNum>
  <w:abstractNum w:abstractNumId="5" w15:restartNumberingAfterBreak="0">
    <w:nsid w:val="015A2804"/>
    <w:multiLevelType w:val="singleLevel"/>
    <w:tmpl w:val="6A4BFD6C"/>
    <w:lvl w:ilvl="0">
      <w:start w:val="1"/>
      <w:numFmt w:val="upperLetter"/>
      <w:lvlText w:val="%1."/>
      <w:lvlJc w:val="left"/>
      <w:pPr>
        <w:tabs>
          <w:tab w:val="num" w:pos="648"/>
        </w:tabs>
        <w:ind w:left="1584" w:hanging="648"/>
      </w:pPr>
      <w:rPr>
        <w:rFonts w:cs="Times New Roman"/>
        <w:snapToGrid/>
        <w:sz w:val="19"/>
        <w:szCs w:val="19"/>
      </w:rPr>
    </w:lvl>
  </w:abstractNum>
  <w:abstractNum w:abstractNumId="6" w15:restartNumberingAfterBreak="0">
    <w:nsid w:val="01B6B1B3"/>
    <w:multiLevelType w:val="singleLevel"/>
    <w:tmpl w:val="64FB53CB"/>
    <w:lvl w:ilvl="0">
      <w:start w:val="1"/>
      <w:numFmt w:val="upperLetter"/>
      <w:lvlText w:val="%1."/>
      <w:lvlJc w:val="left"/>
      <w:pPr>
        <w:tabs>
          <w:tab w:val="num" w:pos="216"/>
        </w:tabs>
        <w:ind w:left="105"/>
      </w:pPr>
      <w:rPr>
        <w:rFonts w:cs="Times New Roman"/>
        <w:snapToGrid/>
        <w:sz w:val="20"/>
        <w:szCs w:val="20"/>
      </w:rPr>
    </w:lvl>
  </w:abstractNum>
  <w:abstractNum w:abstractNumId="7" w15:restartNumberingAfterBreak="0">
    <w:nsid w:val="022CC332"/>
    <w:multiLevelType w:val="singleLevel"/>
    <w:tmpl w:val="0F2E3F1F"/>
    <w:lvl w:ilvl="0">
      <w:start w:val="1"/>
      <w:numFmt w:val="upperLetter"/>
      <w:lvlText w:val="%1."/>
      <w:lvlJc w:val="left"/>
      <w:pPr>
        <w:tabs>
          <w:tab w:val="num" w:pos="720"/>
        </w:tabs>
        <w:ind w:left="1512" w:hanging="720"/>
      </w:pPr>
      <w:rPr>
        <w:rFonts w:cs="Times New Roman"/>
        <w:snapToGrid/>
        <w:sz w:val="19"/>
        <w:szCs w:val="19"/>
      </w:rPr>
    </w:lvl>
  </w:abstractNum>
  <w:abstractNum w:abstractNumId="8" w15:restartNumberingAfterBreak="0">
    <w:nsid w:val="0236F145"/>
    <w:multiLevelType w:val="singleLevel"/>
    <w:tmpl w:val="66E507C6"/>
    <w:lvl w:ilvl="0">
      <w:start w:val="1"/>
      <w:numFmt w:val="upperLetter"/>
      <w:lvlText w:val="%1."/>
      <w:lvlJc w:val="left"/>
      <w:pPr>
        <w:tabs>
          <w:tab w:val="num" w:pos="720"/>
        </w:tabs>
        <w:ind w:left="1512" w:hanging="720"/>
      </w:pPr>
      <w:rPr>
        <w:rFonts w:cs="Times New Roman"/>
        <w:snapToGrid/>
        <w:spacing w:val="-1"/>
        <w:sz w:val="19"/>
        <w:szCs w:val="19"/>
      </w:rPr>
    </w:lvl>
  </w:abstractNum>
  <w:abstractNum w:abstractNumId="9" w15:restartNumberingAfterBreak="0">
    <w:nsid w:val="028BECA9"/>
    <w:multiLevelType w:val="singleLevel"/>
    <w:tmpl w:val="0A0EFEB2"/>
    <w:lvl w:ilvl="0">
      <w:start w:val="3"/>
      <w:numFmt w:val="upperLetter"/>
      <w:lvlText w:val="%1."/>
      <w:lvlJc w:val="left"/>
      <w:pPr>
        <w:tabs>
          <w:tab w:val="num" w:pos="702"/>
        </w:tabs>
        <w:ind w:left="1710" w:hanging="720"/>
      </w:pPr>
      <w:rPr>
        <w:rFonts w:cs="Times New Roman"/>
        <w:strike w:val="0"/>
        <w:snapToGrid/>
        <w:sz w:val="19"/>
        <w:szCs w:val="19"/>
      </w:rPr>
    </w:lvl>
  </w:abstractNum>
  <w:abstractNum w:abstractNumId="10" w15:restartNumberingAfterBreak="0">
    <w:nsid w:val="02B7626D"/>
    <w:multiLevelType w:val="singleLevel"/>
    <w:tmpl w:val="395B99DB"/>
    <w:lvl w:ilvl="0">
      <w:start w:val="1"/>
      <w:numFmt w:val="upperLetter"/>
      <w:lvlText w:val="%1."/>
      <w:lvlJc w:val="left"/>
      <w:pPr>
        <w:tabs>
          <w:tab w:val="num" w:pos="216"/>
        </w:tabs>
        <w:ind w:left="139"/>
      </w:pPr>
      <w:rPr>
        <w:rFonts w:ascii="Garamond" w:hAnsi="Garamond" w:cs="Garamond"/>
        <w:snapToGrid/>
        <w:sz w:val="22"/>
        <w:szCs w:val="22"/>
      </w:rPr>
    </w:lvl>
  </w:abstractNum>
  <w:abstractNum w:abstractNumId="11" w15:restartNumberingAfterBreak="0">
    <w:nsid w:val="02D877B3"/>
    <w:multiLevelType w:val="singleLevel"/>
    <w:tmpl w:val="3CC06031"/>
    <w:lvl w:ilvl="0">
      <w:start w:val="1"/>
      <w:numFmt w:val="upperLetter"/>
      <w:lvlText w:val="%1."/>
      <w:lvlJc w:val="left"/>
      <w:pPr>
        <w:ind w:left="720" w:hanging="360"/>
      </w:pPr>
      <w:rPr>
        <w:rFonts w:cs="Times New Roman"/>
        <w:snapToGrid/>
        <w:spacing w:val="10"/>
        <w:sz w:val="18"/>
        <w:szCs w:val="18"/>
      </w:rPr>
    </w:lvl>
  </w:abstractNum>
  <w:abstractNum w:abstractNumId="12" w15:restartNumberingAfterBreak="0">
    <w:nsid w:val="030B83B2"/>
    <w:multiLevelType w:val="singleLevel"/>
    <w:tmpl w:val="44563D53"/>
    <w:lvl w:ilvl="0">
      <w:start w:val="1"/>
      <w:numFmt w:val="upperLetter"/>
      <w:lvlText w:val="%1."/>
      <w:lvlJc w:val="left"/>
      <w:pPr>
        <w:tabs>
          <w:tab w:val="num" w:pos="720"/>
        </w:tabs>
        <w:ind w:left="1584" w:hanging="720"/>
      </w:pPr>
      <w:rPr>
        <w:rFonts w:cs="Times New Roman"/>
        <w:snapToGrid/>
        <w:spacing w:val="-1"/>
        <w:sz w:val="19"/>
        <w:szCs w:val="19"/>
      </w:rPr>
    </w:lvl>
  </w:abstractNum>
  <w:abstractNum w:abstractNumId="13" w15:restartNumberingAfterBreak="0">
    <w:nsid w:val="032A33E0"/>
    <w:multiLevelType w:val="singleLevel"/>
    <w:tmpl w:val="F2B808F8"/>
    <w:lvl w:ilvl="0">
      <w:start w:val="1"/>
      <w:numFmt w:val="upperLetter"/>
      <w:lvlText w:val="%1."/>
      <w:lvlJc w:val="left"/>
      <w:pPr>
        <w:tabs>
          <w:tab w:val="num" w:pos="288"/>
        </w:tabs>
        <w:ind w:left="792"/>
      </w:pPr>
      <w:rPr>
        <w:rFonts w:ascii="Times New Roman" w:hAnsi="Times New Roman" w:cs="Times New Roman" w:hint="default"/>
        <w:snapToGrid/>
        <w:spacing w:val="3"/>
        <w:sz w:val="19"/>
        <w:szCs w:val="19"/>
      </w:rPr>
    </w:lvl>
  </w:abstractNum>
  <w:abstractNum w:abstractNumId="14" w15:restartNumberingAfterBreak="0">
    <w:nsid w:val="03AA36F0"/>
    <w:multiLevelType w:val="singleLevel"/>
    <w:tmpl w:val="411BB521"/>
    <w:lvl w:ilvl="0">
      <w:start w:val="2"/>
      <w:numFmt w:val="decimal"/>
      <w:lvlText w:val="%1)"/>
      <w:lvlJc w:val="left"/>
      <w:pPr>
        <w:tabs>
          <w:tab w:val="num" w:pos="432"/>
        </w:tabs>
        <w:ind w:left="2376"/>
      </w:pPr>
      <w:rPr>
        <w:rFonts w:cs="Times New Roman"/>
        <w:snapToGrid/>
        <w:spacing w:val="7"/>
        <w:sz w:val="19"/>
        <w:szCs w:val="19"/>
      </w:rPr>
    </w:lvl>
  </w:abstractNum>
  <w:abstractNum w:abstractNumId="15" w15:restartNumberingAfterBreak="0">
    <w:nsid w:val="03E8603B"/>
    <w:multiLevelType w:val="singleLevel"/>
    <w:tmpl w:val="3574C0B1"/>
    <w:lvl w:ilvl="0">
      <w:start w:val="1"/>
      <w:numFmt w:val="upperLetter"/>
      <w:lvlText w:val="%1."/>
      <w:lvlJc w:val="left"/>
      <w:pPr>
        <w:tabs>
          <w:tab w:val="num" w:pos="720"/>
        </w:tabs>
        <w:ind w:left="1656" w:hanging="720"/>
      </w:pPr>
      <w:rPr>
        <w:rFonts w:cs="Times New Roman"/>
        <w:snapToGrid/>
        <w:spacing w:val="-1"/>
        <w:sz w:val="19"/>
        <w:szCs w:val="19"/>
      </w:rPr>
    </w:lvl>
  </w:abstractNum>
  <w:abstractNum w:abstractNumId="16" w15:restartNumberingAfterBreak="0">
    <w:nsid w:val="04A0D296"/>
    <w:multiLevelType w:val="singleLevel"/>
    <w:tmpl w:val="0409000F"/>
    <w:lvl w:ilvl="0">
      <w:start w:val="1"/>
      <w:numFmt w:val="decimal"/>
      <w:lvlText w:val="%1."/>
      <w:lvlJc w:val="left"/>
      <w:pPr>
        <w:ind w:left="720" w:hanging="360"/>
      </w:pPr>
      <w:rPr>
        <w:rFonts w:cs="Times New Roman"/>
        <w:snapToGrid/>
        <w:spacing w:val="-2"/>
        <w:sz w:val="19"/>
        <w:szCs w:val="19"/>
      </w:rPr>
    </w:lvl>
  </w:abstractNum>
  <w:abstractNum w:abstractNumId="17" w15:restartNumberingAfterBreak="0">
    <w:nsid w:val="053913B6"/>
    <w:multiLevelType w:val="singleLevel"/>
    <w:tmpl w:val="616782D5"/>
    <w:lvl w:ilvl="0">
      <w:start w:val="1"/>
      <w:numFmt w:val="upperLetter"/>
      <w:lvlText w:val="%1."/>
      <w:lvlJc w:val="left"/>
      <w:pPr>
        <w:tabs>
          <w:tab w:val="num" w:pos="720"/>
        </w:tabs>
        <w:ind w:left="1656" w:hanging="720"/>
      </w:pPr>
      <w:rPr>
        <w:rFonts w:cs="Times New Roman"/>
        <w:snapToGrid/>
        <w:spacing w:val="2"/>
        <w:sz w:val="19"/>
        <w:szCs w:val="19"/>
      </w:rPr>
    </w:lvl>
  </w:abstractNum>
  <w:abstractNum w:abstractNumId="18" w15:restartNumberingAfterBreak="0">
    <w:nsid w:val="05744293"/>
    <w:multiLevelType w:val="singleLevel"/>
    <w:tmpl w:val="C830579C"/>
    <w:lvl w:ilvl="0">
      <w:start w:val="1"/>
      <w:numFmt w:val="upperLetter"/>
      <w:lvlText w:val="%1."/>
      <w:lvlJc w:val="left"/>
      <w:pPr>
        <w:tabs>
          <w:tab w:val="num" w:pos="288"/>
        </w:tabs>
        <w:ind w:left="936" w:hanging="144"/>
      </w:pPr>
      <w:rPr>
        <w:rFonts w:ascii="Times New Roman" w:eastAsia="Times New Roman" w:hAnsi="Times New Roman" w:cs="Times New Roman"/>
        <w:b w:val="0"/>
        <w:i w:val="0"/>
        <w:snapToGrid/>
        <w:color w:val="auto"/>
        <w:spacing w:val="1"/>
        <w:sz w:val="19"/>
        <w:szCs w:val="19"/>
      </w:rPr>
    </w:lvl>
  </w:abstractNum>
  <w:abstractNum w:abstractNumId="19" w15:restartNumberingAfterBreak="0">
    <w:nsid w:val="05C2F549"/>
    <w:multiLevelType w:val="singleLevel"/>
    <w:tmpl w:val="5B63CCF9"/>
    <w:lvl w:ilvl="0">
      <w:start w:val="1"/>
      <w:numFmt w:val="decimal"/>
      <w:lvlText w:val="%1."/>
      <w:lvlJc w:val="left"/>
      <w:pPr>
        <w:tabs>
          <w:tab w:val="num" w:pos="648"/>
        </w:tabs>
        <w:ind w:left="2232" w:hanging="648"/>
      </w:pPr>
      <w:rPr>
        <w:rFonts w:cs="Times New Roman"/>
        <w:snapToGrid/>
        <w:spacing w:val="8"/>
        <w:sz w:val="19"/>
        <w:szCs w:val="19"/>
      </w:rPr>
    </w:lvl>
  </w:abstractNum>
  <w:abstractNum w:abstractNumId="20" w15:restartNumberingAfterBreak="0">
    <w:nsid w:val="05EDBE5B"/>
    <w:multiLevelType w:val="singleLevel"/>
    <w:tmpl w:val="282ED679"/>
    <w:lvl w:ilvl="0">
      <w:numFmt w:val="bullet"/>
      <w:lvlText w:val="·"/>
      <w:lvlJc w:val="left"/>
      <w:pPr>
        <w:tabs>
          <w:tab w:val="num" w:pos="864"/>
        </w:tabs>
        <w:ind w:left="576"/>
      </w:pPr>
      <w:rPr>
        <w:rFonts w:ascii="Symbol" w:hAnsi="Symbol"/>
        <w:snapToGrid/>
        <w:spacing w:val="4"/>
        <w:sz w:val="22"/>
      </w:rPr>
    </w:lvl>
  </w:abstractNum>
  <w:abstractNum w:abstractNumId="21" w15:restartNumberingAfterBreak="0">
    <w:nsid w:val="060DA931"/>
    <w:multiLevelType w:val="singleLevel"/>
    <w:tmpl w:val="3CC06031"/>
    <w:lvl w:ilvl="0">
      <w:start w:val="1"/>
      <w:numFmt w:val="upperLetter"/>
      <w:lvlText w:val="%1."/>
      <w:lvlJc w:val="left"/>
      <w:pPr>
        <w:ind w:left="720" w:hanging="360"/>
      </w:pPr>
      <w:rPr>
        <w:rFonts w:cs="Times New Roman"/>
        <w:snapToGrid/>
        <w:spacing w:val="10"/>
        <w:sz w:val="18"/>
        <w:szCs w:val="18"/>
      </w:rPr>
    </w:lvl>
  </w:abstractNum>
  <w:abstractNum w:abstractNumId="22" w15:restartNumberingAfterBreak="0">
    <w:nsid w:val="06448C06"/>
    <w:multiLevelType w:val="singleLevel"/>
    <w:tmpl w:val="07C1BC5F"/>
    <w:lvl w:ilvl="0">
      <w:start w:val="1"/>
      <w:numFmt w:val="upperLetter"/>
      <w:lvlText w:val="%1."/>
      <w:lvlJc w:val="left"/>
      <w:pPr>
        <w:tabs>
          <w:tab w:val="num" w:pos="288"/>
        </w:tabs>
        <w:ind w:left="1584"/>
      </w:pPr>
      <w:rPr>
        <w:rFonts w:cs="Times New Roman"/>
        <w:snapToGrid/>
        <w:spacing w:val="22"/>
        <w:sz w:val="18"/>
        <w:szCs w:val="18"/>
      </w:rPr>
    </w:lvl>
  </w:abstractNum>
  <w:abstractNum w:abstractNumId="23" w15:restartNumberingAfterBreak="0">
    <w:nsid w:val="0650EC75"/>
    <w:multiLevelType w:val="singleLevel"/>
    <w:tmpl w:val="553B9DB4"/>
    <w:lvl w:ilvl="0">
      <w:start w:val="1"/>
      <w:numFmt w:val="upperLetter"/>
      <w:lvlText w:val="%1."/>
      <w:lvlJc w:val="left"/>
      <w:pPr>
        <w:tabs>
          <w:tab w:val="num" w:pos="144"/>
        </w:tabs>
        <w:ind w:left="229"/>
      </w:pPr>
      <w:rPr>
        <w:rFonts w:ascii="Garamond" w:hAnsi="Garamond" w:cs="Garamond"/>
        <w:snapToGrid/>
        <w:sz w:val="22"/>
        <w:szCs w:val="22"/>
      </w:rPr>
    </w:lvl>
  </w:abstractNum>
  <w:abstractNum w:abstractNumId="24" w15:restartNumberingAfterBreak="0">
    <w:nsid w:val="0694F791"/>
    <w:multiLevelType w:val="singleLevel"/>
    <w:tmpl w:val="3F1CA240"/>
    <w:lvl w:ilvl="0">
      <w:start w:val="6"/>
      <w:numFmt w:val="upperLetter"/>
      <w:lvlText w:val="%1."/>
      <w:lvlJc w:val="left"/>
      <w:pPr>
        <w:tabs>
          <w:tab w:val="num" w:pos="792"/>
        </w:tabs>
        <w:ind w:left="1584" w:hanging="792"/>
      </w:pPr>
      <w:rPr>
        <w:rFonts w:cs="Times New Roman"/>
        <w:snapToGrid/>
        <w:spacing w:val="-3"/>
        <w:sz w:val="19"/>
        <w:szCs w:val="19"/>
      </w:rPr>
    </w:lvl>
  </w:abstractNum>
  <w:abstractNum w:abstractNumId="25" w15:restartNumberingAfterBreak="0">
    <w:nsid w:val="06C6C655"/>
    <w:multiLevelType w:val="multilevel"/>
    <w:tmpl w:val="38E8AA26"/>
    <w:lvl w:ilvl="0">
      <w:start w:val="1"/>
      <w:numFmt w:val="upperLetter"/>
      <w:lvlText w:val="%1."/>
      <w:lvlJc w:val="left"/>
      <w:pPr>
        <w:tabs>
          <w:tab w:val="num" w:pos="720"/>
        </w:tabs>
        <w:ind w:left="1800" w:hanging="720"/>
      </w:pPr>
      <w:rPr>
        <w:rFonts w:ascii="Times New Roman" w:eastAsia="Times New Roman" w:hAnsi="Times New Roman" w:cs="Times New Roman"/>
        <w:snapToGrid/>
        <w:spacing w:val="-1"/>
        <w:sz w:val="19"/>
        <w:szCs w:val="19"/>
      </w:rPr>
    </w:lvl>
    <w:lvl w:ilvl="1">
      <w:start w:val="1"/>
      <w:numFmt w:val="decimal"/>
      <w:lvlText w:val="%2."/>
      <w:lvlJc w:val="left"/>
      <w:pPr>
        <w:ind w:left="2880" w:hanging="360"/>
      </w:pPr>
      <w:rPr>
        <w:rFonts w:cs="Times New Roman" w:hint="default"/>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26" w15:restartNumberingAfterBreak="0">
    <w:nsid w:val="06F83A4E"/>
    <w:multiLevelType w:val="singleLevel"/>
    <w:tmpl w:val="4F7BB208"/>
    <w:lvl w:ilvl="0">
      <w:start w:val="1"/>
      <w:numFmt w:val="upperLetter"/>
      <w:lvlText w:val="%1."/>
      <w:lvlJc w:val="left"/>
      <w:pPr>
        <w:tabs>
          <w:tab w:val="num" w:pos="144"/>
        </w:tabs>
        <w:ind w:left="105"/>
      </w:pPr>
      <w:rPr>
        <w:rFonts w:cs="Times New Roman"/>
        <w:snapToGrid/>
        <w:sz w:val="20"/>
        <w:szCs w:val="20"/>
      </w:rPr>
    </w:lvl>
  </w:abstractNum>
  <w:abstractNum w:abstractNumId="27" w15:restartNumberingAfterBreak="0">
    <w:nsid w:val="070552B6"/>
    <w:multiLevelType w:val="singleLevel"/>
    <w:tmpl w:val="6803C409"/>
    <w:lvl w:ilvl="0">
      <w:start w:val="1"/>
      <w:numFmt w:val="upperLetter"/>
      <w:lvlText w:val="%1."/>
      <w:lvlJc w:val="left"/>
      <w:pPr>
        <w:tabs>
          <w:tab w:val="num" w:pos="216"/>
        </w:tabs>
        <w:ind w:left="195"/>
      </w:pPr>
      <w:rPr>
        <w:rFonts w:cs="Times New Roman"/>
        <w:snapToGrid/>
        <w:sz w:val="18"/>
        <w:szCs w:val="18"/>
      </w:rPr>
    </w:lvl>
  </w:abstractNum>
  <w:abstractNum w:abstractNumId="28" w15:restartNumberingAfterBreak="0">
    <w:nsid w:val="07B729CC"/>
    <w:multiLevelType w:val="singleLevel"/>
    <w:tmpl w:val="13A88A46"/>
    <w:lvl w:ilvl="0">
      <w:start w:val="1"/>
      <w:numFmt w:val="upperLetter"/>
      <w:lvlText w:val="%1."/>
      <w:lvlJc w:val="left"/>
      <w:pPr>
        <w:tabs>
          <w:tab w:val="num" w:pos="216"/>
        </w:tabs>
        <w:ind w:left="105"/>
      </w:pPr>
      <w:rPr>
        <w:rFonts w:cs="Times New Roman"/>
        <w:snapToGrid/>
        <w:sz w:val="20"/>
        <w:szCs w:val="20"/>
      </w:rPr>
    </w:lvl>
  </w:abstractNum>
  <w:abstractNum w:abstractNumId="29" w15:restartNumberingAfterBreak="0">
    <w:nsid w:val="07F95DD2"/>
    <w:multiLevelType w:val="singleLevel"/>
    <w:tmpl w:val="0409000F"/>
    <w:lvl w:ilvl="0">
      <w:start w:val="1"/>
      <w:numFmt w:val="decimal"/>
      <w:lvlText w:val="%1."/>
      <w:lvlJc w:val="left"/>
      <w:pPr>
        <w:ind w:left="2088" w:hanging="360"/>
      </w:pPr>
      <w:rPr>
        <w:rFonts w:cs="Times New Roman"/>
        <w:snapToGrid/>
        <w:spacing w:val="9"/>
        <w:sz w:val="19"/>
        <w:szCs w:val="19"/>
      </w:rPr>
    </w:lvl>
  </w:abstractNum>
  <w:abstractNum w:abstractNumId="30" w15:restartNumberingAfterBreak="0">
    <w:nsid w:val="0E8C3233"/>
    <w:multiLevelType w:val="multilevel"/>
    <w:tmpl w:val="F1B09BC0"/>
    <w:lvl w:ilvl="0">
      <w:start w:val="6"/>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upperLetter"/>
      <w:lvlText w:val="%1.%2.%3"/>
      <w:lvlJc w:val="left"/>
      <w:pPr>
        <w:ind w:left="720" w:hanging="720"/>
      </w:pPr>
      <w:rPr>
        <w:rFonts w:cs="Times New Roman" w:hint="default"/>
        <w:b w:val="0"/>
      </w:rPr>
    </w:lvl>
    <w:lvl w:ilvl="3">
      <w:start w:val="1"/>
      <w:numFmt w:val="upperLetter"/>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1" w15:restartNumberingAfterBreak="0">
    <w:nsid w:val="59E44DD2"/>
    <w:multiLevelType w:val="hybridMultilevel"/>
    <w:tmpl w:val="E5268790"/>
    <w:lvl w:ilvl="0" w:tplc="B1E88CC4">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15:restartNumberingAfterBreak="0">
    <w:nsid w:val="6955326B"/>
    <w:multiLevelType w:val="multilevel"/>
    <w:tmpl w:val="FD6470EE"/>
    <w:lvl w:ilvl="0">
      <w:start w:val="3"/>
      <w:numFmt w:val="decimal"/>
      <w:lvlText w:val="%1"/>
      <w:lvlJc w:val="left"/>
      <w:pPr>
        <w:ind w:left="360" w:hanging="360"/>
      </w:pPr>
      <w:rPr>
        <w:rFonts w:cs="Times New Roman" w:hint="default"/>
      </w:rPr>
    </w:lvl>
    <w:lvl w:ilvl="1">
      <w:start w:val="7"/>
      <w:numFmt w:val="decimal"/>
      <w:lvlText w:val="%1.%2"/>
      <w:lvlJc w:val="left"/>
      <w:pPr>
        <w:ind w:left="630" w:hanging="360"/>
      </w:pPr>
      <w:rPr>
        <w:rFonts w:cs="Times New Roman" w:hint="default"/>
      </w:rPr>
    </w:lvl>
    <w:lvl w:ilvl="2">
      <w:start w:val="1"/>
      <w:numFmt w:val="upperLetter"/>
      <w:lvlText w:val="%1.%2.%3"/>
      <w:lvlJc w:val="left"/>
      <w:pPr>
        <w:ind w:left="1260" w:hanging="720"/>
      </w:pPr>
      <w:rPr>
        <w:rFonts w:cs="Times New Roman" w:hint="default"/>
      </w:rPr>
    </w:lvl>
    <w:lvl w:ilvl="3">
      <w:start w:val="1"/>
      <w:numFmt w:val="upperLetter"/>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6AEB0571"/>
    <w:multiLevelType w:val="hybridMultilevel"/>
    <w:tmpl w:val="05E0B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B00066"/>
    <w:multiLevelType w:val="hybridMultilevel"/>
    <w:tmpl w:val="00143AA0"/>
    <w:lvl w:ilvl="0" w:tplc="04D85570">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22"/>
  </w:num>
  <w:num w:numId="3">
    <w:abstractNumId w:val="13"/>
  </w:num>
  <w:num w:numId="4">
    <w:abstractNumId w:val="25"/>
  </w:num>
  <w:num w:numId="5">
    <w:abstractNumId w:val="29"/>
  </w:num>
  <w:num w:numId="6">
    <w:abstractNumId w:val="12"/>
  </w:num>
  <w:num w:numId="7">
    <w:abstractNumId w:val="8"/>
  </w:num>
  <w:num w:numId="8">
    <w:abstractNumId w:val="7"/>
  </w:num>
  <w:num w:numId="9">
    <w:abstractNumId w:val="3"/>
  </w:num>
  <w:num w:numId="10">
    <w:abstractNumId w:val="3"/>
    <w:lvlOverride w:ilvl="0">
      <w:lvl w:ilvl="0">
        <w:numFmt w:val="upperLetter"/>
        <w:lvlText w:val="%1."/>
        <w:lvlJc w:val="left"/>
        <w:pPr>
          <w:tabs>
            <w:tab w:val="num" w:pos="720"/>
          </w:tabs>
          <w:ind w:left="1512" w:hanging="720"/>
        </w:pPr>
        <w:rPr>
          <w:rFonts w:cs="Times New Roman"/>
          <w:snapToGrid/>
          <w:sz w:val="19"/>
          <w:szCs w:val="19"/>
        </w:rPr>
      </w:lvl>
    </w:lvlOverride>
  </w:num>
  <w:num w:numId="11">
    <w:abstractNumId w:val="16"/>
  </w:num>
  <w:num w:numId="12">
    <w:abstractNumId w:val="24"/>
  </w:num>
  <w:num w:numId="13">
    <w:abstractNumId w:val="18"/>
  </w:num>
  <w:num w:numId="14">
    <w:abstractNumId w:val="19"/>
  </w:num>
  <w:num w:numId="15">
    <w:abstractNumId w:val="11"/>
  </w:num>
  <w:num w:numId="16">
    <w:abstractNumId w:val="21"/>
  </w:num>
  <w:num w:numId="17">
    <w:abstractNumId w:val="20"/>
  </w:num>
  <w:num w:numId="18">
    <w:abstractNumId w:val="0"/>
  </w:num>
  <w:num w:numId="19">
    <w:abstractNumId w:val="5"/>
  </w:num>
  <w:num w:numId="20">
    <w:abstractNumId w:val="9"/>
  </w:num>
  <w:num w:numId="21">
    <w:abstractNumId w:val="17"/>
  </w:num>
  <w:num w:numId="22">
    <w:abstractNumId w:val="15"/>
  </w:num>
  <w:num w:numId="23">
    <w:abstractNumId w:val="14"/>
  </w:num>
  <w:num w:numId="24">
    <w:abstractNumId w:val="2"/>
  </w:num>
  <w:num w:numId="25">
    <w:abstractNumId w:val="27"/>
  </w:num>
  <w:num w:numId="26">
    <w:abstractNumId w:val="27"/>
    <w:lvlOverride w:ilvl="0">
      <w:lvl w:ilvl="0">
        <w:numFmt w:val="upperLetter"/>
        <w:lvlText w:val="%1."/>
        <w:lvlJc w:val="left"/>
        <w:pPr>
          <w:tabs>
            <w:tab w:val="num" w:pos="216"/>
          </w:tabs>
          <w:ind w:left="195"/>
        </w:pPr>
        <w:rPr>
          <w:rFonts w:cs="Times New Roman"/>
          <w:snapToGrid/>
          <w:sz w:val="20"/>
          <w:szCs w:val="20"/>
        </w:rPr>
      </w:lvl>
    </w:lvlOverride>
  </w:num>
  <w:num w:numId="27">
    <w:abstractNumId w:val="28"/>
  </w:num>
  <w:num w:numId="28">
    <w:abstractNumId w:val="26"/>
  </w:num>
  <w:num w:numId="29">
    <w:abstractNumId w:val="6"/>
  </w:num>
  <w:num w:numId="30">
    <w:abstractNumId w:val="6"/>
    <w:lvlOverride w:ilvl="0">
      <w:lvl w:ilvl="0">
        <w:numFmt w:val="upperLetter"/>
        <w:lvlText w:val="%1."/>
        <w:lvlJc w:val="left"/>
        <w:pPr>
          <w:tabs>
            <w:tab w:val="num" w:pos="216"/>
          </w:tabs>
          <w:ind w:left="105"/>
        </w:pPr>
        <w:rPr>
          <w:rFonts w:cs="Times New Roman"/>
          <w:i/>
          <w:iCs/>
          <w:snapToGrid/>
          <w:w w:val="90"/>
          <w:sz w:val="20"/>
          <w:szCs w:val="20"/>
        </w:rPr>
      </w:lvl>
    </w:lvlOverride>
  </w:num>
  <w:num w:numId="31">
    <w:abstractNumId w:val="23"/>
  </w:num>
  <w:num w:numId="32">
    <w:abstractNumId w:val="10"/>
  </w:num>
  <w:num w:numId="33">
    <w:abstractNumId w:val="4"/>
  </w:num>
  <w:num w:numId="34">
    <w:abstractNumId w:val="31"/>
  </w:num>
  <w:num w:numId="35">
    <w:abstractNumId w:val="33"/>
  </w:num>
  <w:num w:numId="36">
    <w:abstractNumId w:val="32"/>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1DE1"/>
    <w:rsid w:val="0000797D"/>
    <w:rsid w:val="000338FD"/>
    <w:rsid w:val="0007055B"/>
    <w:rsid w:val="000928C9"/>
    <w:rsid w:val="0009593A"/>
    <w:rsid w:val="000A50B1"/>
    <w:rsid w:val="000B3526"/>
    <w:rsid w:val="000D3C17"/>
    <w:rsid w:val="000D3E6C"/>
    <w:rsid w:val="000E092F"/>
    <w:rsid w:val="000F3DAE"/>
    <w:rsid w:val="00114E23"/>
    <w:rsid w:val="00130B64"/>
    <w:rsid w:val="001533A9"/>
    <w:rsid w:val="002021F4"/>
    <w:rsid w:val="00237B52"/>
    <w:rsid w:val="0025455F"/>
    <w:rsid w:val="0027480D"/>
    <w:rsid w:val="002877E1"/>
    <w:rsid w:val="00292DAA"/>
    <w:rsid w:val="0029716F"/>
    <w:rsid w:val="002A2FF9"/>
    <w:rsid w:val="002B75E0"/>
    <w:rsid w:val="002E224C"/>
    <w:rsid w:val="002F4C99"/>
    <w:rsid w:val="002F5DD8"/>
    <w:rsid w:val="003177E2"/>
    <w:rsid w:val="003201A1"/>
    <w:rsid w:val="0033395E"/>
    <w:rsid w:val="00361895"/>
    <w:rsid w:val="003715C2"/>
    <w:rsid w:val="0039005C"/>
    <w:rsid w:val="00393611"/>
    <w:rsid w:val="003C3110"/>
    <w:rsid w:val="003D24CB"/>
    <w:rsid w:val="003E44CE"/>
    <w:rsid w:val="003E5B38"/>
    <w:rsid w:val="003F0D91"/>
    <w:rsid w:val="004246B9"/>
    <w:rsid w:val="0042665E"/>
    <w:rsid w:val="0047563E"/>
    <w:rsid w:val="004C338D"/>
    <w:rsid w:val="004F756E"/>
    <w:rsid w:val="0050094A"/>
    <w:rsid w:val="00503B9D"/>
    <w:rsid w:val="0051140A"/>
    <w:rsid w:val="0051508B"/>
    <w:rsid w:val="00554975"/>
    <w:rsid w:val="005567CB"/>
    <w:rsid w:val="00585E02"/>
    <w:rsid w:val="00593A34"/>
    <w:rsid w:val="00593DFE"/>
    <w:rsid w:val="005E1390"/>
    <w:rsid w:val="005E27A0"/>
    <w:rsid w:val="005E444C"/>
    <w:rsid w:val="005F663A"/>
    <w:rsid w:val="00604E00"/>
    <w:rsid w:val="00680B2F"/>
    <w:rsid w:val="006C0F52"/>
    <w:rsid w:val="006D79BB"/>
    <w:rsid w:val="00711CCE"/>
    <w:rsid w:val="00741FF2"/>
    <w:rsid w:val="00760478"/>
    <w:rsid w:val="00760827"/>
    <w:rsid w:val="00787400"/>
    <w:rsid w:val="007B4456"/>
    <w:rsid w:val="007B6017"/>
    <w:rsid w:val="007C37F6"/>
    <w:rsid w:val="007E1F37"/>
    <w:rsid w:val="007E4123"/>
    <w:rsid w:val="007F132D"/>
    <w:rsid w:val="008022FB"/>
    <w:rsid w:val="00803F70"/>
    <w:rsid w:val="00834888"/>
    <w:rsid w:val="00861DE1"/>
    <w:rsid w:val="00882A59"/>
    <w:rsid w:val="008A7D19"/>
    <w:rsid w:val="008C3732"/>
    <w:rsid w:val="008D24B3"/>
    <w:rsid w:val="008E368F"/>
    <w:rsid w:val="008E48E1"/>
    <w:rsid w:val="008F25C0"/>
    <w:rsid w:val="009058D2"/>
    <w:rsid w:val="00922506"/>
    <w:rsid w:val="00922A7B"/>
    <w:rsid w:val="00930352"/>
    <w:rsid w:val="00930795"/>
    <w:rsid w:val="009425D4"/>
    <w:rsid w:val="0094352F"/>
    <w:rsid w:val="00962C35"/>
    <w:rsid w:val="00971C3A"/>
    <w:rsid w:val="00990A4F"/>
    <w:rsid w:val="009B7432"/>
    <w:rsid w:val="009C1734"/>
    <w:rsid w:val="009C187E"/>
    <w:rsid w:val="009C33BB"/>
    <w:rsid w:val="00A16587"/>
    <w:rsid w:val="00A231CB"/>
    <w:rsid w:val="00A24802"/>
    <w:rsid w:val="00A418A8"/>
    <w:rsid w:val="00A61249"/>
    <w:rsid w:val="00A631C4"/>
    <w:rsid w:val="00A70D1C"/>
    <w:rsid w:val="00AA3CFD"/>
    <w:rsid w:val="00AC5C0B"/>
    <w:rsid w:val="00AC6D6E"/>
    <w:rsid w:val="00AF36D7"/>
    <w:rsid w:val="00AF7EC4"/>
    <w:rsid w:val="00B002ED"/>
    <w:rsid w:val="00B07A0C"/>
    <w:rsid w:val="00B123D3"/>
    <w:rsid w:val="00B65C52"/>
    <w:rsid w:val="00B70F7E"/>
    <w:rsid w:val="00B84F90"/>
    <w:rsid w:val="00BA1012"/>
    <w:rsid w:val="00BE0823"/>
    <w:rsid w:val="00BE6C29"/>
    <w:rsid w:val="00BE7D33"/>
    <w:rsid w:val="00C15908"/>
    <w:rsid w:val="00C2121F"/>
    <w:rsid w:val="00C55A48"/>
    <w:rsid w:val="00C63FEC"/>
    <w:rsid w:val="00CA4BF5"/>
    <w:rsid w:val="00CA4C61"/>
    <w:rsid w:val="00CE3CBD"/>
    <w:rsid w:val="00CE4034"/>
    <w:rsid w:val="00D04902"/>
    <w:rsid w:val="00D058C9"/>
    <w:rsid w:val="00D41C27"/>
    <w:rsid w:val="00D438B9"/>
    <w:rsid w:val="00D46F77"/>
    <w:rsid w:val="00D67232"/>
    <w:rsid w:val="00D8274F"/>
    <w:rsid w:val="00DB3E0E"/>
    <w:rsid w:val="00DC4390"/>
    <w:rsid w:val="00E239E0"/>
    <w:rsid w:val="00E266FC"/>
    <w:rsid w:val="00E53512"/>
    <w:rsid w:val="00E634CE"/>
    <w:rsid w:val="00E74E64"/>
    <w:rsid w:val="00E84766"/>
    <w:rsid w:val="00E940DE"/>
    <w:rsid w:val="00EC5F65"/>
    <w:rsid w:val="00EC6405"/>
    <w:rsid w:val="00ED5003"/>
    <w:rsid w:val="00EE5083"/>
    <w:rsid w:val="00EF76EF"/>
    <w:rsid w:val="00F02872"/>
    <w:rsid w:val="00F07582"/>
    <w:rsid w:val="00F12A05"/>
    <w:rsid w:val="00F15E3D"/>
    <w:rsid w:val="00F1658F"/>
    <w:rsid w:val="00F31AF8"/>
    <w:rsid w:val="00F357F4"/>
    <w:rsid w:val="00F37E87"/>
    <w:rsid w:val="00F47107"/>
    <w:rsid w:val="00F5593B"/>
    <w:rsid w:val="00F72726"/>
    <w:rsid w:val="00F95AFD"/>
    <w:rsid w:val="00FB0D26"/>
    <w:rsid w:val="00FC74EF"/>
    <w:rsid w:val="00FE1A08"/>
    <w:rsid w:val="00FF2D8D"/>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210BCA3E"/>
  <w14:defaultImageDpi w14:val="96"/>
  <w15:docId w15:val="{D7D26721-DAEC-4F52-A905-C4F43F8E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3F0D91"/>
    <w:pPr>
      <w:keepNext/>
      <w:tabs>
        <w:tab w:val="center" w:pos="5040"/>
      </w:tabs>
      <w:kinsoku/>
      <w:autoSpaceDE w:val="0"/>
      <w:autoSpaceDN w:val="0"/>
      <w:adjustRightInd w:val="0"/>
      <w:jc w:val="both"/>
      <w:outlineLvl w:val="0"/>
    </w:pPr>
    <w:rPr>
      <w:rFonts w:ascii="Baskerville Old Face" w:hAnsi="Baskerville Old Fac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F0D91"/>
    <w:rPr>
      <w:rFonts w:ascii="Baskerville Old Face" w:hAnsi="Baskerville Old Face" w:cs="Times New Roman"/>
      <w:i/>
      <w:iCs/>
      <w:sz w:val="28"/>
      <w:szCs w:val="28"/>
    </w:rPr>
  </w:style>
  <w:style w:type="paragraph" w:customStyle="1" w:styleId="Style16">
    <w:name w:val="Style 16"/>
    <w:basedOn w:val="Normal"/>
    <w:uiPriority w:val="99"/>
    <w:pPr>
      <w:kinsoku/>
      <w:autoSpaceDE w:val="0"/>
      <w:autoSpaceDN w:val="0"/>
      <w:adjustRightInd w:val="0"/>
    </w:pPr>
    <w:rPr>
      <w:rFonts w:ascii="Garamond" w:hAnsi="Garamond" w:cs="Garamond"/>
      <w:sz w:val="21"/>
      <w:szCs w:val="21"/>
    </w:rPr>
  </w:style>
  <w:style w:type="paragraph" w:customStyle="1" w:styleId="Style15">
    <w:name w:val="Style 15"/>
    <w:basedOn w:val="Normal"/>
    <w:uiPriority w:val="99"/>
    <w:pPr>
      <w:kinsoku/>
      <w:autoSpaceDE w:val="0"/>
      <w:autoSpaceDN w:val="0"/>
      <w:ind w:left="144"/>
    </w:pPr>
    <w:rPr>
      <w:rFonts w:ascii="Garamond" w:hAnsi="Garamond" w:cs="Garamond"/>
      <w:sz w:val="22"/>
      <w:szCs w:val="22"/>
    </w:rPr>
  </w:style>
  <w:style w:type="paragraph" w:customStyle="1" w:styleId="Style11">
    <w:name w:val="Style 11"/>
    <w:basedOn w:val="Normal"/>
    <w:uiPriority w:val="99"/>
    <w:pPr>
      <w:kinsoku/>
      <w:autoSpaceDE w:val="0"/>
      <w:autoSpaceDN w:val="0"/>
      <w:ind w:right="72"/>
      <w:jc w:val="right"/>
    </w:pPr>
    <w:rPr>
      <w:rFonts w:ascii="Arial" w:hAnsi="Arial" w:cs="Arial"/>
      <w:sz w:val="22"/>
      <w:szCs w:val="22"/>
    </w:rPr>
  </w:style>
  <w:style w:type="paragraph" w:customStyle="1" w:styleId="Style10">
    <w:name w:val="Style 10"/>
    <w:basedOn w:val="Normal"/>
    <w:uiPriority w:val="99"/>
    <w:pPr>
      <w:kinsoku/>
      <w:autoSpaceDE w:val="0"/>
      <w:autoSpaceDN w:val="0"/>
      <w:spacing w:before="216"/>
    </w:pPr>
    <w:rPr>
      <w:b/>
      <w:bCs/>
      <w:sz w:val="19"/>
      <w:szCs w:val="19"/>
    </w:rPr>
  </w:style>
  <w:style w:type="paragraph" w:customStyle="1" w:styleId="Style13">
    <w:name w:val="Style 13"/>
    <w:basedOn w:val="Normal"/>
    <w:uiPriority w:val="99"/>
    <w:pPr>
      <w:kinsoku/>
      <w:autoSpaceDE w:val="0"/>
      <w:autoSpaceDN w:val="0"/>
      <w:spacing w:line="206" w:lineRule="auto"/>
    </w:pPr>
    <w:rPr>
      <w:rFonts w:ascii="Garamond" w:hAnsi="Garamond" w:cs="Garamond"/>
      <w:sz w:val="22"/>
      <w:szCs w:val="22"/>
    </w:rPr>
  </w:style>
  <w:style w:type="paragraph" w:customStyle="1" w:styleId="Style12">
    <w:name w:val="Style 12"/>
    <w:basedOn w:val="Normal"/>
    <w:uiPriority w:val="99"/>
    <w:pPr>
      <w:kinsoku/>
      <w:autoSpaceDE w:val="0"/>
      <w:autoSpaceDN w:val="0"/>
      <w:ind w:left="108"/>
    </w:pPr>
    <w:rPr>
      <w:b/>
      <w:bCs/>
    </w:rPr>
  </w:style>
  <w:style w:type="paragraph" w:customStyle="1" w:styleId="Style14">
    <w:name w:val="Style 14"/>
    <w:basedOn w:val="Normal"/>
    <w:uiPriority w:val="99"/>
    <w:pPr>
      <w:kinsoku/>
      <w:autoSpaceDE w:val="0"/>
      <w:autoSpaceDN w:val="0"/>
      <w:ind w:left="108"/>
    </w:pPr>
    <w:rPr>
      <w:sz w:val="20"/>
      <w:szCs w:val="20"/>
    </w:rPr>
  </w:style>
  <w:style w:type="paragraph" w:customStyle="1" w:styleId="Style2">
    <w:name w:val="Style 2"/>
    <w:basedOn w:val="Normal"/>
    <w:uiPriority w:val="99"/>
    <w:pPr>
      <w:kinsoku/>
      <w:autoSpaceDE w:val="0"/>
      <w:autoSpaceDN w:val="0"/>
      <w:spacing w:before="108" w:line="408" w:lineRule="exact"/>
      <w:jc w:val="center"/>
    </w:pPr>
    <w:rPr>
      <w:sz w:val="44"/>
      <w:szCs w:val="44"/>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4">
    <w:name w:val="Style 4"/>
    <w:basedOn w:val="Normal"/>
    <w:uiPriority w:val="99"/>
    <w:pPr>
      <w:kinsoku/>
      <w:autoSpaceDE w:val="0"/>
      <w:autoSpaceDN w:val="0"/>
      <w:ind w:left="720"/>
    </w:pPr>
    <w:rPr>
      <w:sz w:val="18"/>
      <w:szCs w:val="18"/>
    </w:rPr>
  </w:style>
  <w:style w:type="paragraph" w:customStyle="1" w:styleId="Style7">
    <w:name w:val="Style 7"/>
    <w:basedOn w:val="Normal"/>
    <w:uiPriority w:val="99"/>
    <w:pPr>
      <w:kinsoku/>
      <w:autoSpaceDE w:val="0"/>
      <w:autoSpaceDN w:val="0"/>
      <w:spacing w:before="216"/>
      <w:ind w:left="216"/>
    </w:pPr>
    <w:rPr>
      <w:sz w:val="19"/>
      <w:szCs w:val="19"/>
    </w:rPr>
  </w:style>
  <w:style w:type="paragraph" w:customStyle="1" w:styleId="Style17">
    <w:name w:val="Style 17"/>
    <w:basedOn w:val="Normal"/>
    <w:uiPriority w:val="99"/>
    <w:pPr>
      <w:kinsoku/>
      <w:autoSpaceDE w:val="0"/>
      <w:autoSpaceDN w:val="0"/>
      <w:ind w:left="792"/>
    </w:pPr>
    <w:rPr>
      <w:sz w:val="19"/>
      <w:szCs w:val="19"/>
    </w:rPr>
  </w:style>
  <w:style w:type="paragraph" w:customStyle="1" w:styleId="Style18">
    <w:name w:val="Style 18"/>
    <w:basedOn w:val="Normal"/>
    <w:uiPriority w:val="99"/>
    <w:pPr>
      <w:kinsoku/>
      <w:autoSpaceDE w:val="0"/>
      <w:autoSpaceDN w:val="0"/>
      <w:spacing w:before="216"/>
      <w:ind w:left="2232" w:hanging="648"/>
    </w:pPr>
    <w:rPr>
      <w:sz w:val="19"/>
      <w:szCs w:val="19"/>
    </w:rPr>
  </w:style>
  <w:style w:type="paragraph" w:customStyle="1" w:styleId="Style19">
    <w:name w:val="Style 19"/>
    <w:basedOn w:val="Normal"/>
    <w:uiPriority w:val="99"/>
    <w:pPr>
      <w:kinsoku/>
      <w:autoSpaceDE w:val="0"/>
      <w:autoSpaceDN w:val="0"/>
      <w:spacing w:before="216"/>
    </w:pPr>
    <w:rPr>
      <w:sz w:val="19"/>
      <w:szCs w:val="19"/>
    </w:rPr>
  </w:style>
  <w:style w:type="paragraph" w:customStyle="1" w:styleId="Style20">
    <w:name w:val="Style 20"/>
    <w:basedOn w:val="Normal"/>
    <w:uiPriority w:val="99"/>
    <w:pPr>
      <w:kinsoku/>
      <w:autoSpaceDE w:val="0"/>
      <w:autoSpaceDN w:val="0"/>
      <w:spacing w:before="504" w:line="444" w:lineRule="exact"/>
      <w:jc w:val="center"/>
    </w:pPr>
    <w:rPr>
      <w:sz w:val="44"/>
      <w:szCs w:val="44"/>
    </w:rPr>
  </w:style>
  <w:style w:type="paragraph" w:customStyle="1" w:styleId="Style21">
    <w:name w:val="Style 21"/>
    <w:basedOn w:val="Normal"/>
    <w:uiPriority w:val="99"/>
    <w:pPr>
      <w:kinsoku/>
      <w:autoSpaceDE w:val="0"/>
      <w:autoSpaceDN w:val="0"/>
      <w:spacing w:before="216"/>
      <w:ind w:left="1512" w:right="72" w:hanging="720"/>
    </w:pPr>
    <w:rPr>
      <w:sz w:val="19"/>
      <w:szCs w:val="19"/>
    </w:rPr>
  </w:style>
  <w:style w:type="character" w:customStyle="1" w:styleId="CharacterStyle7">
    <w:name w:val="Character Style 7"/>
    <w:uiPriority w:val="99"/>
    <w:rPr>
      <w:b/>
      <w:sz w:val="24"/>
    </w:rPr>
  </w:style>
  <w:style w:type="character" w:customStyle="1" w:styleId="CharacterStyle11">
    <w:name w:val="Character Style 11"/>
    <w:uiPriority w:val="99"/>
    <w:rPr>
      <w:b/>
      <w:sz w:val="19"/>
    </w:rPr>
  </w:style>
  <w:style w:type="character" w:customStyle="1" w:styleId="CharacterStyle12">
    <w:name w:val="Character Style 12"/>
    <w:uiPriority w:val="99"/>
    <w:rPr>
      <w:rFonts w:ascii="Arial" w:hAnsi="Arial"/>
      <w:sz w:val="22"/>
    </w:rPr>
  </w:style>
  <w:style w:type="character" w:customStyle="1" w:styleId="CharacterStyle13">
    <w:name w:val="Character Style 13"/>
    <w:uiPriority w:val="99"/>
    <w:rPr>
      <w:sz w:val="19"/>
    </w:rPr>
  </w:style>
  <w:style w:type="character" w:customStyle="1" w:styleId="CharacterStyle1">
    <w:name w:val="Character Style 1"/>
    <w:uiPriority w:val="99"/>
    <w:rPr>
      <w:sz w:val="44"/>
    </w:rPr>
  </w:style>
  <w:style w:type="character" w:customStyle="1" w:styleId="CharacterStyle10">
    <w:name w:val="Character Style 10"/>
    <w:uiPriority w:val="99"/>
    <w:rPr>
      <w:rFonts w:ascii="Garamond" w:hAnsi="Garamond"/>
      <w:sz w:val="21"/>
    </w:rPr>
  </w:style>
  <w:style w:type="character" w:customStyle="1" w:styleId="CharacterStyle14">
    <w:name w:val="Character Style 14"/>
    <w:uiPriority w:val="99"/>
    <w:rPr>
      <w:rFonts w:ascii="Garamond" w:hAnsi="Garamond"/>
      <w:sz w:val="22"/>
    </w:rPr>
  </w:style>
  <w:style w:type="character" w:customStyle="1" w:styleId="CharacterStyle15">
    <w:name w:val="Character Style 15"/>
    <w:uiPriority w:val="99"/>
    <w:rPr>
      <w:sz w:val="20"/>
    </w:rPr>
  </w:style>
  <w:style w:type="character" w:customStyle="1" w:styleId="CharacterStyle16">
    <w:name w:val="Character Style 16"/>
    <w:uiPriority w:val="99"/>
    <w:rPr>
      <w:sz w:val="20"/>
    </w:rPr>
  </w:style>
  <w:style w:type="character" w:customStyle="1" w:styleId="CharacterStyle17">
    <w:name w:val="Character Style 17"/>
    <w:uiPriority w:val="99"/>
    <w:rPr>
      <w:sz w:val="18"/>
    </w:rPr>
  </w:style>
  <w:style w:type="paragraph" w:styleId="BalloonText">
    <w:name w:val="Balloon Text"/>
    <w:basedOn w:val="Normal"/>
    <w:link w:val="BalloonTextChar"/>
    <w:uiPriority w:val="99"/>
    <w:semiHidden/>
    <w:unhideWhenUsed/>
    <w:rsid w:val="000E092F"/>
    <w:rPr>
      <w:rFonts w:ascii="Segoe UI" w:hAnsi="Segoe UI" w:cs="Segoe UI"/>
      <w:sz w:val="18"/>
      <w:szCs w:val="18"/>
    </w:rPr>
  </w:style>
  <w:style w:type="character" w:customStyle="1" w:styleId="BalloonTextChar">
    <w:name w:val="Balloon Text Char"/>
    <w:link w:val="BalloonText"/>
    <w:uiPriority w:val="99"/>
    <w:semiHidden/>
    <w:locked/>
    <w:rsid w:val="000E092F"/>
    <w:rPr>
      <w:rFonts w:ascii="Segoe UI" w:hAnsi="Segoe UI" w:cs="Times New Roman"/>
      <w:sz w:val="18"/>
    </w:rPr>
  </w:style>
  <w:style w:type="paragraph" w:styleId="Header">
    <w:name w:val="header"/>
    <w:basedOn w:val="Normal"/>
    <w:link w:val="HeaderChar"/>
    <w:uiPriority w:val="99"/>
    <w:unhideWhenUsed/>
    <w:rsid w:val="001533A9"/>
    <w:pPr>
      <w:tabs>
        <w:tab w:val="center" w:pos="4680"/>
        <w:tab w:val="right" w:pos="9360"/>
      </w:tabs>
    </w:pPr>
  </w:style>
  <w:style w:type="character" w:customStyle="1" w:styleId="HeaderChar">
    <w:name w:val="Header Char"/>
    <w:link w:val="Header"/>
    <w:uiPriority w:val="99"/>
    <w:locked/>
    <w:rsid w:val="001533A9"/>
    <w:rPr>
      <w:rFonts w:ascii="Times New Roman" w:hAnsi="Times New Roman" w:cs="Times New Roman"/>
      <w:sz w:val="24"/>
    </w:rPr>
  </w:style>
  <w:style w:type="paragraph" w:styleId="Footer">
    <w:name w:val="footer"/>
    <w:basedOn w:val="Normal"/>
    <w:link w:val="FooterChar"/>
    <w:uiPriority w:val="99"/>
    <w:unhideWhenUsed/>
    <w:rsid w:val="001533A9"/>
    <w:pPr>
      <w:tabs>
        <w:tab w:val="center" w:pos="4680"/>
        <w:tab w:val="right" w:pos="9360"/>
      </w:tabs>
    </w:pPr>
  </w:style>
  <w:style w:type="character" w:customStyle="1" w:styleId="FooterChar">
    <w:name w:val="Footer Char"/>
    <w:link w:val="Footer"/>
    <w:uiPriority w:val="99"/>
    <w:locked/>
    <w:rsid w:val="001533A9"/>
    <w:rPr>
      <w:rFonts w:ascii="Times New Roman" w:hAnsi="Times New Roman" w:cs="Times New Roman"/>
      <w:sz w:val="24"/>
    </w:rPr>
  </w:style>
  <w:style w:type="paragraph" w:customStyle="1" w:styleId="Default">
    <w:name w:val="Default"/>
    <w:rsid w:val="00803F70"/>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6247">
      <w:bodyDiv w:val="1"/>
      <w:marLeft w:val="0"/>
      <w:marRight w:val="0"/>
      <w:marTop w:val="0"/>
      <w:marBottom w:val="0"/>
      <w:divBdr>
        <w:top w:val="none" w:sz="0" w:space="0" w:color="auto"/>
        <w:left w:val="none" w:sz="0" w:space="0" w:color="auto"/>
        <w:bottom w:val="none" w:sz="0" w:space="0" w:color="auto"/>
        <w:right w:val="none" w:sz="0" w:space="0" w:color="auto"/>
      </w:divBdr>
    </w:div>
    <w:div w:id="111631224">
      <w:bodyDiv w:val="1"/>
      <w:marLeft w:val="0"/>
      <w:marRight w:val="0"/>
      <w:marTop w:val="0"/>
      <w:marBottom w:val="0"/>
      <w:divBdr>
        <w:top w:val="none" w:sz="0" w:space="0" w:color="auto"/>
        <w:left w:val="none" w:sz="0" w:space="0" w:color="auto"/>
        <w:bottom w:val="none" w:sz="0" w:space="0" w:color="auto"/>
        <w:right w:val="none" w:sz="0" w:space="0" w:color="auto"/>
      </w:divBdr>
    </w:div>
    <w:div w:id="190149991">
      <w:bodyDiv w:val="1"/>
      <w:marLeft w:val="0"/>
      <w:marRight w:val="0"/>
      <w:marTop w:val="0"/>
      <w:marBottom w:val="0"/>
      <w:divBdr>
        <w:top w:val="none" w:sz="0" w:space="0" w:color="auto"/>
        <w:left w:val="none" w:sz="0" w:space="0" w:color="auto"/>
        <w:bottom w:val="none" w:sz="0" w:space="0" w:color="auto"/>
        <w:right w:val="none" w:sz="0" w:space="0" w:color="auto"/>
      </w:divBdr>
    </w:div>
    <w:div w:id="860779130">
      <w:bodyDiv w:val="1"/>
      <w:marLeft w:val="0"/>
      <w:marRight w:val="0"/>
      <w:marTop w:val="0"/>
      <w:marBottom w:val="0"/>
      <w:divBdr>
        <w:top w:val="none" w:sz="0" w:space="0" w:color="auto"/>
        <w:left w:val="none" w:sz="0" w:space="0" w:color="auto"/>
        <w:bottom w:val="none" w:sz="0" w:space="0" w:color="auto"/>
        <w:right w:val="none" w:sz="0" w:space="0" w:color="auto"/>
      </w:divBdr>
    </w:div>
    <w:div w:id="1099446587">
      <w:bodyDiv w:val="1"/>
      <w:marLeft w:val="0"/>
      <w:marRight w:val="0"/>
      <w:marTop w:val="0"/>
      <w:marBottom w:val="0"/>
      <w:divBdr>
        <w:top w:val="none" w:sz="0" w:space="0" w:color="auto"/>
        <w:left w:val="none" w:sz="0" w:space="0" w:color="auto"/>
        <w:bottom w:val="none" w:sz="0" w:space="0" w:color="auto"/>
        <w:right w:val="none" w:sz="0" w:space="0" w:color="auto"/>
      </w:divBdr>
    </w:div>
    <w:div w:id="1299186851">
      <w:bodyDiv w:val="1"/>
      <w:marLeft w:val="0"/>
      <w:marRight w:val="0"/>
      <w:marTop w:val="0"/>
      <w:marBottom w:val="0"/>
      <w:divBdr>
        <w:top w:val="none" w:sz="0" w:space="0" w:color="auto"/>
        <w:left w:val="none" w:sz="0" w:space="0" w:color="auto"/>
        <w:bottom w:val="none" w:sz="0" w:space="0" w:color="auto"/>
        <w:right w:val="none" w:sz="0" w:space="0" w:color="auto"/>
      </w:divBdr>
    </w:div>
    <w:div w:id="1539197504">
      <w:bodyDiv w:val="1"/>
      <w:marLeft w:val="0"/>
      <w:marRight w:val="0"/>
      <w:marTop w:val="0"/>
      <w:marBottom w:val="0"/>
      <w:divBdr>
        <w:top w:val="none" w:sz="0" w:space="0" w:color="auto"/>
        <w:left w:val="none" w:sz="0" w:space="0" w:color="auto"/>
        <w:bottom w:val="none" w:sz="0" w:space="0" w:color="auto"/>
        <w:right w:val="none" w:sz="0" w:space="0" w:color="auto"/>
      </w:divBdr>
    </w:div>
    <w:div w:id="1883133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2E23-C30C-42C4-8650-21FA7223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9182</Words>
  <Characters>52343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Moore</dc:creator>
  <cp:keywords/>
  <dc:description/>
  <cp:lastModifiedBy>Bob Moore</cp:lastModifiedBy>
  <cp:revision>3</cp:revision>
  <cp:lastPrinted>2020-01-06T19:24:00Z</cp:lastPrinted>
  <dcterms:created xsi:type="dcterms:W3CDTF">2020-01-06T18:23:00Z</dcterms:created>
  <dcterms:modified xsi:type="dcterms:W3CDTF">2020-01-06T19:35:00Z</dcterms:modified>
</cp:coreProperties>
</file>